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ED52D" w14:textId="58A4EC39" w:rsidR="0013585B" w:rsidRPr="00A95EEC" w:rsidRDefault="0013585B" w:rsidP="0013585B"/>
    <w:p w14:paraId="4A072E7C" w14:textId="108F147B" w:rsidR="0013585B" w:rsidRPr="00A95EEC" w:rsidRDefault="0013585B" w:rsidP="0013585B"/>
    <w:p w14:paraId="117A06E7" w14:textId="77777777" w:rsidR="0013585B" w:rsidRPr="00A95EEC" w:rsidRDefault="0013585B" w:rsidP="0013585B"/>
    <w:p w14:paraId="6595D814" w14:textId="6AA09104" w:rsidR="00E56E04" w:rsidRPr="00A95EEC" w:rsidRDefault="007D36A5" w:rsidP="00E56E04">
      <w:pPr>
        <w:pStyle w:val="NoSpacing"/>
        <w:jc w:val="center"/>
        <w:rPr>
          <w:rFonts w:ascii="Arial Narrow" w:hAnsi="Arial Narrow"/>
          <w:sz w:val="48"/>
          <w:szCs w:val="48"/>
          <w:lang w:val="lt-LT"/>
        </w:rPr>
      </w:pPr>
      <w:r w:rsidRPr="00A95EEC">
        <w:rPr>
          <w:rFonts w:ascii="Arial Narrow" w:hAnsi="Arial Narrow"/>
          <w:sz w:val="48"/>
          <w:szCs w:val="48"/>
          <w:lang w:val="lt-LT"/>
        </w:rPr>
        <w:t>VILKAVIŠKIO RAJONO SAVIVALDYBĖS UNIKALIOS INFORMACINĖS SISTEMOS NUOMOS, SKAITMENINĖS KAPINIŲ DUOMENŲ BAZĖS SUKŪRIMO, JOS ATVĖRIMO GYVENTOJAMS IR LAIDOJIMO VIEŠŲJŲ PASLAUGŲ BEI DUOMENŲ ADMINISTRAVIMO PROCESŲ SKAITMENINIMO</w:t>
      </w:r>
      <w:r w:rsidR="008354F2" w:rsidRPr="00A95EEC">
        <w:rPr>
          <w:rFonts w:ascii="Arial Narrow" w:hAnsi="Arial Narrow"/>
          <w:sz w:val="48"/>
          <w:szCs w:val="48"/>
          <w:lang w:val="lt-LT"/>
        </w:rPr>
        <w:t xml:space="preserve"> PASLAUGŲ PIRKIMO</w:t>
      </w:r>
    </w:p>
    <w:p w14:paraId="11679354" w14:textId="359BDFAE" w:rsidR="0013585B" w:rsidRPr="00A95EEC" w:rsidRDefault="008354F2" w:rsidP="00E56E04">
      <w:pPr>
        <w:pStyle w:val="NoSpacing"/>
        <w:jc w:val="center"/>
        <w:rPr>
          <w:rFonts w:ascii="Arial Narrow" w:hAnsi="Arial Narrow"/>
          <w:sz w:val="48"/>
          <w:szCs w:val="48"/>
          <w:lang w:val="lt-LT"/>
        </w:rPr>
      </w:pPr>
      <w:r w:rsidRPr="00A95EEC">
        <w:rPr>
          <w:rFonts w:ascii="Arial Narrow" w:hAnsi="Arial Narrow"/>
          <w:sz w:val="48"/>
          <w:szCs w:val="48"/>
          <w:lang w:val="lt-LT"/>
        </w:rPr>
        <w:t>TECHNINĖ SPECIFIKACIJA</w:t>
      </w:r>
    </w:p>
    <w:p w14:paraId="7E0AF086" w14:textId="04BA41AA" w:rsidR="005E3CB5" w:rsidRPr="00A95EEC" w:rsidRDefault="005E3CB5" w:rsidP="00E213CB"/>
    <w:p w14:paraId="7875C955" w14:textId="59B9B305" w:rsidR="005E3CB5" w:rsidRPr="00A95EEC" w:rsidRDefault="005E3CB5" w:rsidP="00E213CB"/>
    <w:p w14:paraId="3CFB4FA6" w14:textId="77777777" w:rsidR="006A0867" w:rsidRPr="00A95EEC" w:rsidRDefault="006A0867" w:rsidP="00E213CB"/>
    <w:p w14:paraId="65DBD0F7" w14:textId="3CEC8B2B" w:rsidR="005E3CB5" w:rsidRPr="00A95EEC" w:rsidRDefault="005E3CB5" w:rsidP="00E213CB"/>
    <w:p w14:paraId="2E1557C2" w14:textId="03D46E72" w:rsidR="00515B3A" w:rsidRPr="00A95EEC" w:rsidRDefault="00515B3A" w:rsidP="00E213C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2C3C80" w:rsidRPr="00A95EEC" w14:paraId="39F6892F" w14:textId="77777777" w:rsidTr="00243B33">
        <w:trPr>
          <w:cnfStyle w:val="100000000000" w:firstRow="1" w:lastRow="0" w:firstColumn="0" w:lastColumn="0" w:oddVBand="0" w:evenVBand="0" w:oddHBand="0" w:evenHBand="0" w:firstRowFirstColumn="0" w:firstRowLastColumn="0" w:lastRowFirstColumn="0" w:lastRowLastColumn="0"/>
        </w:trPr>
        <w:tc>
          <w:tcPr>
            <w:tcW w:w="4530" w:type="dxa"/>
            <w:vAlign w:val="center"/>
          </w:tcPr>
          <w:p w14:paraId="1AF9F97E" w14:textId="02E51CFC" w:rsidR="002C3C80" w:rsidRPr="00A95EEC" w:rsidRDefault="002C3C80" w:rsidP="002C3C80">
            <w:pPr>
              <w:jc w:val="center"/>
              <w:rPr>
                <w:bCs/>
              </w:rPr>
            </w:pPr>
            <w:r w:rsidRPr="00A95EEC">
              <w:rPr>
                <w:bCs/>
                <w:noProof/>
              </w:rPr>
              <w:drawing>
                <wp:inline distT="0" distB="0" distL="0" distR="0" wp14:anchorId="61173471" wp14:editId="4B6E2C46">
                  <wp:extent cx="558800" cy="660400"/>
                  <wp:effectExtent l="0" t="0" r="0" b="0"/>
                  <wp:docPr id="1" name="Paveikslėlis 1" descr="vilk_he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558800" cy="660400"/>
                          </a:xfrm>
                          <a:prstGeom prst="rect">
                            <a:avLst/>
                          </a:prstGeom>
                          <a:noFill/>
                          <a:ln>
                            <a:noFill/>
                          </a:ln>
                        </pic:spPr>
                      </pic:pic>
                    </a:graphicData>
                  </a:graphic>
                </wp:inline>
              </w:drawing>
            </w:r>
          </w:p>
          <w:p w14:paraId="18214CFD" w14:textId="52543671" w:rsidR="002C3C80" w:rsidRPr="00A95EEC" w:rsidRDefault="002C3C80" w:rsidP="002C3C80">
            <w:pPr>
              <w:pStyle w:val="BodyText"/>
              <w:jc w:val="center"/>
              <w:rPr>
                <w:rFonts w:ascii="Arial Narrow" w:hAnsi="Arial Narrow"/>
                <w:b w:val="0"/>
                <w:bCs/>
                <w:sz w:val="24"/>
                <w:szCs w:val="24"/>
              </w:rPr>
            </w:pPr>
            <w:r w:rsidRPr="00A95EEC">
              <w:rPr>
                <w:rFonts w:ascii="Arial Narrow" w:hAnsi="Arial Narrow"/>
                <w:b w:val="0"/>
                <w:bCs/>
                <w:color w:val="595959" w:themeColor="text1" w:themeTint="A6"/>
                <w:szCs w:val="22"/>
              </w:rPr>
              <w:t>Užsakovas – Vilkaviškio rajono savivaldybės administracija</w:t>
            </w:r>
          </w:p>
        </w:tc>
        <w:tc>
          <w:tcPr>
            <w:tcW w:w="4531" w:type="dxa"/>
            <w:vAlign w:val="center"/>
          </w:tcPr>
          <w:p w14:paraId="5093321E" w14:textId="36642237" w:rsidR="002C3C80" w:rsidRPr="00A95EEC" w:rsidRDefault="002C3C80" w:rsidP="002C3C80">
            <w:pPr>
              <w:jc w:val="center"/>
              <w:rPr>
                <w:b w:val="0"/>
                <w:bCs/>
              </w:rPr>
            </w:pPr>
            <w:r w:rsidRPr="00A95EEC">
              <w:rPr>
                <w:bCs/>
                <w:noProof/>
              </w:rPr>
              <w:drawing>
                <wp:inline distT="0" distB="0" distL="0" distR="0" wp14:anchorId="3A816695" wp14:editId="1D57C6B1">
                  <wp:extent cx="1193799" cy="1310338"/>
                  <wp:effectExtent l="0" t="0" r="635" b="0"/>
                  <wp:docPr id="860012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012295" name="Picture 860012295"/>
                          <pic:cNvPicPr/>
                        </pic:nvPicPr>
                        <pic:blipFill>
                          <a:blip r:embed="rId12" cstate="print">
                            <a:extLst>
                              <a:ext uri="{28A0092B-C50C-407E-A947-70E740481C1C}">
                                <a14:useLocalDpi xmlns:a14="http://schemas.microsoft.com/office/drawing/2010/main"/>
                              </a:ext>
                            </a:extLst>
                          </a:blip>
                          <a:stretch>
                            <a:fillRect/>
                          </a:stretch>
                        </pic:blipFill>
                        <pic:spPr>
                          <a:xfrm>
                            <a:off x="0" y="0"/>
                            <a:ext cx="1215648" cy="1334319"/>
                          </a:xfrm>
                          <a:prstGeom prst="rect">
                            <a:avLst/>
                          </a:prstGeom>
                        </pic:spPr>
                      </pic:pic>
                    </a:graphicData>
                  </a:graphic>
                </wp:inline>
              </w:drawing>
            </w:r>
          </w:p>
        </w:tc>
      </w:tr>
    </w:tbl>
    <w:p w14:paraId="079DAB0A" w14:textId="46B744C5" w:rsidR="00515B3A" w:rsidRPr="00A95EEC" w:rsidRDefault="00515B3A" w:rsidP="00E213CB"/>
    <w:p w14:paraId="449E5EDA" w14:textId="4BE70663" w:rsidR="002C3C80" w:rsidRPr="00A95EEC" w:rsidRDefault="005C1727" w:rsidP="008B09F1">
      <w:pPr>
        <w:pStyle w:val="BodyText"/>
        <w:spacing w:before="7"/>
        <w:jc w:val="center"/>
        <w:rPr>
          <w:rFonts w:ascii="Arial Narrow" w:hAnsi="Arial Narrow"/>
          <w:color w:val="595959" w:themeColor="text1" w:themeTint="A6"/>
          <w:szCs w:val="22"/>
        </w:rPr>
      </w:pPr>
      <w:r>
        <w:rPr>
          <w:rFonts w:ascii="Arial Narrow" w:hAnsi="Arial Narrow"/>
          <w:color w:val="595959" w:themeColor="text1" w:themeTint="A6"/>
          <w:szCs w:val="22"/>
        </w:rPr>
        <w:t xml:space="preserve">Paslaugų pirkimas vykdomas </w:t>
      </w:r>
      <w:r w:rsidR="002C3C80" w:rsidRPr="00A95EEC">
        <w:rPr>
          <w:rFonts w:ascii="Arial Narrow" w:hAnsi="Arial Narrow"/>
          <w:color w:val="595959" w:themeColor="text1" w:themeTint="A6"/>
          <w:szCs w:val="22"/>
        </w:rPr>
        <w:t>įgyvendinant projektą „Vilkaviškio rajono savivaldybės unikalios skaitmeninės kapinių duomenų bazės sukūrimas, jos atvėrimas gyventojams ir laidojimo viešųjų paslaugų bei duomenų administravimo procesų skaitmeninimas“, Nr. 02-111-P-0001. Projektas finansuojamas iš Ekonomikos gaivinimo ir atsparumo didinimo priemonės</w:t>
      </w:r>
      <w:r w:rsidR="00243B33" w:rsidRPr="00A95EEC">
        <w:rPr>
          <w:rFonts w:ascii="Arial Narrow" w:hAnsi="Arial Narrow"/>
          <w:color w:val="595959" w:themeColor="text1" w:themeTint="A6"/>
          <w:szCs w:val="22"/>
        </w:rPr>
        <w:t>.</w:t>
      </w:r>
    </w:p>
    <w:p w14:paraId="2AA8C338" w14:textId="77777777" w:rsidR="002C3C80" w:rsidRPr="00A95EEC" w:rsidRDefault="002C3C80" w:rsidP="008B09F1">
      <w:pPr>
        <w:pStyle w:val="BodyText"/>
        <w:spacing w:before="7"/>
        <w:jc w:val="center"/>
        <w:rPr>
          <w:rFonts w:ascii="Arial Narrow" w:hAnsi="Arial Narrow"/>
          <w:color w:val="595959" w:themeColor="text1" w:themeTint="A6"/>
          <w:szCs w:val="22"/>
        </w:rPr>
      </w:pPr>
    </w:p>
    <w:p w14:paraId="5C10C24F" w14:textId="78ECD004" w:rsidR="008B09F1" w:rsidRDefault="008B09F1" w:rsidP="008B09F1">
      <w:pPr>
        <w:pStyle w:val="BodyText"/>
        <w:spacing w:before="7"/>
        <w:jc w:val="center"/>
        <w:rPr>
          <w:rFonts w:ascii="Arial Narrow" w:hAnsi="Arial Narrow"/>
          <w:color w:val="595959" w:themeColor="text1" w:themeTint="A6"/>
          <w:szCs w:val="22"/>
        </w:rPr>
      </w:pPr>
    </w:p>
    <w:p w14:paraId="67A5ADE2" w14:textId="77777777" w:rsidR="005C1727" w:rsidRPr="00A95EEC" w:rsidRDefault="005C1727" w:rsidP="008B09F1">
      <w:pPr>
        <w:pStyle w:val="BodyText"/>
        <w:spacing w:before="7"/>
        <w:jc w:val="center"/>
        <w:rPr>
          <w:rFonts w:ascii="Arial Narrow" w:hAnsi="Arial Narrow"/>
          <w:color w:val="595959" w:themeColor="text1" w:themeTint="A6"/>
          <w:szCs w:val="22"/>
        </w:rPr>
      </w:pPr>
    </w:p>
    <w:p w14:paraId="75D24CDC" w14:textId="09FB29DE" w:rsidR="00515B3A" w:rsidRPr="00A95EEC" w:rsidRDefault="00515B3A" w:rsidP="00515B3A">
      <w:pPr>
        <w:pStyle w:val="BodyText"/>
        <w:spacing w:before="7"/>
        <w:jc w:val="center"/>
        <w:rPr>
          <w:rFonts w:ascii="Arial Narrow" w:hAnsi="Arial Narrow"/>
          <w:sz w:val="24"/>
          <w:szCs w:val="24"/>
        </w:rPr>
      </w:pPr>
    </w:p>
    <w:p w14:paraId="60A1ECB0" w14:textId="3F021087" w:rsidR="005E3CB5" w:rsidRPr="00A95EEC" w:rsidRDefault="005E3CB5" w:rsidP="00E213CB"/>
    <w:p w14:paraId="0F4DE548" w14:textId="3A61B467" w:rsidR="005E3CB5" w:rsidRPr="00A95EEC" w:rsidRDefault="005E3CB5" w:rsidP="00E213CB"/>
    <w:p w14:paraId="5DE05278" w14:textId="77777777" w:rsidR="00681B51" w:rsidRPr="00A95EEC" w:rsidRDefault="00681B51" w:rsidP="00E213CB"/>
    <w:p w14:paraId="0B8A551E" w14:textId="77777777" w:rsidR="00681B51" w:rsidRPr="00A95EEC" w:rsidRDefault="00681B51" w:rsidP="00E213CB"/>
    <w:p w14:paraId="5854D512" w14:textId="77777777" w:rsidR="00681B51" w:rsidRPr="00A95EEC" w:rsidRDefault="00681B51" w:rsidP="00E213CB"/>
    <w:p w14:paraId="183E3CE4" w14:textId="77777777" w:rsidR="00681B51" w:rsidRPr="00A95EEC" w:rsidRDefault="00681B51" w:rsidP="00E213CB"/>
    <w:p w14:paraId="2EEEA780" w14:textId="77777777" w:rsidR="00681B51" w:rsidRPr="00A95EEC" w:rsidRDefault="00681B51" w:rsidP="00E213CB"/>
    <w:p w14:paraId="5152A491" w14:textId="3EA3C7F5" w:rsidR="005E3CB5" w:rsidRPr="00A95EEC" w:rsidRDefault="005E3CB5" w:rsidP="005E3CB5">
      <w:pPr>
        <w:jc w:val="center"/>
        <w:rPr>
          <w:color w:val="595959" w:themeColor="text1" w:themeTint="A6"/>
          <w:sz w:val="22"/>
          <w:szCs w:val="22"/>
        </w:rPr>
      </w:pPr>
      <w:r w:rsidRPr="00A95EEC">
        <w:rPr>
          <w:color w:val="595959" w:themeColor="text1" w:themeTint="A6"/>
          <w:sz w:val="22"/>
          <w:szCs w:val="22"/>
        </w:rPr>
        <w:t>202</w:t>
      </w:r>
      <w:r w:rsidR="00243B33" w:rsidRPr="00A95EEC">
        <w:rPr>
          <w:color w:val="595959" w:themeColor="text1" w:themeTint="A6"/>
          <w:sz w:val="22"/>
          <w:szCs w:val="22"/>
        </w:rPr>
        <w:t>5</w:t>
      </w:r>
      <w:r w:rsidRPr="00A95EEC">
        <w:rPr>
          <w:color w:val="595959" w:themeColor="text1" w:themeTint="A6"/>
          <w:sz w:val="22"/>
          <w:szCs w:val="22"/>
        </w:rPr>
        <w:t xml:space="preserve"> m.</w:t>
      </w:r>
    </w:p>
    <w:sdt>
      <w:sdtPr>
        <w:id w:val="9326917"/>
        <w:docPartObj>
          <w:docPartGallery w:val="Cover Pages"/>
          <w:docPartUnique/>
        </w:docPartObj>
      </w:sdtPr>
      <w:sdtContent>
        <w:p w14:paraId="34FACD02" w14:textId="77777777" w:rsidR="005E3CB5" w:rsidRPr="00A95EEC" w:rsidRDefault="005E3CB5" w:rsidP="00E213CB">
          <w:pPr>
            <w:sectPr w:rsidR="005E3CB5" w:rsidRPr="00A95EEC" w:rsidSect="009F71C1">
              <w:footerReference w:type="even" r:id="rId13"/>
              <w:footerReference w:type="default" r:id="rId14"/>
              <w:pgSz w:w="11906" w:h="16838"/>
              <w:pgMar w:top="1134" w:right="1134" w:bottom="1134" w:left="1701" w:header="567" w:footer="567" w:gutter="0"/>
              <w:cols w:space="1296"/>
              <w:titlePg/>
              <w:docGrid w:linePitch="326"/>
            </w:sectPr>
          </w:pPr>
        </w:p>
        <w:p w14:paraId="1DE47B89" w14:textId="02A30BD6" w:rsidR="00E213CB" w:rsidRPr="00A95EEC" w:rsidRDefault="00000000" w:rsidP="00E213CB">
          <w:pPr>
            <w:jc w:val="left"/>
          </w:pPr>
        </w:p>
      </w:sdtContent>
    </w:sdt>
    <w:p w14:paraId="2AC50AFB" w14:textId="77777777" w:rsidR="00E213CB" w:rsidRPr="00A95EEC" w:rsidRDefault="00E213CB" w:rsidP="00E213CB">
      <w:pPr>
        <w:jc w:val="center"/>
        <w:rPr>
          <w:b/>
          <w:sz w:val="32"/>
          <w:szCs w:val="32"/>
        </w:rPr>
      </w:pPr>
      <w:r w:rsidRPr="00A95EEC">
        <w:rPr>
          <w:b/>
          <w:color w:val="002060"/>
          <w:sz w:val="32"/>
          <w:szCs w:val="32"/>
        </w:rPr>
        <w:t>TURINYS</w:t>
      </w:r>
    </w:p>
    <w:p w14:paraId="7A7A8B80" w14:textId="77777777" w:rsidR="00E213CB" w:rsidRPr="00A95EEC" w:rsidRDefault="00E213CB" w:rsidP="00E213CB"/>
    <w:p w14:paraId="6A3593E6" w14:textId="5ADB8CE5" w:rsidR="00D606AF" w:rsidRPr="00A95EEC" w:rsidRDefault="00E213CB">
      <w:pPr>
        <w:pStyle w:val="TOC1"/>
        <w:tabs>
          <w:tab w:val="right" w:leader="dot" w:pos="9062"/>
        </w:tabs>
        <w:rPr>
          <w:rFonts w:eastAsiaTheme="minorEastAsia" w:cstheme="minorBidi"/>
          <w:b w:val="0"/>
          <w:bCs w:val="0"/>
          <w:caps w:val="0"/>
          <w:noProof/>
          <w:kern w:val="2"/>
          <w:sz w:val="24"/>
          <w:szCs w:val="24"/>
          <w:lang w:eastAsia="en-GB"/>
          <w14:ligatures w14:val="standardContextual"/>
        </w:rPr>
      </w:pPr>
      <w:r w:rsidRPr="00A95EEC">
        <w:rPr>
          <w:rFonts w:ascii="Arial Narrow" w:hAnsi="Arial Narrow"/>
          <w:b w:val="0"/>
          <w:bCs w:val="0"/>
          <w:sz w:val="24"/>
          <w:szCs w:val="22"/>
        </w:rPr>
        <w:fldChar w:fldCharType="begin"/>
      </w:r>
      <w:r w:rsidRPr="00A95EEC">
        <w:rPr>
          <w:rFonts w:ascii="Arial Narrow" w:hAnsi="Arial Narrow"/>
          <w:b w:val="0"/>
          <w:bCs w:val="0"/>
          <w:sz w:val="24"/>
          <w:szCs w:val="22"/>
        </w:rPr>
        <w:instrText xml:space="preserve"> TOC \o "1-4" \h \z \u </w:instrText>
      </w:r>
      <w:r w:rsidRPr="00A95EEC">
        <w:rPr>
          <w:rFonts w:ascii="Arial Narrow" w:hAnsi="Arial Narrow"/>
          <w:b w:val="0"/>
          <w:bCs w:val="0"/>
          <w:sz w:val="24"/>
          <w:szCs w:val="22"/>
        </w:rPr>
        <w:fldChar w:fldCharType="separate"/>
      </w:r>
      <w:hyperlink w:anchor="_Toc189730462" w:history="1">
        <w:r w:rsidR="00D606AF" w:rsidRPr="00A95EEC">
          <w:rPr>
            <w:rStyle w:val="Hyperlink"/>
            <w:noProof/>
          </w:rPr>
          <w:t>1. Sąvokos ir sutrumpinimai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_Toc189730462 \h </w:instrText>
        </w:r>
        <w:r w:rsidR="00D606AF" w:rsidRPr="00A95EEC">
          <w:rPr>
            <w:noProof/>
            <w:webHidden/>
          </w:rPr>
        </w:r>
        <w:r w:rsidR="00D606AF" w:rsidRPr="00A95EEC">
          <w:rPr>
            <w:noProof/>
            <w:webHidden/>
          </w:rPr>
          <w:fldChar w:fldCharType="separate"/>
        </w:r>
        <w:r w:rsidR="00955770">
          <w:rPr>
            <w:noProof/>
            <w:webHidden/>
          </w:rPr>
          <w:t>3</w:t>
        </w:r>
        <w:r w:rsidR="00D606AF" w:rsidRPr="00A95EEC">
          <w:rPr>
            <w:noProof/>
            <w:webHidden/>
          </w:rPr>
          <w:fldChar w:fldCharType="end"/>
        </w:r>
      </w:hyperlink>
    </w:p>
    <w:p w14:paraId="2477C535" w14:textId="5C2D1121" w:rsidR="00D606AF" w:rsidRPr="00A95EEC" w:rsidRDefault="00000000">
      <w:pPr>
        <w:pStyle w:val="TOC1"/>
        <w:tabs>
          <w:tab w:val="right" w:leader="dot" w:pos="9062"/>
        </w:tabs>
        <w:rPr>
          <w:rFonts w:eastAsiaTheme="minorEastAsia" w:cstheme="minorBidi"/>
          <w:b w:val="0"/>
          <w:bCs w:val="0"/>
          <w:caps w:val="0"/>
          <w:noProof/>
          <w:kern w:val="2"/>
          <w:sz w:val="24"/>
          <w:szCs w:val="24"/>
          <w:lang w:eastAsia="en-GB"/>
          <w14:ligatures w14:val="standardContextual"/>
        </w:rPr>
      </w:pPr>
      <w:hyperlink w:anchor="_Toc189730463" w:history="1">
        <w:r w:rsidR="00D606AF" w:rsidRPr="00A95EEC">
          <w:rPr>
            <w:rStyle w:val="Hyperlink"/>
            <w:noProof/>
          </w:rPr>
          <w:t>2. DOKUMENTŲ SĄRAŠAS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_Toc189730463 \h </w:instrText>
        </w:r>
        <w:r w:rsidR="00D606AF" w:rsidRPr="00A95EEC">
          <w:rPr>
            <w:noProof/>
            <w:webHidden/>
          </w:rPr>
        </w:r>
        <w:r w:rsidR="00D606AF" w:rsidRPr="00A95EEC">
          <w:rPr>
            <w:noProof/>
            <w:webHidden/>
          </w:rPr>
          <w:fldChar w:fldCharType="separate"/>
        </w:r>
        <w:r w:rsidR="00955770">
          <w:rPr>
            <w:noProof/>
            <w:webHidden/>
          </w:rPr>
          <w:t>4</w:t>
        </w:r>
        <w:r w:rsidR="00D606AF" w:rsidRPr="00A95EEC">
          <w:rPr>
            <w:noProof/>
            <w:webHidden/>
          </w:rPr>
          <w:fldChar w:fldCharType="end"/>
        </w:r>
      </w:hyperlink>
    </w:p>
    <w:p w14:paraId="21D55640" w14:textId="6A4CDC52"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64" w:history="1">
        <w:r w:rsidR="00D606AF" w:rsidRPr="00A95EEC">
          <w:rPr>
            <w:rStyle w:val="Hyperlink"/>
            <w:noProof/>
          </w:rPr>
          <w:t>2.1. Teisės aktai, kuriais reglamentuojama kompiuterizuojama veiklos sritis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_Toc189730464 \h </w:instrText>
        </w:r>
        <w:r w:rsidR="00D606AF" w:rsidRPr="00A95EEC">
          <w:rPr>
            <w:noProof/>
            <w:webHidden/>
          </w:rPr>
        </w:r>
        <w:r w:rsidR="00D606AF" w:rsidRPr="00A95EEC">
          <w:rPr>
            <w:noProof/>
            <w:webHidden/>
          </w:rPr>
          <w:fldChar w:fldCharType="separate"/>
        </w:r>
        <w:r w:rsidR="00955770">
          <w:rPr>
            <w:noProof/>
            <w:webHidden/>
          </w:rPr>
          <w:t>4</w:t>
        </w:r>
        <w:r w:rsidR="00D606AF" w:rsidRPr="00A95EEC">
          <w:rPr>
            <w:noProof/>
            <w:webHidden/>
          </w:rPr>
          <w:fldChar w:fldCharType="end"/>
        </w:r>
      </w:hyperlink>
    </w:p>
    <w:p w14:paraId="105AA07B" w14:textId="0B76348A"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65" w:history="1">
        <w:r w:rsidR="00D606AF" w:rsidRPr="00A95EEC">
          <w:rPr>
            <w:rStyle w:val="Hyperlink"/>
            <w:noProof/>
          </w:rPr>
          <w:t>2.2. Valstybės informacinių išteklių valdymą ir tvarkymą reglamentuojantys teisės aktai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_Toc189730465 \h </w:instrText>
        </w:r>
        <w:r w:rsidR="00D606AF" w:rsidRPr="00A95EEC">
          <w:rPr>
            <w:noProof/>
            <w:webHidden/>
          </w:rPr>
        </w:r>
        <w:r w:rsidR="00D606AF" w:rsidRPr="00A95EEC">
          <w:rPr>
            <w:noProof/>
            <w:webHidden/>
          </w:rPr>
          <w:fldChar w:fldCharType="separate"/>
        </w:r>
        <w:r w:rsidR="00955770">
          <w:rPr>
            <w:noProof/>
            <w:webHidden/>
          </w:rPr>
          <w:t>4</w:t>
        </w:r>
        <w:r w:rsidR="00D606AF" w:rsidRPr="00A95EEC">
          <w:rPr>
            <w:noProof/>
            <w:webHidden/>
          </w:rPr>
          <w:fldChar w:fldCharType="end"/>
        </w:r>
      </w:hyperlink>
    </w:p>
    <w:p w14:paraId="7FCB503E" w14:textId="788D1DFB"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66" w:history="1">
        <w:r w:rsidR="00D606AF" w:rsidRPr="00A95EEC">
          <w:rPr>
            <w:rStyle w:val="Hyperlink"/>
            <w:noProof/>
          </w:rPr>
          <w:t>2.3. Duomenų saugą reglamentuojantys teisės aktai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_Toc189730466 \h </w:instrText>
        </w:r>
        <w:r w:rsidR="00D606AF" w:rsidRPr="00A95EEC">
          <w:rPr>
            <w:noProof/>
            <w:webHidden/>
          </w:rPr>
        </w:r>
        <w:r w:rsidR="00D606AF" w:rsidRPr="00A95EEC">
          <w:rPr>
            <w:noProof/>
            <w:webHidden/>
          </w:rPr>
          <w:fldChar w:fldCharType="separate"/>
        </w:r>
        <w:r w:rsidR="00955770">
          <w:rPr>
            <w:noProof/>
            <w:webHidden/>
          </w:rPr>
          <w:t>5</w:t>
        </w:r>
        <w:r w:rsidR="00D606AF" w:rsidRPr="00A95EEC">
          <w:rPr>
            <w:noProof/>
            <w:webHidden/>
          </w:rPr>
          <w:fldChar w:fldCharType="end"/>
        </w:r>
      </w:hyperlink>
    </w:p>
    <w:p w14:paraId="35D25841" w14:textId="78ADEDF3" w:rsidR="00D606AF" w:rsidRPr="00A95EEC" w:rsidRDefault="00000000">
      <w:pPr>
        <w:pStyle w:val="TOC1"/>
        <w:tabs>
          <w:tab w:val="right" w:leader="dot" w:pos="9062"/>
        </w:tabs>
        <w:rPr>
          <w:rFonts w:eastAsiaTheme="minorEastAsia" w:cstheme="minorBidi"/>
          <w:b w:val="0"/>
          <w:bCs w:val="0"/>
          <w:caps w:val="0"/>
          <w:noProof/>
          <w:kern w:val="2"/>
          <w:sz w:val="24"/>
          <w:szCs w:val="24"/>
          <w:lang w:eastAsia="en-GB"/>
          <w14:ligatures w14:val="standardContextual"/>
        </w:rPr>
      </w:pPr>
      <w:hyperlink w:anchor="_Toc189730467" w:history="1">
        <w:r w:rsidR="00D606AF" w:rsidRPr="00A95EEC">
          <w:rPr>
            <w:rStyle w:val="Hyperlink"/>
            <w:noProof/>
          </w:rPr>
          <w:t>3. Įvadas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_Toc189730467 \h </w:instrText>
        </w:r>
        <w:r w:rsidR="00D606AF" w:rsidRPr="00A95EEC">
          <w:rPr>
            <w:noProof/>
            <w:webHidden/>
          </w:rPr>
        </w:r>
        <w:r w:rsidR="00D606AF" w:rsidRPr="00A95EEC">
          <w:rPr>
            <w:noProof/>
            <w:webHidden/>
          </w:rPr>
          <w:fldChar w:fldCharType="separate"/>
        </w:r>
        <w:r w:rsidR="00955770">
          <w:rPr>
            <w:noProof/>
            <w:webHidden/>
          </w:rPr>
          <w:t>6</w:t>
        </w:r>
        <w:r w:rsidR="00D606AF" w:rsidRPr="00A95EEC">
          <w:rPr>
            <w:noProof/>
            <w:webHidden/>
          </w:rPr>
          <w:fldChar w:fldCharType="end"/>
        </w:r>
      </w:hyperlink>
    </w:p>
    <w:p w14:paraId="619087A8" w14:textId="4BC189BD"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68" w:history="1">
        <w:r w:rsidR="00D606AF" w:rsidRPr="00A95EEC">
          <w:rPr>
            <w:rStyle w:val="Hyperlink"/>
            <w:noProof/>
          </w:rPr>
          <w:t>3.1. Esama situacija</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_Toc189730468 \h </w:instrText>
        </w:r>
        <w:r w:rsidR="00D606AF" w:rsidRPr="00A95EEC">
          <w:rPr>
            <w:noProof/>
            <w:webHidden/>
          </w:rPr>
        </w:r>
        <w:r w:rsidR="00D606AF" w:rsidRPr="00A95EEC">
          <w:rPr>
            <w:noProof/>
            <w:webHidden/>
          </w:rPr>
          <w:fldChar w:fldCharType="separate"/>
        </w:r>
        <w:r w:rsidR="00955770">
          <w:rPr>
            <w:noProof/>
            <w:webHidden/>
          </w:rPr>
          <w:t>6</w:t>
        </w:r>
        <w:r w:rsidR="00D606AF" w:rsidRPr="00A95EEC">
          <w:rPr>
            <w:noProof/>
            <w:webHidden/>
          </w:rPr>
          <w:fldChar w:fldCharType="end"/>
        </w:r>
      </w:hyperlink>
    </w:p>
    <w:p w14:paraId="00B13444" w14:textId="2C938C32"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69" w:history="1">
        <w:r w:rsidR="00D606AF" w:rsidRPr="00A95EEC">
          <w:rPr>
            <w:rStyle w:val="Hyperlink"/>
            <w:noProof/>
          </w:rPr>
          <w:t>3.2. Projekto tikslas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_Toc189730469 \h </w:instrText>
        </w:r>
        <w:r w:rsidR="00D606AF" w:rsidRPr="00A95EEC">
          <w:rPr>
            <w:noProof/>
            <w:webHidden/>
          </w:rPr>
        </w:r>
        <w:r w:rsidR="00D606AF" w:rsidRPr="00A95EEC">
          <w:rPr>
            <w:noProof/>
            <w:webHidden/>
          </w:rPr>
          <w:fldChar w:fldCharType="separate"/>
        </w:r>
        <w:r w:rsidR="00955770">
          <w:rPr>
            <w:noProof/>
            <w:webHidden/>
          </w:rPr>
          <w:t>6</w:t>
        </w:r>
        <w:r w:rsidR="00D606AF" w:rsidRPr="00A95EEC">
          <w:rPr>
            <w:noProof/>
            <w:webHidden/>
          </w:rPr>
          <w:fldChar w:fldCharType="end"/>
        </w:r>
      </w:hyperlink>
    </w:p>
    <w:p w14:paraId="292ECE53" w14:textId="5662D6CE"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70" w:history="1">
        <w:r w:rsidR="00D606AF" w:rsidRPr="00A95EEC">
          <w:rPr>
            <w:rStyle w:val="Hyperlink"/>
            <w:noProof/>
          </w:rPr>
          <w:t>3.3. Paslaugų sutarties laukiamas rezultatas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_Toc189730470 \h </w:instrText>
        </w:r>
        <w:r w:rsidR="00D606AF" w:rsidRPr="00A95EEC">
          <w:rPr>
            <w:noProof/>
            <w:webHidden/>
          </w:rPr>
        </w:r>
        <w:r w:rsidR="00D606AF" w:rsidRPr="00A95EEC">
          <w:rPr>
            <w:noProof/>
            <w:webHidden/>
          </w:rPr>
          <w:fldChar w:fldCharType="separate"/>
        </w:r>
        <w:r w:rsidR="00955770">
          <w:rPr>
            <w:noProof/>
            <w:webHidden/>
          </w:rPr>
          <w:t>6</w:t>
        </w:r>
        <w:r w:rsidR="00D606AF" w:rsidRPr="00A95EEC">
          <w:rPr>
            <w:noProof/>
            <w:webHidden/>
          </w:rPr>
          <w:fldChar w:fldCharType="end"/>
        </w:r>
      </w:hyperlink>
    </w:p>
    <w:p w14:paraId="03AE13C9" w14:textId="6E3B2DA5"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71" w:history="1">
        <w:r w:rsidR="00D606AF" w:rsidRPr="00A95EEC">
          <w:rPr>
            <w:rStyle w:val="Hyperlink"/>
            <w:noProof/>
          </w:rPr>
          <w:t>3.4. Sistemos tikslai, uždaviniai ir funkcijos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_Toc189730471 \h </w:instrText>
        </w:r>
        <w:r w:rsidR="00D606AF" w:rsidRPr="00A95EEC">
          <w:rPr>
            <w:noProof/>
            <w:webHidden/>
          </w:rPr>
        </w:r>
        <w:r w:rsidR="00D606AF" w:rsidRPr="00A95EEC">
          <w:rPr>
            <w:noProof/>
            <w:webHidden/>
          </w:rPr>
          <w:fldChar w:fldCharType="separate"/>
        </w:r>
        <w:r w:rsidR="00955770">
          <w:rPr>
            <w:noProof/>
            <w:webHidden/>
          </w:rPr>
          <w:t>7</w:t>
        </w:r>
        <w:r w:rsidR="00D606AF" w:rsidRPr="00A95EEC">
          <w:rPr>
            <w:noProof/>
            <w:webHidden/>
          </w:rPr>
          <w:fldChar w:fldCharType="end"/>
        </w:r>
      </w:hyperlink>
    </w:p>
    <w:p w14:paraId="4839A587" w14:textId="5EF8BC4C"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72" w:history="1">
        <w:r w:rsidR="00D606AF" w:rsidRPr="00A95EEC">
          <w:rPr>
            <w:rStyle w:val="Hyperlink"/>
            <w:noProof/>
          </w:rPr>
          <w:t>3.5. Sistemos funkcinė struktūra</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_Toc189730472 \h </w:instrText>
        </w:r>
        <w:r w:rsidR="00D606AF" w:rsidRPr="00A95EEC">
          <w:rPr>
            <w:noProof/>
            <w:webHidden/>
          </w:rPr>
        </w:r>
        <w:r w:rsidR="00D606AF" w:rsidRPr="00A95EEC">
          <w:rPr>
            <w:noProof/>
            <w:webHidden/>
          </w:rPr>
          <w:fldChar w:fldCharType="separate"/>
        </w:r>
        <w:r w:rsidR="00955770">
          <w:rPr>
            <w:noProof/>
            <w:webHidden/>
          </w:rPr>
          <w:t>7</w:t>
        </w:r>
        <w:r w:rsidR="00D606AF" w:rsidRPr="00A95EEC">
          <w:rPr>
            <w:noProof/>
            <w:webHidden/>
          </w:rPr>
          <w:fldChar w:fldCharType="end"/>
        </w:r>
      </w:hyperlink>
    </w:p>
    <w:p w14:paraId="66900146" w14:textId="0484CD48" w:rsidR="00D606AF" w:rsidRPr="00A95EEC" w:rsidRDefault="00000000">
      <w:pPr>
        <w:pStyle w:val="TOC1"/>
        <w:tabs>
          <w:tab w:val="right" w:leader="dot" w:pos="9062"/>
        </w:tabs>
        <w:rPr>
          <w:rFonts w:eastAsiaTheme="minorEastAsia" w:cstheme="minorBidi"/>
          <w:b w:val="0"/>
          <w:bCs w:val="0"/>
          <w:caps w:val="0"/>
          <w:noProof/>
          <w:kern w:val="2"/>
          <w:sz w:val="24"/>
          <w:szCs w:val="24"/>
          <w:lang w:eastAsia="en-GB"/>
          <w14:ligatures w14:val="standardContextual"/>
        </w:rPr>
      </w:pPr>
      <w:hyperlink w:anchor="_Toc189730473" w:history="1">
        <w:r w:rsidR="00D606AF" w:rsidRPr="00A95EEC">
          <w:rPr>
            <w:rStyle w:val="Hyperlink"/>
            <w:noProof/>
          </w:rPr>
          <w:t>4. techniniai ir funkciniai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_Toc189730473 \h </w:instrText>
        </w:r>
        <w:r w:rsidR="00D606AF" w:rsidRPr="00A95EEC">
          <w:rPr>
            <w:noProof/>
            <w:webHidden/>
          </w:rPr>
        </w:r>
        <w:r w:rsidR="00D606AF" w:rsidRPr="00A95EEC">
          <w:rPr>
            <w:noProof/>
            <w:webHidden/>
          </w:rPr>
          <w:fldChar w:fldCharType="separate"/>
        </w:r>
        <w:r w:rsidR="00955770">
          <w:rPr>
            <w:noProof/>
            <w:webHidden/>
          </w:rPr>
          <w:t>9</w:t>
        </w:r>
        <w:r w:rsidR="00D606AF" w:rsidRPr="00A95EEC">
          <w:rPr>
            <w:noProof/>
            <w:webHidden/>
          </w:rPr>
          <w:fldChar w:fldCharType="end"/>
        </w:r>
      </w:hyperlink>
    </w:p>
    <w:p w14:paraId="3D8DB8B1" w14:textId="78134AF4"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74" w:history="1">
        <w:r w:rsidR="00D606AF" w:rsidRPr="00A95EEC">
          <w:rPr>
            <w:rStyle w:val="Hyperlink"/>
            <w:noProof/>
          </w:rPr>
          <w:t>4.1. Objekto apimtis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_Toc189730474 \h </w:instrText>
        </w:r>
        <w:r w:rsidR="00D606AF" w:rsidRPr="00A95EEC">
          <w:rPr>
            <w:noProof/>
            <w:webHidden/>
          </w:rPr>
        </w:r>
        <w:r w:rsidR="00D606AF" w:rsidRPr="00A95EEC">
          <w:rPr>
            <w:noProof/>
            <w:webHidden/>
          </w:rPr>
          <w:fldChar w:fldCharType="separate"/>
        </w:r>
        <w:r w:rsidR="00955770">
          <w:rPr>
            <w:noProof/>
            <w:webHidden/>
          </w:rPr>
          <w:t>9</w:t>
        </w:r>
        <w:r w:rsidR="00D606AF" w:rsidRPr="00A95EEC">
          <w:rPr>
            <w:noProof/>
            <w:webHidden/>
          </w:rPr>
          <w:fldChar w:fldCharType="end"/>
        </w:r>
      </w:hyperlink>
    </w:p>
    <w:p w14:paraId="00F3251D" w14:textId="121C1CCE"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75" w:history="1">
        <w:r w:rsidR="00D606AF" w:rsidRPr="00A95EEC">
          <w:rPr>
            <w:rStyle w:val="Hyperlink"/>
            <w:noProof/>
          </w:rPr>
          <w:t>4.2. Bendrosios nuostatos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_Toc189730475 \h </w:instrText>
        </w:r>
        <w:r w:rsidR="00D606AF" w:rsidRPr="00A95EEC">
          <w:rPr>
            <w:noProof/>
            <w:webHidden/>
          </w:rPr>
        </w:r>
        <w:r w:rsidR="00D606AF" w:rsidRPr="00A95EEC">
          <w:rPr>
            <w:noProof/>
            <w:webHidden/>
          </w:rPr>
          <w:fldChar w:fldCharType="separate"/>
        </w:r>
        <w:r w:rsidR="00955770">
          <w:rPr>
            <w:noProof/>
            <w:webHidden/>
          </w:rPr>
          <w:t>9</w:t>
        </w:r>
        <w:r w:rsidR="00D606AF" w:rsidRPr="00A95EEC">
          <w:rPr>
            <w:noProof/>
            <w:webHidden/>
          </w:rPr>
          <w:fldChar w:fldCharType="end"/>
        </w:r>
      </w:hyperlink>
    </w:p>
    <w:p w14:paraId="0AE36F9A" w14:textId="502B5FA7"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76" w:history="1">
        <w:r w:rsidR="00D606AF" w:rsidRPr="00A95EEC">
          <w:rPr>
            <w:rStyle w:val="Hyperlink"/>
            <w:noProof/>
          </w:rPr>
          <w:t>4.3. Bendrieji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_Toc189730476 \h </w:instrText>
        </w:r>
        <w:r w:rsidR="00D606AF" w:rsidRPr="00A95EEC">
          <w:rPr>
            <w:noProof/>
            <w:webHidden/>
          </w:rPr>
        </w:r>
        <w:r w:rsidR="00D606AF" w:rsidRPr="00A95EEC">
          <w:rPr>
            <w:noProof/>
            <w:webHidden/>
          </w:rPr>
          <w:fldChar w:fldCharType="separate"/>
        </w:r>
        <w:r w:rsidR="00955770">
          <w:rPr>
            <w:noProof/>
            <w:webHidden/>
          </w:rPr>
          <w:t>9</w:t>
        </w:r>
        <w:r w:rsidR="00D606AF" w:rsidRPr="00A95EEC">
          <w:rPr>
            <w:noProof/>
            <w:webHidden/>
          </w:rPr>
          <w:fldChar w:fldCharType="end"/>
        </w:r>
      </w:hyperlink>
    </w:p>
    <w:p w14:paraId="523D24E9" w14:textId="72138436"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77" w:history="1">
        <w:r w:rsidR="00D606AF" w:rsidRPr="00A95EEC">
          <w:rPr>
            <w:rStyle w:val="Hyperlink"/>
            <w:noProof/>
          </w:rPr>
          <w:t>4.4. Reikalavimai kapinių skaitmeninimo paslaugoms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_Toc189730477 \h </w:instrText>
        </w:r>
        <w:r w:rsidR="00D606AF" w:rsidRPr="00A95EEC">
          <w:rPr>
            <w:noProof/>
            <w:webHidden/>
          </w:rPr>
        </w:r>
        <w:r w:rsidR="00D606AF" w:rsidRPr="00A95EEC">
          <w:rPr>
            <w:noProof/>
            <w:webHidden/>
          </w:rPr>
          <w:fldChar w:fldCharType="separate"/>
        </w:r>
        <w:r w:rsidR="00955770">
          <w:rPr>
            <w:noProof/>
            <w:webHidden/>
          </w:rPr>
          <w:t>10</w:t>
        </w:r>
        <w:r w:rsidR="00D606AF" w:rsidRPr="00A95EEC">
          <w:rPr>
            <w:noProof/>
            <w:webHidden/>
          </w:rPr>
          <w:fldChar w:fldCharType="end"/>
        </w:r>
      </w:hyperlink>
    </w:p>
    <w:p w14:paraId="0EBDEC4E" w14:textId="07207EF8"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78" w:history="1">
        <w:r w:rsidR="00D606AF" w:rsidRPr="00A95EEC">
          <w:rPr>
            <w:rStyle w:val="Hyperlink"/>
            <w:noProof/>
          </w:rPr>
          <w:t>4.5. Kapinių skaitmeninimo paslaugų specialieji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_Toc189730478 \h </w:instrText>
        </w:r>
        <w:r w:rsidR="00D606AF" w:rsidRPr="00A95EEC">
          <w:rPr>
            <w:noProof/>
            <w:webHidden/>
          </w:rPr>
        </w:r>
        <w:r w:rsidR="00D606AF" w:rsidRPr="00A95EEC">
          <w:rPr>
            <w:noProof/>
            <w:webHidden/>
          </w:rPr>
          <w:fldChar w:fldCharType="separate"/>
        </w:r>
        <w:r w:rsidR="00955770">
          <w:rPr>
            <w:noProof/>
            <w:webHidden/>
          </w:rPr>
          <w:t>12</w:t>
        </w:r>
        <w:r w:rsidR="00D606AF" w:rsidRPr="00A95EEC">
          <w:rPr>
            <w:noProof/>
            <w:webHidden/>
          </w:rPr>
          <w:fldChar w:fldCharType="end"/>
        </w:r>
      </w:hyperlink>
    </w:p>
    <w:p w14:paraId="271F2C7A" w14:textId="7D824815"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79" w:history="1">
        <w:r w:rsidR="00D606AF" w:rsidRPr="00A95EEC">
          <w:rPr>
            <w:rStyle w:val="Hyperlink"/>
            <w:noProof/>
          </w:rPr>
          <w:t>4.6. Reikalavimai suskaitmenintų kapinių duomenų programinei įrangai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_Toc189730479 \h </w:instrText>
        </w:r>
        <w:r w:rsidR="00D606AF" w:rsidRPr="00A95EEC">
          <w:rPr>
            <w:noProof/>
            <w:webHidden/>
          </w:rPr>
        </w:r>
        <w:r w:rsidR="00D606AF" w:rsidRPr="00A95EEC">
          <w:rPr>
            <w:noProof/>
            <w:webHidden/>
          </w:rPr>
          <w:fldChar w:fldCharType="separate"/>
        </w:r>
        <w:r w:rsidR="00955770">
          <w:rPr>
            <w:noProof/>
            <w:webHidden/>
          </w:rPr>
          <w:t>12</w:t>
        </w:r>
        <w:r w:rsidR="00D606AF" w:rsidRPr="00A95EEC">
          <w:rPr>
            <w:noProof/>
            <w:webHidden/>
          </w:rPr>
          <w:fldChar w:fldCharType="end"/>
        </w:r>
      </w:hyperlink>
    </w:p>
    <w:p w14:paraId="71FA0A60" w14:textId="4850F23F" w:rsidR="00D606AF" w:rsidRPr="00A95EEC" w:rsidRDefault="00000000">
      <w:pPr>
        <w:pStyle w:val="TOC3"/>
        <w:rPr>
          <w:rFonts w:eastAsiaTheme="minorEastAsia" w:cstheme="minorBidi"/>
          <w:i w:val="0"/>
          <w:iCs w:val="0"/>
          <w:noProof/>
          <w:kern w:val="2"/>
          <w:sz w:val="24"/>
          <w:szCs w:val="24"/>
          <w:lang w:eastAsia="en-GB"/>
          <w14:ligatures w14:val="standardContextual"/>
        </w:rPr>
      </w:pPr>
      <w:hyperlink w:anchor="_Toc189730480" w:history="1">
        <w:r w:rsidR="00D606AF" w:rsidRPr="00A95EEC">
          <w:rPr>
            <w:rStyle w:val="Hyperlink"/>
            <w:noProof/>
          </w:rPr>
          <w:t>4.6.1. Bendrieji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_Toc189730480 \h </w:instrText>
        </w:r>
        <w:r w:rsidR="00D606AF" w:rsidRPr="00A95EEC">
          <w:rPr>
            <w:noProof/>
            <w:webHidden/>
          </w:rPr>
        </w:r>
        <w:r w:rsidR="00D606AF" w:rsidRPr="00A95EEC">
          <w:rPr>
            <w:noProof/>
            <w:webHidden/>
          </w:rPr>
          <w:fldChar w:fldCharType="separate"/>
        </w:r>
        <w:r w:rsidR="00955770">
          <w:rPr>
            <w:noProof/>
            <w:webHidden/>
          </w:rPr>
          <w:t>12</w:t>
        </w:r>
        <w:r w:rsidR="00D606AF" w:rsidRPr="00A95EEC">
          <w:rPr>
            <w:noProof/>
            <w:webHidden/>
          </w:rPr>
          <w:fldChar w:fldCharType="end"/>
        </w:r>
      </w:hyperlink>
    </w:p>
    <w:p w14:paraId="206CFEB6" w14:textId="5927F8BC" w:rsidR="00D606AF" w:rsidRPr="00A95EEC" w:rsidRDefault="00000000">
      <w:pPr>
        <w:pStyle w:val="TOC3"/>
        <w:rPr>
          <w:rFonts w:eastAsiaTheme="minorEastAsia" w:cstheme="minorBidi"/>
          <w:i w:val="0"/>
          <w:iCs w:val="0"/>
          <w:noProof/>
          <w:kern w:val="2"/>
          <w:sz w:val="24"/>
          <w:szCs w:val="24"/>
          <w:lang w:eastAsia="en-GB"/>
          <w14:ligatures w14:val="standardContextual"/>
        </w:rPr>
      </w:pPr>
      <w:hyperlink w:anchor="_Toc189730481" w:history="1">
        <w:r w:rsidR="00D606AF" w:rsidRPr="00A95EEC">
          <w:rPr>
            <w:rStyle w:val="Hyperlink"/>
            <w:noProof/>
          </w:rPr>
          <w:t>4.6.2. Funkciniai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_Toc189730481 \h </w:instrText>
        </w:r>
        <w:r w:rsidR="00D606AF" w:rsidRPr="00A95EEC">
          <w:rPr>
            <w:noProof/>
            <w:webHidden/>
          </w:rPr>
        </w:r>
        <w:r w:rsidR="00D606AF" w:rsidRPr="00A95EEC">
          <w:rPr>
            <w:noProof/>
            <w:webHidden/>
          </w:rPr>
          <w:fldChar w:fldCharType="separate"/>
        </w:r>
        <w:r w:rsidR="00955770">
          <w:rPr>
            <w:noProof/>
            <w:webHidden/>
          </w:rPr>
          <w:t>14</w:t>
        </w:r>
        <w:r w:rsidR="00D606AF" w:rsidRPr="00A95EEC">
          <w:rPr>
            <w:noProof/>
            <w:webHidden/>
          </w:rPr>
          <w:fldChar w:fldCharType="end"/>
        </w:r>
      </w:hyperlink>
    </w:p>
    <w:p w14:paraId="10744D15" w14:textId="19B31DC3" w:rsidR="00D606AF" w:rsidRPr="00A95EEC" w:rsidRDefault="00000000">
      <w:pPr>
        <w:pStyle w:val="TOC3"/>
        <w:rPr>
          <w:rFonts w:eastAsiaTheme="minorEastAsia" w:cstheme="minorBidi"/>
          <w:i w:val="0"/>
          <w:iCs w:val="0"/>
          <w:noProof/>
          <w:kern w:val="2"/>
          <w:sz w:val="24"/>
          <w:szCs w:val="24"/>
          <w:lang w:eastAsia="en-GB"/>
          <w14:ligatures w14:val="standardContextual"/>
        </w:rPr>
      </w:pPr>
      <w:hyperlink w:anchor="_Toc189730482" w:history="1">
        <w:r w:rsidR="00D606AF" w:rsidRPr="00A95EEC">
          <w:rPr>
            <w:rStyle w:val="Hyperlink"/>
            <w:noProof/>
          </w:rPr>
          <w:t>4.6.3. Reikalavimai administracinių paslaugų teikimo elektroniniu būdu funkcionalumui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_Toc189730482 \h </w:instrText>
        </w:r>
        <w:r w:rsidR="00D606AF" w:rsidRPr="00A95EEC">
          <w:rPr>
            <w:noProof/>
            <w:webHidden/>
          </w:rPr>
        </w:r>
        <w:r w:rsidR="00D606AF" w:rsidRPr="00A95EEC">
          <w:rPr>
            <w:noProof/>
            <w:webHidden/>
          </w:rPr>
          <w:fldChar w:fldCharType="separate"/>
        </w:r>
        <w:r w:rsidR="00955770">
          <w:rPr>
            <w:noProof/>
            <w:webHidden/>
          </w:rPr>
          <w:t>18</w:t>
        </w:r>
        <w:r w:rsidR="00D606AF" w:rsidRPr="00A95EEC">
          <w:rPr>
            <w:noProof/>
            <w:webHidden/>
          </w:rPr>
          <w:fldChar w:fldCharType="end"/>
        </w:r>
      </w:hyperlink>
    </w:p>
    <w:p w14:paraId="58BDE49C" w14:textId="400D2E99" w:rsidR="00D606AF" w:rsidRPr="00A95EEC" w:rsidRDefault="00000000">
      <w:pPr>
        <w:pStyle w:val="TOC3"/>
        <w:rPr>
          <w:rFonts w:eastAsiaTheme="minorEastAsia" w:cstheme="minorBidi"/>
          <w:i w:val="0"/>
          <w:iCs w:val="0"/>
          <w:noProof/>
          <w:kern w:val="2"/>
          <w:sz w:val="24"/>
          <w:szCs w:val="24"/>
          <w:lang w:eastAsia="en-GB"/>
          <w14:ligatures w14:val="standardContextual"/>
        </w:rPr>
      </w:pPr>
      <w:hyperlink w:anchor="_Toc189730483" w:history="1">
        <w:r w:rsidR="00D606AF" w:rsidRPr="00A95EEC">
          <w:rPr>
            <w:rStyle w:val="Hyperlink"/>
            <w:noProof/>
          </w:rPr>
          <w:t>4.3.4. Sistemos naudotojų administravimo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_Toc189730483 \h </w:instrText>
        </w:r>
        <w:r w:rsidR="00D606AF" w:rsidRPr="00A95EEC">
          <w:rPr>
            <w:noProof/>
            <w:webHidden/>
          </w:rPr>
        </w:r>
        <w:r w:rsidR="00D606AF" w:rsidRPr="00A95EEC">
          <w:rPr>
            <w:noProof/>
            <w:webHidden/>
          </w:rPr>
          <w:fldChar w:fldCharType="separate"/>
        </w:r>
        <w:r w:rsidR="00955770">
          <w:rPr>
            <w:noProof/>
            <w:webHidden/>
          </w:rPr>
          <w:t>22</w:t>
        </w:r>
        <w:r w:rsidR="00D606AF" w:rsidRPr="00A95EEC">
          <w:rPr>
            <w:noProof/>
            <w:webHidden/>
          </w:rPr>
          <w:fldChar w:fldCharType="end"/>
        </w:r>
      </w:hyperlink>
    </w:p>
    <w:p w14:paraId="07F8278A" w14:textId="1C90F9F2" w:rsidR="00D606AF" w:rsidRPr="00A95EEC" w:rsidRDefault="00000000">
      <w:pPr>
        <w:pStyle w:val="TOC3"/>
        <w:rPr>
          <w:rFonts w:eastAsiaTheme="minorEastAsia" w:cstheme="minorBidi"/>
          <w:i w:val="0"/>
          <w:iCs w:val="0"/>
          <w:noProof/>
          <w:kern w:val="2"/>
          <w:sz w:val="24"/>
          <w:szCs w:val="24"/>
          <w:lang w:eastAsia="en-GB"/>
          <w14:ligatures w14:val="standardContextual"/>
        </w:rPr>
      </w:pPr>
      <w:hyperlink w:anchor="_Toc189730484" w:history="1">
        <w:r w:rsidR="00D606AF" w:rsidRPr="00A95EEC">
          <w:rPr>
            <w:rStyle w:val="Hyperlink"/>
            <w:noProof/>
          </w:rPr>
          <w:t>4.3.5. Sistemos naudotojų identifikavimo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_Toc189730484 \h </w:instrText>
        </w:r>
        <w:r w:rsidR="00D606AF" w:rsidRPr="00A95EEC">
          <w:rPr>
            <w:noProof/>
            <w:webHidden/>
          </w:rPr>
        </w:r>
        <w:r w:rsidR="00D606AF" w:rsidRPr="00A95EEC">
          <w:rPr>
            <w:noProof/>
            <w:webHidden/>
          </w:rPr>
          <w:fldChar w:fldCharType="separate"/>
        </w:r>
        <w:r w:rsidR="00955770">
          <w:rPr>
            <w:noProof/>
            <w:webHidden/>
          </w:rPr>
          <w:t>22</w:t>
        </w:r>
        <w:r w:rsidR="00D606AF" w:rsidRPr="00A95EEC">
          <w:rPr>
            <w:noProof/>
            <w:webHidden/>
          </w:rPr>
          <w:fldChar w:fldCharType="end"/>
        </w:r>
      </w:hyperlink>
    </w:p>
    <w:p w14:paraId="56119E11" w14:textId="7EFE3590" w:rsidR="00D606AF" w:rsidRPr="00A95EEC" w:rsidRDefault="00000000">
      <w:pPr>
        <w:pStyle w:val="TOC1"/>
        <w:tabs>
          <w:tab w:val="right" w:leader="dot" w:pos="9062"/>
        </w:tabs>
        <w:rPr>
          <w:rFonts w:eastAsiaTheme="minorEastAsia" w:cstheme="minorBidi"/>
          <w:b w:val="0"/>
          <w:bCs w:val="0"/>
          <w:caps w:val="0"/>
          <w:noProof/>
          <w:kern w:val="2"/>
          <w:sz w:val="24"/>
          <w:szCs w:val="24"/>
          <w:lang w:eastAsia="en-GB"/>
          <w14:ligatures w14:val="standardContextual"/>
        </w:rPr>
      </w:pPr>
      <w:hyperlink w:anchor="_Toc189730485" w:history="1">
        <w:r w:rsidR="00D606AF" w:rsidRPr="00A95EEC">
          <w:rPr>
            <w:rStyle w:val="Hyperlink"/>
            <w:noProof/>
          </w:rPr>
          <w:t>5. Nefunkciniai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_Toc189730485 \h </w:instrText>
        </w:r>
        <w:r w:rsidR="00D606AF" w:rsidRPr="00A95EEC">
          <w:rPr>
            <w:noProof/>
            <w:webHidden/>
          </w:rPr>
        </w:r>
        <w:r w:rsidR="00D606AF" w:rsidRPr="00A95EEC">
          <w:rPr>
            <w:noProof/>
            <w:webHidden/>
          </w:rPr>
          <w:fldChar w:fldCharType="separate"/>
        </w:r>
        <w:r w:rsidR="00955770">
          <w:rPr>
            <w:noProof/>
            <w:webHidden/>
          </w:rPr>
          <w:t>22</w:t>
        </w:r>
        <w:r w:rsidR="00D606AF" w:rsidRPr="00A95EEC">
          <w:rPr>
            <w:noProof/>
            <w:webHidden/>
          </w:rPr>
          <w:fldChar w:fldCharType="end"/>
        </w:r>
      </w:hyperlink>
    </w:p>
    <w:p w14:paraId="7CE9D035" w14:textId="06780535"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86" w:history="1">
        <w:r w:rsidR="00D606AF" w:rsidRPr="00A95EEC">
          <w:rPr>
            <w:rStyle w:val="Hyperlink"/>
            <w:noProof/>
          </w:rPr>
          <w:t>5.1. Reikalavimai greitaveikai ir patikimumui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_Toc189730486 \h </w:instrText>
        </w:r>
        <w:r w:rsidR="00D606AF" w:rsidRPr="00A95EEC">
          <w:rPr>
            <w:noProof/>
            <w:webHidden/>
          </w:rPr>
        </w:r>
        <w:r w:rsidR="00D606AF" w:rsidRPr="00A95EEC">
          <w:rPr>
            <w:noProof/>
            <w:webHidden/>
          </w:rPr>
          <w:fldChar w:fldCharType="separate"/>
        </w:r>
        <w:r w:rsidR="00955770">
          <w:rPr>
            <w:noProof/>
            <w:webHidden/>
          </w:rPr>
          <w:t>22</w:t>
        </w:r>
        <w:r w:rsidR="00D606AF" w:rsidRPr="00A95EEC">
          <w:rPr>
            <w:noProof/>
            <w:webHidden/>
          </w:rPr>
          <w:fldChar w:fldCharType="end"/>
        </w:r>
      </w:hyperlink>
    </w:p>
    <w:p w14:paraId="30E57FE2" w14:textId="6E9105B9"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87" w:history="1">
        <w:r w:rsidR="00D606AF" w:rsidRPr="00A95EEC">
          <w:rPr>
            <w:rStyle w:val="Hyperlink"/>
            <w:noProof/>
          </w:rPr>
          <w:t>5.2. Reikalavimai informacijos saugai (kibernetinė sauga)</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_Toc189730487 \h </w:instrText>
        </w:r>
        <w:r w:rsidR="00D606AF" w:rsidRPr="00A95EEC">
          <w:rPr>
            <w:noProof/>
            <w:webHidden/>
          </w:rPr>
        </w:r>
        <w:r w:rsidR="00D606AF" w:rsidRPr="00A95EEC">
          <w:rPr>
            <w:noProof/>
            <w:webHidden/>
          </w:rPr>
          <w:fldChar w:fldCharType="separate"/>
        </w:r>
        <w:r w:rsidR="00955770">
          <w:rPr>
            <w:noProof/>
            <w:webHidden/>
          </w:rPr>
          <w:t>23</w:t>
        </w:r>
        <w:r w:rsidR="00D606AF" w:rsidRPr="00A95EEC">
          <w:rPr>
            <w:noProof/>
            <w:webHidden/>
          </w:rPr>
          <w:fldChar w:fldCharType="end"/>
        </w:r>
      </w:hyperlink>
    </w:p>
    <w:p w14:paraId="6F67DA0A" w14:textId="1BEC5DEF"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88" w:history="1">
        <w:r w:rsidR="00D606AF" w:rsidRPr="00A95EEC">
          <w:rPr>
            <w:rStyle w:val="Hyperlink"/>
            <w:noProof/>
          </w:rPr>
          <w:t>5.3. Reikalavimai atsarginėms kopijoms ir atstatymui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_Toc189730488 \h </w:instrText>
        </w:r>
        <w:r w:rsidR="00D606AF" w:rsidRPr="00A95EEC">
          <w:rPr>
            <w:noProof/>
            <w:webHidden/>
          </w:rPr>
        </w:r>
        <w:r w:rsidR="00D606AF" w:rsidRPr="00A95EEC">
          <w:rPr>
            <w:noProof/>
            <w:webHidden/>
          </w:rPr>
          <w:fldChar w:fldCharType="separate"/>
        </w:r>
        <w:r w:rsidR="00955770">
          <w:rPr>
            <w:noProof/>
            <w:webHidden/>
          </w:rPr>
          <w:t>23</w:t>
        </w:r>
        <w:r w:rsidR="00D606AF" w:rsidRPr="00A95EEC">
          <w:rPr>
            <w:noProof/>
            <w:webHidden/>
          </w:rPr>
          <w:fldChar w:fldCharType="end"/>
        </w:r>
      </w:hyperlink>
    </w:p>
    <w:p w14:paraId="7E24A2C5" w14:textId="01ECD95C"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89" w:history="1">
        <w:r w:rsidR="00D606AF" w:rsidRPr="00A95EEC">
          <w:rPr>
            <w:rStyle w:val="Hyperlink"/>
            <w:noProof/>
          </w:rPr>
          <w:t>5.4. Reikalavimai integracinėms sąsajoms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_Toc189730489 \h </w:instrText>
        </w:r>
        <w:r w:rsidR="00D606AF" w:rsidRPr="00A95EEC">
          <w:rPr>
            <w:noProof/>
            <w:webHidden/>
          </w:rPr>
        </w:r>
        <w:r w:rsidR="00D606AF" w:rsidRPr="00A95EEC">
          <w:rPr>
            <w:noProof/>
            <w:webHidden/>
          </w:rPr>
          <w:fldChar w:fldCharType="separate"/>
        </w:r>
        <w:r w:rsidR="00955770">
          <w:rPr>
            <w:noProof/>
            <w:webHidden/>
          </w:rPr>
          <w:t>23</w:t>
        </w:r>
        <w:r w:rsidR="00D606AF" w:rsidRPr="00A95EEC">
          <w:rPr>
            <w:noProof/>
            <w:webHidden/>
          </w:rPr>
          <w:fldChar w:fldCharType="end"/>
        </w:r>
      </w:hyperlink>
    </w:p>
    <w:p w14:paraId="5E856A8F" w14:textId="2A3C00E4"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90" w:history="1">
        <w:r w:rsidR="00D606AF" w:rsidRPr="00A95EEC">
          <w:rPr>
            <w:rStyle w:val="Hyperlink"/>
            <w:noProof/>
          </w:rPr>
          <w:t>5.5. Naudotojo sąsajos ergonomikos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_Toc189730490 \h </w:instrText>
        </w:r>
        <w:r w:rsidR="00D606AF" w:rsidRPr="00A95EEC">
          <w:rPr>
            <w:noProof/>
            <w:webHidden/>
          </w:rPr>
        </w:r>
        <w:r w:rsidR="00D606AF" w:rsidRPr="00A95EEC">
          <w:rPr>
            <w:noProof/>
            <w:webHidden/>
          </w:rPr>
          <w:fldChar w:fldCharType="separate"/>
        </w:r>
        <w:r w:rsidR="00955770">
          <w:rPr>
            <w:noProof/>
            <w:webHidden/>
          </w:rPr>
          <w:t>23</w:t>
        </w:r>
        <w:r w:rsidR="00D606AF" w:rsidRPr="00A95EEC">
          <w:rPr>
            <w:noProof/>
            <w:webHidden/>
          </w:rPr>
          <w:fldChar w:fldCharType="end"/>
        </w:r>
      </w:hyperlink>
    </w:p>
    <w:p w14:paraId="3F55C7B1" w14:textId="6A25AED8"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91" w:history="1">
        <w:r w:rsidR="00D606AF" w:rsidRPr="00A95EEC">
          <w:rPr>
            <w:rStyle w:val="Hyperlink"/>
            <w:noProof/>
          </w:rPr>
          <w:t>5.6. Kiti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_Toc189730491 \h </w:instrText>
        </w:r>
        <w:r w:rsidR="00D606AF" w:rsidRPr="00A95EEC">
          <w:rPr>
            <w:noProof/>
            <w:webHidden/>
          </w:rPr>
        </w:r>
        <w:r w:rsidR="00D606AF" w:rsidRPr="00A95EEC">
          <w:rPr>
            <w:noProof/>
            <w:webHidden/>
          </w:rPr>
          <w:fldChar w:fldCharType="separate"/>
        </w:r>
        <w:r w:rsidR="00955770">
          <w:rPr>
            <w:noProof/>
            <w:webHidden/>
          </w:rPr>
          <w:t>24</w:t>
        </w:r>
        <w:r w:rsidR="00D606AF" w:rsidRPr="00A95EEC">
          <w:rPr>
            <w:noProof/>
            <w:webHidden/>
          </w:rPr>
          <w:fldChar w:fldCharType="end"/>
        </w:r>
      </w:hyperlink>
    </w:p>
    <w:p w14:paraId="58DA9FAD" w14:textId="2ECCFCBF" w:rsidR="00D606AF" w:rsidRPr="00A95EEC" w:rsidRDefault="00000000">
      <w:pPr>
        <w:pStyle w:val="TOC1"/>
        <w:tabs>
          <w:tab w:val="right" w:leader="dot" w:pos="9062"/>
        </w:tabs>
        <w:rPr>
          <w:rFonts w:eastAsiaTheme="minorEastAsia" w:cstheme="minorBidi"/>
          <w:b w:val="0"/>
          <w:bCs w:val="0"/>
          <w:caps w:val="0"/>
          <w:noProof/>
          <w:kern w:val="2"/>
          <w:sz w:val="24"/>
          <w:szCs w:val="24"/>
          <w:lang w:eastAsia="en-GB"/>
          <w14:ligatures w14:val="standardContextual"/>
        </w:rPr>
      </w:pPr>
      <w:hyperlink w:anchor="_Toc189730492" w:history="1">
        <w:r w:rsidR="00D606AF" w:rsidRPr="00A95EEC">
          <w:rPr>
            <w:rStyle w:val="Hyperlink"/>
            <w:noProof/>
          </w:rPr>
          <w:t>6. reikalavimai paslaugoms ir jų valdymui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_Toc189730492 \h </w:instrText>
        </w:r>
        <w:r w:rsidR="00D606AF" w:rsidRPr="00A95EEC">
          <w:rPr>
            <w:noProof/>
            <w:webHidden/>
          </w:rPr>
        </w:r>
        <w:r w:rsidR="00D606AF" w:rsidRPr="00A95EEC">
          <w:rPr>
            <w:noProof/>
            <w:webHidden/>
          </w:rPr>
          <w:fldChar w:fldCharType="separate"/>
        </w:r>
        <w:r w:rsidR="00955770">
          <w:rPr>
            <w:noProof/>
            <w:webHidden/>
          </w:rPr>
          <w:t>24</w:t>
        </w:r>
        <w:r w:rsidR="00D606AF" w:rsidRPr="00A95EEC">
          <w:rPr>
            <w:noProof/>
            <w:webHidden/>
          </w:rPr>
          <w:fldChar w:fldCharType="end"/>
        </w:r>
      </w:hyperlink>
    </w:p>
    <w:p w14:paraId="562C8989" w14:textId="3A708FDD"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93" w:history="1">
        <w:r w:rsidR="00D606AF" w:rsidRPr="00A95EEC">
          <w:rPr>
            <w:rStyle w:val="Hyperlink"/>
            <w:noProof/>
          </w:rPr>
          <w:t>6.1. Reikalavimai paslaugų teikimui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_Toc189730493 \h </w:instrText>
        </w:r>
        <w:r w:rsidR="00D606AF" w:rsidRPr="00A95EEC">
          <w:rPr>
            <w:noProof/>
            <w:webHidden/>
          </w:rPr>
        </w:r>
        <w:r w:rsidR="00D606AF" w:rsidRPr="00A95EEC">
          <w:rPr>
            <w:noProof/>
            <w:webHidden/>
          </w:rPr>
          <w:fldChar w:fldCharType="separate"/>
        </w:r>
        <w:r w:rsidR="00955770">
          <w:rPr>
            <w:noProof/>
            <w:webHidden/>
          </w:rPr>
          <w:t>24</w:t>
        </w:r>
        <w:r w:rsidR="00D606AF" w:rsidRPr="00A95EEC">
          <w:rPr>
            <w:noProof/>
            <w:webHidden/>
          </w:rPr>
          <w:fldChar w:fldCharType="end"/>
        </w:r>
      </w:hyperlink>
    </w:p>
    <w:p w14:paraId="05A536DF" w14:textId="792F0BD0"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94" w:history="1">
        <w:r w:rsidR="00D606AF" w:rsidRPr="00A95EEC">
          <w:rPr>
            <w:rStyle w:val="Hyperlink"/>
            <w:noProof/>
          </w:rPr>
          <w:t>6.2. Paslaugų teikimo etapai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_Toc189730494 \h </w:instrText>
        </w:r>
        <w:r w:rsidR="00D606AF" w:rsidRPr="00A95EEC">
          <w:rPr>
            <w:noProof/>
            <w:webHidden/>
          </w:rPr>
        </w:r>
        <w:r w:rsidR="00D606AF" w:rsidRPr="00A95EEC">
          <w:rPr>
            <w:noProof/>
            <w:webHidden/>
          </w:rPr>
          <w:fldChar w:fldCharType="separate"/>
        </w:r>
        <w:r w:rsidR="00955770">
          <w:rPr>
            <w:noProof/>
            <w:webHidden/>
          </w:rPr>
          <w:t>24</w:t>
        </w:r>
        <w:r w:rsidR="00D606AF" w:rsidRPr="00A95EEC">
          <w:rPr>
            <w:noProof/>
            <w:webHidden/>
          </w:rPr>
          <w:fldChar w:fldCharType="end"/>
        </w:r>
      </w:hyperlink>
    </w:p>
    <w:p w14:paraId="2E36C448" w14:textId="1DF43AF8"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95" w:history="1">
        <w:r w:rsidR="00D606AF" w:rsidRPr="00A95EEC">
          <w:rPr>
            <w:rStyle w:val="Hyperlink"/>
            <w:noProof/>
          </w:rPr>
          <w:t>6.3. Reikalavimai techninei dokumentacijai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_Toc189730495 \h </w:instrText>
        </w:r>
        <w:r w:rsidR="00D606AF" w:rsidRPr="00A95EEC">
          <w:rPr>
            <w:noProof/>
            <w:webHidden/>
          </w:rPr>
        </w:r>
        <w:r w:rsidR="00D606AF" w:rsidRPr="00A95EEC">
          <w:rPr>
            <w:noProof/>
            <w:webHidden/>
          </w:rPr>
          <w:fldChar w:fldCharType="separate"/>
        </w:r>
        <w:r w:rsidR="00955770">
          <w:rPr>
            <w:noProof/>
            <w:webHidden/>
          </w:rPr>
          <w:t>25</w:t>
        </w:r>
        <w:r w:rsidR="00D606AF" w:rsidRPr="00A95EEC">
          <w:rPr>
            <w:noProof/>
            <w:webHidden/>
          </w:rPr>
          <w:fldChar w:fldCharType="end"/>
        </w:r>
      </w:hyperlink>
    </w:p>
    <w:p w14:paraId="0614CBA3" w14:textId="01672EC0"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96" w:history="1">
        <w:r w:rsidR="00D606AF" w:rsidRPr="00A95EEC">
          <w:rPr>
            <w:rStyle w:val="Hyperlink"/>
            <w:noProof/>
          </w:rPr>
          <w:t>6.4. Sistemos priežiūros ir garantijos paslaugų reikalavimai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_Toc189730496 \h </w:instrText>
        </w:r>
        <w:r w:rsidR="00D606AF" w:rsidRPr="00A95EEC">
          <w:rPr>
            <w:noProof/>
            <w:webHidden/>
          </w:rPr>
        </w:r>
        <w:r w:rsidR="00D606AF" w:rsidRPr="00A95EEC">
          <w:rPr>
            <w:noProof/>
            <w:webHidden/>
          </w:rPr>
          <w:fldChar w:fldCharType="separate"/>
        </w:r>
        <w:r w:rsidR="00955770">
          <w:rPr>
            <w:noProof/>
            <w:webHidden/>
          </w:rPr>
          <w:t>25</w:t>
        </w:r>
        <w:r w:rsidR="00D606AF" w:rsidRPr="00A95EEC">
          <w:rPr>
            <w:noProof/>
            <w:webHidden/>
          </w:rPr>
          <w:fldChar w:fldCharType="end"/>
        </w:r>
      </w:hyperlink>
    </w:p>
    <w:p w14:paraId="66D4D8A5" w14:textId="3C011FA1" w:rsidR="00D606AF" w:rsidRPr="00A95EEC" w:rsidRDefault="00000000">
      <w:pPr>
        <w:pStyle w:val="TOC1"/>
        <w:tabs>
          <w:tab w:val="right" w:leader="dot" w:pos="9062"/>
        </w:tabs>
        <w:rPr>
          <w:rFonts w:eastAsiaTheme="minorEastAsia" w:cstheme="minorBidi"/>
          <w:b w:val="0"/>
          <w:bCs w:val="0"/>
          <w:caps w:val="0"/>
          <w:noProof/>
          <w:kern w:val="2"/>
          <w:sz w:val="24"/>
          <w:szCs w:val="24"/>
          <w:lang w:eastAsia="en-GB"/>
          <w14:ligatures w14:val="standardContextual"/>
        </w:rPr>
      </w:pPr>
      <w:hyperlink w:anchor="_Toc189730497" w:history="1">
        <w:r w:rsidR="00D606AF" w:rsidRPr="00A95EEC">
          <w:rPr>
            <w:rStyle w:val="Hyperlink"/>
            <w:noProof/>
            <w:lang w:eastAsia="en-US"/>
          </w:rPr>
          <w:t>7. Baigiamosios nuostatos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_Toc189730497 \h </w:instrText>
        </w:r>
        <w:r w:rsidR="00D606AF" w:rsidRPr="00A95EEC">
          <w:rPr>
            <w:noProof/>
            <w:webHidden/>
          </w:rPr>
        </w:r>
        <w:r w:rsidR="00D606AF" w:rsidRPr="00A95EEC">
          <w:rPr>
            <w:noProof/>
            <w:webHidden/>
          </w:rPr>
          <w:fldChar w:fldCharType="separate"/>
        </w:r>
        <w:r w:rsidR="00955770">
          <w:rPr>
            <w:noProof/>
            <w:webHidden/>
          </w:rPr>
          <w:t>27</w:t>
        </w:r>
        <w:r w:rsidR="00D606AF" w:rsidRPr="00A95EEC">
          <w:rPr>
            <w:noProof/>
            <w:webHidden/>
          </w:rPr>
          <w:fldChar w:fldCharType="end"/>
        </w:r>
      </w:hyperlink>
    </w:p>
    <w:p w14:paraId="0E882722" w14:textId="05F5965D" w:rsidR="00D606AF" w:rsidRPr="00A95EEC" w:rsidRDefault="00000000">
      <w:pPr>
        <w:pStyle w:val="TOC1"/>
        <w:tabs>
          <w:tab w:val="right" w:leader="dot" w:pos="9062"/>
        </w:tabs>
        <w:rPr>
          <w:rFonts w:eastAsiaTheme="minorEastAsia" w:cstheme="minorBidi"/>
          <w:b w:val="0"/>
          <w:bCs w:val="0"/>
          <w:caps w:val="0"/>
          <w:noProof/>
          <w:kern w:val="2"/>
          <w:sz w:val="24"/>
          <w:szCs w:val="24"/>
          <w:lang w:eastAsia="en-GB"/>
          <w14:ligatures w14:val="standardContextual"/>
        </w:rPr>
      </w:pPr>
      <w:hyperlink w:anchor="_Toc189730498" w:history="1">
        <w:r w:rsidR="00D606AF" w:rsidRPr="00A95EEC">
          <w:rPr>
            <w:rStyle w:val="Hyperlink"/>
            <w:noProof/>
            <w:lang w:eastAsia="en-US"/>
          </w:rPr>
          <w:t>Priedai</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_Toc189730498 \h </w:instrText>
        </w:r>
        <w:r w:rsidR="00D606AF" w:rsidRPr="00A95EEC">
          <w:rPr>
            <w:noProof/>
            <w:webHidden/>
          </w:rPr>
        </w:r>
        <w:r w:rsidR="00D606AF" w:rsidRPr="00A95EEC">
          <w:rPr>
            <w:noProof/>
            <w:webHidden/>
          </w:rPr>
          <w:fldChar w:fldCharType="separate"/>
        </w:r>
        <w:r w:rsidR="00955770">
          <w:rPr>
            <w:noProof/>
            <w:webHidden/>
          </w:rPr>
          <w:t>28</w:t>
        </w:r>
        <w:r w:rsidR="00D606AF" w:rsidRPr="00A95EEC">
          <w:rPr>
            <w:noProof/>
            <w:webHidden/>
          </w:rPr>
          <w:fldChar w:fldCharType="end"/>
        </w:r>
      </w:hyperlink>
    </w:p>
    <w:p w14:paraId="1851FA20" w14:textId="512A8621" w:rsidR="00D606AF" w:rsidRPr="00A95EEC" w:rsidRDefault="00000000">
      <w:pPr>
        <w:pStyle w:val="TOC2"/>
        <w:tabs>
          <w:tab w:val="right" w:leader="dot" w:pos="9062"/>
        </w:tabs>
        <w:rPr>
          <w:rFonts w:eastAsiaTheme="minorEastAsia" w:cstheme="minorBidi"/>
          <w:smallCaps w:val="0"/>
          <w:noProof/>
          <w:kern w:val="2"/>
          <w:sz w:val="24"/>
          <w:szCs w:val="24"/>
          <w:lang w:eastAsia="en-GB"/>
          <w14:ligatures w14:val="standardContextual"/>
        </w:rPr>
      </w:pPr>
      <w:hyperlink w:anchor="_Toc189730499" w:history="1">
        <w:r w:rsidR="00D606AF" w:rsidRPr="00A95EEC">
          <w:rPr>
            <w:rStyle w:val="Hyperlink"/>
            <w:noProof/>
          </w:rPr>
          <w:t>TS 1 priedas. Sistemos integracinės sąsajos su valstybės informacinėmis sistemomis ir registrais</w:t>
        </w:r>
        <w:r w:rsidR="00D606AF" w:rsidRPr="00A95EEC">
          <w:rPr>
            <w:noProof/>
            <w:webHidden/>
          </w:rPr>
          <w:tab/>
        </w:r>
        <w:r w:rsidR="00D606AF" w:rsidRPr="00A95EEC">
          <w:rPr>
            <w:noProof/>
            <w:webHidden/>
          </w:rPr>
          <w:fldChar w:fldCharType="begin"/>
        </w:r>
        <w:r w:rsidR="00D606AF" w:rsidRPr="00A95EEC">
          <w:rPr>
            <w:noProof/>
            <w:webHidden/>
          </w:rPr>
          <w:instrText xml:space="preserve"> PAGEREF _Toc189730499 \h </w:instrText>
        </w:r>
        <w:r w:rsidR="00D606AF" w:rsidRPr="00A95EEC">
          <w:rPr>
            <w:noProof/>
            <w:webHidden/>
          </w:rPr>
        </w:r>
        <w:r w:rsidR="00D606AF" w:rsidRPr="00A95EEC">
          <w:rPr>
            <w:noProof/>
            <w:webHidden/>
          </w:rPr>
          <w:fldChar w:fldCharType="separate"/>
        </w:r>
        <w:r w:rsidR="00955770">
          <w:rPr>
            <w:noProof/>
            <w:webHidden/>
          </w:rPr>
          <w:t>28</w:t>
        </w:r>
        <w:r w:rsidR="00D606AF" w:rsidRPr="00A95EEC">
          <w:rPr>
            <w:noProof/>
            <w:webHidden/>
          </w:rPr>
          <w:fldChar w:fldCharType="end"/>
        </w:r>
      </w:hyperlink>
    </w:p>
    <w:p w14:paraId="4DC3E44A" w14:textId="1BF56F00" w:rsidR="00E213CB" w:rsidRPr="00A95EEC" w:rsidRDefault="00E213CB" w:rsidP="00E213CB">
      <w:pPr>
        <w:spacing w:before="60"/>
      </w:pPr>
      <w:r w:rsidRPr="00A95EEC">
        <w:rPr>
          <w:szCs w:val="22"/>
        </w:rPr>
        <w:fldChar w:fldCharType="end"/>
      </w:r>
      <w:r w:rsidRPr="00A95EEC">
        <w:br w:type="page"/>
      </w:r>
    </w:p>
    <w:p w14:paraId="6F19CE76" w14:textId="69CD34C4" w:rsidR="00E213CB" w:rsidRPr="00A95EEC" w:rsidRDefault="00264BDB" w:rsidP="00405690">
      <w:pPr>
        <w:pStyle w:val="Heading1"/>
      </w:pPr>
      <w:bookmarkStart w:id="0" w:name="_Ref174758233"/>
      <w:bookmarkStart w:id="1" w:name="_Toc189730462"/>
      <w:bookmarkEnd w:id="0"/>
      <w:r w:rsidRPr="00A95EEC">
        <w:lastRenderedPageBreak/>
        <w:t xml:space="preserve">1. </w:t>
      </w:r>
      <w:r w:rsidR="00E213CB" w:rsidRPr="00A95EEC">
        <w:t>S</w:t>
      </w:r>
      <w:r w:rsidR="00954654" w:rsidRPr="00A95EEC">
        <w:t>ą</w:t>
      </w:r>
      <w:r w:rsidR="00405690" w:rsidRPr="00A95EEC">
        <w:t>vokos ir s</w:t>
      </w:r>
      <w:r w:rsidR="00E213CB" w:rsidRPr="00A95EEC">
        <w:t>utrumpinimai</w:t>
      </w:r>
      <w:bookmarkEnd w:id="1"/>
    </w:p>
    <w:p w14:paraId="4C126E11" w14:textId="77777777" w:rsidR="00E213CB" w:rsidRPr="00A95EEC" w:rsidRDefault="00E213CB" w:rsidP="00E213CB">
      <w:pPr>
        <w:rPr>
          <w:b/>
        </w:rPr>
      </w:pPr>
    </w:p>
    <w:tbl>
      <w:tblPr>
        <w:tblStyle w:val="TableGrid"/>
        <w:tblW w:w="0" w:type="auto"/>
        <w:tblLook w:val="0480" w:firstRow="0" w:lastRow="0" w:firstColumn="1" w:lastColumn="0" w:noHBand="0" w:noVBand="1"/>
      </w:tblPr>
      <w:tblGrid>
        <w:gridCol w:w="2122"/>
        <w:gridCol w:w="6804"/>
      </w:tblGrid>
      <w:tr w:rsidR="00954654" w:rsidRPr="00A95EEC" w14:paraId="42A2DD58" w14:textId="77777777" w:rsidTr="002D6911">
        <w:trPr>
          <w:trHeight w:val="481"/>
        </w:trPr>
        <w:tc>
          <w:tcPr>
            <w:tcW w:w="2122" w:type="dxa"/>
            <w:vAlign w:val="center"/>
          </w:tcPr>
          <w:p w14:paraId="21295CFF" w14:textId="77777777" w:rsidR="00954654" w:rsidRPr="00A95EEC" w:rsidRDefault="00954654" w:rsidP="002D6911">
            <w:pPr>
              <w:jc w:val="center"/>
              <w:rPr>
                <w:rFonts w:cs="Calibri"/>
                <w:b/>
                <w:bCs/>
                <w:sz w:val="20"/>
                <w:szCs w:val="20"/>
              </w:rPr>
            </w:pPr>
            <w:r w:rsidRPr="00A95EEC">
              <w:rPr>
                <w:rFonts w:cs="Calibri"/>
                <w:b/>
                <w:bCs/>
                <w:sz w:val="20"/>
                <w:szCs w:val="20"/>
              </w:rPr>
              <w:t>Sutrumpinimas, sąvoka</w:t>
            </w:r>
          </w:p>
        </w:tc>
        <w:tc>
          <w:tcPr>
            <w:tcW w:w="6804" w:type="dxa"/>
            <w:vAlign w:val="center"/>
          </w:tcPr>
          <w:p w14:paraId="4AE15C68" w14:textId="77777777" w:rsidR="00954654" w:rsidRPr="00A95EEC" w:rsidRDefault="00954654" w:rsidP="002D6911">
            <w:pPr>
              <w:jc w:val="center"/>
              <w:rPr>
                <w:rFonts w:cs="Calibri"/>
                <w:b/>
                <w:bCs/>
                <w:sz w:val="20"/>
                <w:szCs w:val="20"/>
              </w:rPr>
            </w:pPr>
            <w:r w:rsidRPr="00A95EEC">
              <w:rPr>
                <w:rFonts w:cs="Calibri"/>
                <w:b/>
                <w:bCs/>
                <w:sz w:val="20"/>
                <w:szCs w:val="20"/>
              </w:rPr>
              <w:t>Paaiškinimas</w:t>
            </w:r>
          </w:p>
        </w:tc>
      </w:tr>
      <w:tr w:rsidR="00954654" w:rsidRPr="00A95EEC" w14:paraId="22D7F25F" w14:textId="77777777" w:rsidTr="002D6911">
        <w:tc>
          <w:tcPr>
            <w:tcW w:w="2122" w:type="dxa"/>
            <w:vAlign w:val="center"/>
          </w:tcPr>
          <w:p w14:paraId="7D125175" w14:textId="77777777" w:rsidR="00954654" w:rsidRPr="00A95EEC" w:rsidRDefault="00954654" w:rsidP="002D6911">
            <w:pPr>
              <w:rPr>
                <w:rFonts w:cs="Calibri"/>
                <w:b/>
                <w:bCs/>
                <w:sz w:val="20"/>
                <w:szCs w:val="20"/>
              </w:rPr>
            </w:pPr>
            <w:bookmarkStart w:id="2" w:name="IP"/>
            <w:r w:rsidRPr="00A95EEC">
              <w:rPr>
                <w:rFonts w:cs="Calibri"/>
                <w:b/>
                <w:bCs/>
                <w:sz w:val="20"/>
                <w:szCs w:val="20"/>
              </w:rPr>
              <w:t>BDAR</w:t>
            </w:r>
          </w:p>
        </w:tc>
        <w:tc>
          <w:tcPr>
            <w:tcW w:w="6804" w:type="dxa"/>
            <w:vAlign w:val="center"/>
          </w:tcPr>
          <w:p w14:paraId="42CBE333" w14:textId="77777777" w:rsidR="00954654" w:rsidRPr="00A95EEC" w:rsidRDefault="00954654" w:rsidP="002D6911">
            <w:pPr>
              <w:rPr>
                <w:rFonts w:cs="Calibri"/>
                <w:sz w:val="20"/>
                <w:szCs w:val="20"/>
              </w:rPr>
            </w:pPr>
            <w:r w:rsidRPr="00A95EEC">
              <w:rPr>
                <w:rFonts w:cs="Calibri"/>
                <w:sz w:val="20"/>
                <w:szCs w:val="20"/>
              </w:rPr>
              <w:t>Bendrasis duomenų apsaugos reglamentas</w:t>
            </w:r>
          </w:p>
        </w:tc>
      </w:tr>
      <w:tr w:rsidR="00E2047D" w:rsidRPr="00A95EEC" w14:paraId="7C487BBF" w14:textId="77777777" w:rsidTr="002D6911">
        <w:tc>
          <w:tcPr>
            <w:tcW w:w="2122" w:type="dxa"/>
            <w:vAlign w:val="center"/>
          </w:tcPr>
          <w:p w14:paraId="2E256C79" w14:textId="4B68EC1E" w:rsidR="00E2047D" w:rsidRPr="00A95EEC" w:rsidRDefault="00E2047D" w:rsidP="002D6911">
            <w:pPr>
              <w:rPr>
                <w:rFonts w:cs="Calibri"/>
                <w:b/>
                <w:bCs/>
                <w:sz w:val="20"/>
                <w:szCs w:val="20"/>
              </w:rPr>
            </w:pPr>
            <w:r w:rsidRPr="00A95EEC">
              <w:rPr>
                <w:rFonts w:cs="Calibri"/>
                <w:b/>
                <w:bCs/>
                <w:sz w:val="20"/>
                <w:szCs w:val="20"/>
              </w:rPr>
              <w:t>COTS</w:t>
            </w:r>
          </w:p>
        </w:tc>
        <w:tc>
          <w:tcPr>
            <w:tcW w:w="6804" w:type="dxa"/>
            <w:vAlign w:val="center"/>
          </w:tcPr>
          <w:p w14:paraId="6CBF2702" w14:textId="62735BE6" w:rsidR="00E2047D" w:rsidRPr="00A95EEC" w:rsidRDefault="00E2047D" w:rsidP="002D6911">
            <w:pPr>
              <w:rPr>
                <w:rFonts w:cs="Calibri"/>
                <w:sz w:val="20"/>
                <w:szCs w:val="20"/>
              </w:rPr>
            </w:pPr>
            <w:r w:rsidRPr="00A95EEC">
              <w:rPr>
                <w:rFonts w:cs="Calibri"/>
                <w:sz w:val="20"/>
                <w:szCs w:val="20"/>
              </w:rPr>
              <w:t xml:space="preserve">Rinkoje egzistuojantis jau sukurtas produktas </w:t>
            </w:r>
            <w:r w:rsidRPr="00A95EEC">
              <w:rPr>
                <w:rFonts w:cs="Calibri"/>
                <w:i/>
                <w:iCs/>
                <w:sz w:val="20"/>
                <w:szCs w:val="20"/>
              </w:rPr>
              <w:t xml:space="preserve">(angl. </w:t>
            </w:r>
            <w:proofErr w:type="spellStart"/>
            <w:r w:rsidRPr="00A95EEC">
              <w:rPr>
                <w:rFonts w:cs="Calibri"/>
                <w:i/>
                <w:iCs/>
                <w:sz w:val="20"/>
                <w:szCs w:val="20"/>
              </w:rPr>
              <w:t>Commercial</w:t>
            </w:r>
            <w:proofErr w:type="spellEnd"/>
            <w:r w:rsidRPr="00A95EEC">
              <w:rPr>
                <w:rFonts w:cs="Calibri"/>
                <w:i/>
                <w:iCs/>
                <w:sz w:val="20"/>
                <w:szCs w:val="20"/>
              </w:rPr>
              <w:t xml:space="preserve"> </w:t>
            </w:r>
            <w:proofErr w:type="spellStart"/>
            <w:r w:rsidRPr="00A95EEC">
              <w:rPr>
                <w:rFonts w:cs="Calibri"/>
                <w:i/>
                <w:iCs/>
                <w:sz w:val="20"/>
                <w:szCs w:val="20"/>
              </w:rPr>
              <w:t>Off</w:t>
            </w:r>
            <w:proofErr w:type="spellEnd"/>
            <w:r w:rsidRPr="00A95EEC">
              <w:rPr>
                <w:rFonts w:cs="Calibri"/>
                <w:i/>
                <w:iCs/>
                <w:sz w:val="20"/>
                <w:szCs w:val="20"/>
              </w:rPr>
              <w:t>-The-</w:t>
            </w:r>
            <w:proofErr w:type="spellStart"/>
            <w:r w:rsidRPr="00A95EEC">
              <w:rPr>
                <w:rFonts w:cs="Calibri"/>
                <w:i/>
                <w:iCs/>
                <w:sz w:val="20"/>
                <w:szCs w:val="20"/>
              </w:rPr>
              <w:t>Shelf</w:t>
            </w:r>
            <w:proofErr w:type="spellEnd"/>
            <w:r w:rsidRPr="00A95EEC">
              <w:rPr>
                <w:rFonts w:cs="Calibri"/>
                <w:i/>
                <w:iCs/>
                <w:sz w:val="20"/>
                <w:szCs w:val="20"/>
              </w:rPr>
              <w:t>)</w:t>
            </w:r>
          </w:p>
        </w:tc>
      </w:tr>
      <w:tr w:rsidR="00954654" w:rsidRPr="00A95EEC" w14:paraId="5CA3EE53" w14:textId="77777777" w:rsidTr="002D6911">
        <w:tc>
          <w:tcPr>
            <w:tcW w:w="2122" w:type="dxa"/>
            <w:vAlign w:val="center"/>
          </w:tcPr>
          <w:p w14:paraId="5179EDFE" w14:textId="77777777" w:rsidR="00954654" w:rsidRPr="00A95EEC" w:rsidRDefault="00954654" w:rsidP="002D6911">
            <w:pPr>
              <w:rPr>
                <w:rFonts w:cs="Calibri"/>
                <w:b/>
                <w:bCs/>
                <w:sz w:val="20"/>
                <w:szCs w:val="20"/>
              </w:rPr>
            </w:pPr>
            <w:bookmarkStart w:id="3" w:name="FDN"/>
            <w:r w:rsidRPr="00A95EEC">
              <w:rPr>
                <w:rFonts w:cs="Calibri"/>
                <w:b/>
                <w:bCs/>
                <w:sz w:val="20"/>
                <w:szCs w:val="20"/>
              </w:rPr>
              <w:t>DB</w:t>
            </w:r>
          </w:p>
        </w:tc>
        <w:tc>
          <w:tcPr>
            <w:tcW w:w="6804" w:type="dxa"/>
            <w:vAlign w:val="center"/>
          </w:tcPr>
          <w:p w14:paraId="4DAC0E0D" w14:textId="77777777" w:rsidR="00954654" w:rsidRPr="00A95EEC" w:rsidRDefault="00954654" w:rsidP="002D6911">
            <w:pPr>
              <w:rPr>
                <w:rFonts w:cs="Calibri"/>
                <w:sz w:val="20"/>
                <w:szCs w:val="20"/>
              </w:rPr>
            </w:pPr>
            <w:r w:rsidRPr="00A95EEC">
              <w:rPr>
                <w:rFonts w:cs="Calibri"/>
                <w:sz w:val="20"/>
                <w:szCs w:val="20"/>
              </w:rPr>
              <w:t>Duomenų bazė</w:t>
            </w:r>
          </w:p>
        </w:tc>
      </w:tr>
      <w:bookmarkEnd w:id="2"/>
      <w:bookmarkEnd w:id="3"/>
      <w:tr w:rsidR="00954654" w:rsidRPr="00A95EEC" w14:paraId="30DE5840" w14:textId="77777777" w:rsidTr="002D6911">
        <w:tc>
          <w:tcPr>
            <w:tcW w:w="2122" w:type="dxa"/>
            <w:vAlign w:val="center"/>
          </w:tcPr>
          <w:p w14:paraId="17FACBAF" w14:textId="77777777" w:rsidR="00954654" w:rsidRPr="00A95EEC" w:rsidRDefault="00954654" w:rsidP="002D6911">
            <w:pPr>
              <w:rPr>
                <w:rFonts w:cs="Calibri"/>
                <w:b/>
                <w:bCs/>
                <w:sz w:val="20"/>
                <w:szCs w:val="20"/>
              </w:rPr>
            </w:pPr>
            <w:r w:rsidRPr="00A95EEC">
              <w:rPr>
                <w:rFonts w:cs="Calibri"/>
                <w:b/>
                <w:bCs/>
                <w:sz w:val="20"/>
                <w:szCs w:val="20"/>
              </w:rPr>
              <w:t>DBVS</w:t>
            </w:r>
          </w:p>
        </w:tc>
        <w:tc>
          <w:tcPr>
            <w:tcW w:w="6804" w:type="dxa"/>
            <w:vAlign w:val="center"/>
          </w:tcPr>
          <w:p w14:paraId="0B64B0C6" w14:textId="77777777" w:rsidR="00954654" w:rsidRPr="00A95EEC" w:rsidRDefault="00954654" w:rsidP="002D6911">
            <w:pPr>
              <w:rPr>
                <w:rFonts w:cs="Calibri"/>
                <w:sz w:val="20"/>
                <w:szCs w:val="20"/>
              </w:rPr>
            </w:pPr>
            <w:r w:rsidRPr="00A95EEC">
              <w:rPr>
                <w:rFonts w:cs="Calibri"/>
                <w:sz w:val="20"/>
                <w:szCs w:val="20"/>
              </w:rPr>
              <w:t>Duomenų bazių valdymo sistema</w:t>
            </w:r>
          </w:p>
        </w:tc>
      </w:tr>
      <w:tr w:rsidR="00954654" w:rsidRPr="00A95EEC" w14:paraId="5073008F" w14:textId="77777777" w:rsidTr="002D6911">
        <w:tc>
          <w:tcPr>
            <w:tcW w:w="2122" w:type="dxa"/>
            <w:vAlign w:val="center"/>
          </w:tcPr>
          <w:p w14:paraId="5CEC4B31" w14:textId="58C90925" w:rsidR="00954654" w:rsidRPr="00A95EEC" w:rsidRDefault="00141562" w:rsidP="002D6911">
            <w:pPr>
              <w:rPr>
                <w:rFonts w:cs="Calibri"/>
                <w:b/>
                <w:bCs/>
                <w:sz w:val="20"/>
                <w:szCs w:val="20"/>
              </w:rPr>
            </w:pPr>
            <w:bookmarkStart w:id="4" w:name="ILV"/>
            <w:bookmarkStart w:id="5" w:name="PAL"/>
            <w:bookmarkStart w:id="6" w:name="PIL"/>
            <w:r w:rsidRPr="00A95EEC">
              <w:rPr>
                <w:rFonts w:cs="Calibri"/>
                <w:b/>
                <w:bCs/>
                <w:sz w:val="20"/>
                <w:szCs w:val="20"/>
              </w:rPr>
              <w:t>Tiekėjas</w:t>
            </w:r>
          </w:p>
        </w:tc>
        <w:tc>
          <w:tcPr>
            <w:tcW w:w="6804" w:type="dxa"/>
            <w:vAlign w:val="center"/>
          </w:tcPr>
          <w:p w14:paraId="700D7CA0" w14:textId="692195C5" w:rsidR="00954654" w:rsidRPr="00A95EEC" w:rsidRDefault="00681B51" w:rsidP="002D6911">
            <w:pPr>
              <w:rPr>
                <w:rFonts w:cs="Calibri"/>
                <w:sz w:val="20"/>
                <w:szCs w:val="20"/>
              </w:rPr>
            </w:pPr>
            <w:r w:rsidRPr="00A95EEC">
              <w:rPr>
                <w:rFonts w:cs="Calibri"/>
                <w:sz w:val="20"/>
                <w:szCs w:val="20"/>
              </w:rPr>
              <w:t>Skaitmeni</w:t>
            </w:r>
            <w:r w:rsidR="002C50E1" w:rsidRPr="00A95EEC">
              <w:rPr>
                <w:rFonts w:cs="Calibri"/>
                <w:sz w:val="20"/>
                <w:szCs w:val="20"/>
              </w:rPr>
              <w:t>nimo</w:t>
            </w:r>
            <w:r w:rsidRPr="00A95EEC">
              <w:rPr>
                <w:rFonts w:cs="Calibri"/>
                <w:sz w:val="20"/>
                <w:szCs w:val="20"/>
              </w:rPr>
              <w:t xml:space="preserve"> paslaug</w:t>
            </w:r>
            <w:r w:rsidR="00BB0855" w:rsidRPr="00A95EEC">
              <w:rPr>
                <w:rFonts w:cs="Calibri"/>
                <w:sz w:val="20"/>
                <w:szCs w:val="20"/>
              </w:rPr>
              <w:t>as teikiantis ūkio subjektas ar konsorciumas</w:t>
            </w:r>
          </w:p>
        </w:tc>
      </w:tr>
      <w:bookmarkEnd w:id="4"/>
      <w:bookmarkEnd w:id="5"/>
      <w:bookmarkEnd w:id="6"/>
      <w:tr w:rsidR="00954654" w:rsidRPr="00A95EEC" w14:paraId="4B32AF69" w14:textId="77777777" w:rsidTr="002D6911">
        <w:tc>
          <w:tcPr>
            <w:tcW w:w="2122" w:type="dxa"/>
          </w:tcPr>
          <w:p w14:paraId="66E9404B" w14:textId="77777777" w:rsidR="00954654" w:rsidRPr="00A95EEC" w:rsidRDefault="00954654" w:rsidP="002D6911">
            <w:pPr>
              <w:rPr>
                <w:b/>
                <w:bCs/>
                <w:sz w:val="20"/>
                <w:szCs w:val="20"/>
              </w:rPr>
            </w:pPr>
            <w:r w:rsidRPr="00A95EEC">
              <w:rPr>
                <w:b/>
                <w:bCs/>
                <w:sz w:val="20"/>
                <w:szCs w:val="20"/>
              </w:rPr>
              <w:t>DVS</w:t>
            </w:r>
          </w:p>
        </w:tc>
        <w:tc>
          <w:tcPr>
            <w:tcW w:w="6804" w:type="dxa"/>
          </w:tcPr>
          <w:p w14:paraId="1D546EFD" w14:textId="77777777" w:rsidR="00954654" w:rsidRPr="00A95EEC" w:rsidRDefault="00954654" w:rsidP="002D6911">
            <w:pPr>
              <w:rPr>
                <w:sz w:val="20"/>
                <w:szCs w:val="20"/>
              </w:rPr>
            </w:pPr>
            <w:r w:rsidRPr="00A95EEC">
              <w:rPr>
                <w:sz w:val="20"/>
                <w:szCs w:val="20"/>
              </w:rPr>
              <w:t>Dokumentų valdymo sistema</w:t>
            </w:r>
          </w:p>
        </w:tc>
      </w:tr>
      <w:tr w:rsidR="00954654" w:rsidRPr="00A95EEC" w14:paraId="658FE6F5" w14:textId="77777777" w:rsidTr="002D6911">
        <w:tc>
          <w:tcPr>
            <w:tcW w:w="2122" w:type="dxa"/>
            <w:vAlign w:val="center"/>
          </w:tcPr>
          <w:p w14:paraId="72C8FB65" w14:textId="77777777" w:rsidR="00954654" w:rsidRPr="00A95EEC" w:rsidRDefault="00954654" w:rsidP="002D6911">
            <w:pPr>
              <w:rPr>
                <w:rFonts w:cs="Calibri"/>
                <w:b/>
                <w:bCs/>
                <w:sz w:val="20"/>
                <w:szCs w:val="20"/>
              </w:rPr>
            </w:pPr>
            <w:r w:rsidRPr="00A95EEC">
              <w:rPr>
                <w:rFonts w:cs="Calibri"/>
                <w:b/>
                <w:bCs/>
                <w:sz w:val="20"/>
                <w:szCs w:val="20"/>
              </w:rPr>
              <w:t>ES</w:t>
            </w:r>
          </w:p>
        </w:tc>
        <w:tc>
          <w:tcPr>
            <w:tcW w:w="6804" w:type="dxa"/>
            <w:vAlign w:val="center"/>
          </w:tcPr>
          <w:p w14:paraId="2361448F" w14:textId="77777777" w:rsidR="00954654" w:rsidRPr="00A95EEC" w:rsidRDefault="00954654" w:rsidP="002D6911">
            <w:pPr>
              <w:rPr>
                <w:rFonts w:cs="Calibri"/>
                <w:sz w:val="20"/>
                <w:szCs w:val="20"/>
              </w:rPr>
            </w:pPr>
            <w:r w:rsidRPr="00A95EEC">
              <w:rPr>
                <w:rFonts w:cs="Calibri"/>
                <w:sz w:val="20"/>
                <w:szCs w:val="20"/>
              </w:rPr>
              <w:t>Europos Sąjunga</w:t>
            </w:r>
          </w:p>
        </w:tc>
      </w:tr>
      <w:tr w:rsidR="00341572" w:rsidRPr="00A95EEC" w14:paraId="0DF9EC3B" w14:textId="77777777" w:rsidTr="002D6911">
        <w:tc>
          <w:tcPr>
            <w:tcW w:w="2122" w:type="dxa"/>
            <w:vAlign w:val="center"/>
          </w:tcPr>
          <w:p w14:paraId="7C7CFCD0" w14:textId="062B7D40" w:rsidR="00341572" w:rsidRPr="00A95EEC" w:rsidRDefault="00341572" w:rsidP="002D6911">
            <w:pPr>
              <w:rPr>
                <w:rFonts w:cs="Calibri"/>
                <w:b/>
                <w:bCs/>
                <w:sz w:val="20"/>
                <w:szCs w:val="20"/>
              </w:rPr>
            </w:pPr>
            <w:r w:rsidRPr="00A95EEC">
              <w:rPr>
                <w:rFonts w:cs="Calibri"/>
                <w:b/>
                <w:bCs/>
                <w:sz w:val="20"/>
                <w:szCs w:val="20"/>
              </w:rPr>
              <w:t>ESPBI IS</w:t>
            </w:r>
          </w:p>
        </w:tc>
        <w:tc>
          <w:tcPr>
            <w:tcW w:w="6804" w:type="dxa"/>
            <w:vAlign w:val="center"/>
          </w:tcPr>
          <w:p w14:paraId="61FBA51B" w14:textId="682FA074" w:rsidR="00341572" w:rsidRPr="00A95EEC" w:rsidRDefault="00341572" w:rsidP="002D6911">
            <w:pPr>
              <w:rPr>
                <w:rFonts w:cs="Calibri"/>
                <w:sz w:val="20"/>
                <w:szCs w:val="20"/>
              </w:rPr>
            </w:pPr>
            <w:r w:rsidRPr="00A95EEC">
              <w:rPr>
                <w:rFonts w:cs="Calibri"/>
                <w:sz w:val="20"/>
                <w:szCs w:val="20"/>
              </w:rPr>
              <w:t>E. sveikatos paslaugų ir bendradarbiavimo infrastruktūros informacinė sistema</w:t>
            </w:r>
          </w:p>
        </w:tc>
      </w:tr>
      <w:tr w:rsidR="00954654" w:rsidRPr="00A95EEC" w14:paraId="3951DE2D" w14:textId="77777777" w:rsidTr="002D6911">
        <w:tc>
          <w:tcPr>
            <w:tcW w:w="2122" w:type="dxa"/>
            <w:vAlign w:val="center"/>
          </w:tcPr>
          <w:p w14:paraId="5C9C2A01" w14:textId="77777777" w:rsidR="00954654" w:rsidRPr="00A95EEC" w:rsidRDefault="00954654" w:rsidP="002D6911">
            <w:pPr>
              <w:rPr>
                <w:rFonts w:cs="Calibri"/>
                <w:b/>
                <w:bCs/>
                <w:sz w:val="20"/>
                <w:szCs w:val="20"/>
              </w:rPr>
            </w:pPr>
            <w:r w:rsidRPr="00A95EEC">
              <w:rPr>
                <w:rFonts w:cs="Calibri"/>
                <w:b/>
                <w:bCs/>
                <w:sz w:val="20"/>
                <w:szCs w:val="20"/>
              </w:rPr>
              <w:t>GIS</w:t>
            </w:r>
          </w:p>
        </w:tc>
        <w:tc>
          <w:tcPr>
            <w:tcW w:w="6804" w:type="dxa"/>
            <w:vAlign w:val="center"/>
          </w:tcPr>
          <w:p w14:paraId="6E0462DE" w14:textId="77777777" w:rsidR="00954654" w:rsidRPr="00A95EEC" w:rsidRDefault="00954654" w:rsidP="002D6911">
            <w:pPr>
              <w:rPr>
                <w:rFonts w:cs="Calibri"/>
                <w:sz w:val="20"/>
                <w:szCs w:val="20"/>
              </w:rPr>
            </w:pPr>
            <w:r w:rsidRPr="00A95EEC">
              <w:rPr>
                <w:rFonts w:cs="Calibri"/>
                <w:sz w:val="20"/>
                <w:szCs w:val="20"/>
              </w:rPr>
              <w:t>Geografinė informacinė sistema</w:t>
            </w:r>
          </w:p>
        </w:tc>
      </w:tr>
      <w:tr w:rsidR="00954654" w:rsidRPr="00A95EEC" w14:paraId="0F6CE7D1" w14:textId="77777777" w:rsidTr="002D6911">
        <w:tc>
          <w:tcPr>
            <w:tcW w:w="2122" w:type="dxa"/>
            <w:vAlign w:val="center"/>
          </w:tcPr>
          <w:p w14:paraId="14C5442F" w14:textId="77777777" w:rsidR="00954654" w:rsidRPr="00A95EEC" w:rsidRDefault="00954654" w:rsidP="002D6911">
            <w:pPr>
              <w:rPr>
                <w:rFonts w:cs="Calibri"/>
                <w:b/>
                <w:bCs/>
                <w:sz w:val="20"/>
                <w:szCs w:val="20"/>
              </w:rPr>
            </w:pPr>
            <w:r w:rsidRPr="00A95EEC">
              <w:rPr>
                <w:rFonts w:cs="Calibri"/>
                <w:b/>
                <w:bCs/>
                <w:sz w:val="20"/>
                <w:szCs w:val="20"/>
              </w:rPr>
              <w:t>GPS</w:t>
            </w:r>
          </w:p>
        </w:tc>
        <w:tc>
          <w:tcPr>
            <w:tcW w:w="6804" w:type="dxa"/>
            <w:vAlign w:val="center"/>
          </w:tcPr>
          <w:p w14:paraId="6ED57EC3" w14:textId="77777777" w:rsidR="00954654" w:rsidRPr="00A95EEC" w:rsidRDefault="00954654" w:rsidP="002D6911">
            <w:pPr>
              <w:rPr>
                <w:rFonts w:cs="Calibri"/>
                <w:sz w:val="20"/>
                <w:szCs w:val="20"/>
              </w:rPr>
            </w:pPr>
            <w:r w:rsidRPr="00A95EEC">
              <w:rPr>
                <w:rFonts w:cs="Calibri"/>
                <w:sz w:val="20"/>
                <w:szCs w:val="20"/>
              </w:rPr>
              <w:t>Globalios padėties nustatymo sistemos duomenys, koordinatės</w:t>
            </w:r>
          </w:p>
        </w:tc>
      </w:tr>
      <w:tr w:rsidR="00954654" w:rsidRPr="00A95EEC" w14:paraId="747D19D8" w14:textId="77777777" w:rsidTr="002D6911">
        <w:tc>
          <w:tcPr>
            <w:tcW w:w="2122" w:type="dxa"/>
          </w:tcPr>
          <w:p w14:paraId="600602D5" w14:textId="77777777" w:rsidR="00954654" w:rsidRPr="00A95EEC" w:rsidRDefault="00954654" w:rsidP="002D6911">
            <w:pPr>
              <w:rPr>
                <w:b/>
                <w:bCs/>
                <w:sz w:val="20"/>
                <w:szCs w:val="20"/>
              </w:rPr>
            </w:pPr>
            <w:r w:rsidRPr="00A95EEC">
              <w:rPr>
                <w:b/>
                <w:bCs/>
                <w:sz w:val="20"/>
                <w:szCs w:val="20"/>
              </w:rPr>
              <w:t>IS</w:t>
            </w:r>
          </w:p>
        </w:tc>
        <w:tc>
          <w:tcPr>
            <w:tcW w:w="6804" w:type="dxa"/>
          </w:tcPr>
          <w:p w14:paraId="61A79146" w14:textId="77777777" w:rsidR="00954654" w:rsidRPr="00A95EEC" w:rsidRDefault="00954654" w:rsidP="002D6911">
            <w:pPr>
              <w:rPr>
                <w:sz w:val="20"/>
                <w:szCs w:val="20"/>
              </w:rPr>
            </w:pPr>
            <w:r w:rsidRPr="00A95EEC">
              <w:rPr>
                <w:sz w:val="20"/>
                <w:szCs w:val="20"/>
              </w:rPr>
              <w:t>Informacinė sistema</w:t>
            </w:r>
          </w:p>
        </w:tc>
      </w:tr>
      <w:tr w:rsidR="00954654" w:rsidRPr="00A95EEC" w14:paraId="3EB33329" w14:textId="77777777" w:rsidTr="002D6911">
        <w:tc>
          <w:tcPr>
            <w:tcW w:w="2122" w:type="dxa"/>
          </w:tcPr>
          <w:p w14:paraId="7E55777D" w14:textId="77777777" w:rsidR="00954654" w:rsidRPr="00A95EEC" w:rsidRDefault="00954654" w:rsidP="002D6911">
            <w:pPr>
              <w:rPr>
                <w:b/>
                <w:bCs/>
                <w:sz w:val="20"/>
                <w:szCs w:val="20"/>
              </w:rPr>
            </w:pPr>
            <w:r w:rsidRPr="00A95EEC">
              <w:rPr>
                <w:b/>
                <w:bCs/>
                <w:sz w:val="20"/>
                <w:szCs w:val="20"/>
              </w:rPr>
              <w:t>IT</w:t>
            </w:r>
          </w:p>
        </w:tc>
        <w:tc>
          <w:tcPr>
            <w:tcW w:w="6804" w:type="dxa"/>
          </w:tcPr>
          <w:p w14:paraId="2FD5F8B6" w14:textId="77777777" w:rsidR="00954654" w:rsidRPr="00A95EEC" w:rsidRDefault="00954654" w:rsidP="002D6911">
            <w:pPr>
              <w:rPr>
                <w:sz w:val="20"/>
                <w:szCs w:val="20"/>
              </w:rPr>
            </w:pPr>
            <w:r w:rsidRPr="00A95EEC">
              <w:rPr>
                <w:sz w:val="20"/>
                <w:szCs w:val="20"/>
              </w:rPr>
              <w:t>Informacinės technologijos</w:t>
            </w:r>
          </w:p>
        </w:tc>
      </w:tr>
      <w:tr w:rsidR="00954654" w:rsidRPr="00A95EEC" w14:paraId="5B3FAE7B" w14:textId="77777777" w:rsidTr="002D6911">
        <w:tc>
          <w:tcPr>
            <w:tcW w:w="2122" w:type="dxa"/>
            <w:vAlign w:val="center"/>
          </w:tcPr>
          <w:p w14:paraId="7BBE8BF3" w14:textId="77777777" w:rsidR="00954654" w:rsidRPr="00A95EEC" w:rsidRDefault="00954654" w:rsidP="002D6911">
            <w:pPr>
              <w:rPr>
                <w:rFonts w:cs="Calibri"/>
                <w:b/>
                <w:bCs/>
                <w:sz w:val="20"/>
                <w:szCs w:val="20"/>
              </w:rPr>
            </w:pPr>
            <w:r w:rsidRPr="00A95EEC">
              <w:rPr>
                <w:rFonts w:cs="Calibri"/>
                <w:b/>
                <w:bCs/>
                <w:sz w:val="20"/>
                <w:szCs w:val="20"/>
              </w:rPr>
              <w:t>LR</w:t>
            </w:r>
          </w:p>
        </w:tc>
        <w:tc>
          <w:tcPr>
            <w:tcW w:w="6804" w:type="dxa"/>
            <w:vAlign w:val="center"/>
          </w:tcPr>
          <w:p w14:paraId="580BE43C" w14:textId="77777777" w:rsidR="00954654" w:rsidRPr="00A95EEC" w:rsidRDefault="00954654" w:rsidP="002D6911">
            <w:pPr>
              <w:rPr>
                <w:rFonts w:cs="Calibri"/>
                <w:sz w:val="20"/>
                <w:szCs w:val="20"/>
              </w:rPr>
            </w:pPr>
            <w:r w:rsidRPr="00A95EEC">
              <w:rPr>
                <w:rFonts w:cs="Calibri"/>
                <w:sz w:val="20"/>
                <w:szCs w:val="20"/>
              </w:rPr>
              <w:t>Lietuvos Respublika</w:t>
            </w:r>
          </w:p>
        </w:tc>
      </w:tr>
      <w:tr w:rsidR="00954654" w:rsidRPr="00A95EEC" w14:paraId="286B5D0B" w14:textId="77777777" w:rsidTr="002D6911">
        <w:tc>
          <w:tcPr>
            <w:tcW w:w="2122" w:type="dxa"/>
          </w:tcPr>
          <w:p w14:paraId="417FA293" w14:textId="77777777" w:rsidR="00954654" w:rsidRPr="00A95EEC" w:rsidRDefault="00954654" w:rsidP="002D6911">
            <w:pPr>
              <w:rPr>
                <w:b/>
                <w:bCs/>
                <w:sz w:val="20"/>
                <w:szCs w:val="20"/>
              </w:rPr>
            </w:pPr>
            <w:r w:rsidRPr="00A95EEC">
              <w:rPr>
                <w:b/>
                <w:bCs/>
                <w:sz w:val="20"/>
                <w:szCs w:val="20"/>
              </w:rPr>
              <w:t>Pareiškėjas</w:t>
            </w:r>
          </w:p>
        </w:tc>
        <w:tc>
          <w:tcPr>
            <w:tcW w:w="6804" w:type="dxa"/>
          </w:tcPr>
          <w:p w14:paraId="588CB0E6" w14:textId="77777777" w:rsidR="00954654" w:rsidRPr="00A95EEC" w:rsidRDefault="00954654" w:rsidP="002D6911">
            <w:pPr>
              <w:rPr>
                <w:sz w:val="20"/>
                <w:szCs w:val="20"/>
              </w:rPr>
            </w:pPr>
            <w:r w:rsidRPr="00A95EEC">
              <w:rPr>
                <w:sz w:val="20"/>
                <w:szCs w:val="20"/>
              </w:rPr>
              <w:t>Asmuo, besikreipiantis dėl elektroninių paslaugų</w:t>
            </w:r>
          </w:p>
        </w:tc>
      </w:tr>
      <w:tr w:rsidR="00D351D8" w:rsidRPr="00A95EEC" w14:paraId="4A0D6111" w14:textId="77777777" w:rsidTr="002D6911">
        <w:tc>
          <w:tcPr>
            <w:tcW w:w="2122" w:type="dxa"/>
            <w:vAlign w:val="center"/>
          </w:tcPr>
          <w:p w14:paraId="08F362A2" w14:textId="0DA5D173" w:rsidR="00D351D8" w:rsidRPr="00A95EEC" w:rsidRDefault="00D351D8" w:rsidP="002D6911">
            <w:pPr>
              <w:rPr>
                <w:rFonts w:cs="Calibri"/>
                <w:b/>
                <w:bCs/>
                <w:sz w:val="20"/>
                <w:szCs w:val="20"/>
              </w:rPr>
            </w:pPr>
            <w:r w:rsidRPr="00A95EEC">
              <w:rPr>
                <w:rFonts w:cs="Calibri"/>
                <w:b/>
                <w:bCs/>
                <w:sz w:val="20"/>
                <w:szCs w:val="20"/>
              </w:rPr>
              <w:t>Paslaugos gavėjas</w:t>
            </w:r>
          </w:p>
        </w:tc>
        <w:tc>
          <w:tcPr>
            <w:tcW w:w="6804" w:type="dxa"/>
            <w:vAlign w:val="center"/>
          </w:tcPr>
          <w:p w14:paraId="7C1B9AC5" w14:textId="5649537E" w:rsidR="00D351D8" w:rsidRPr="00A95EEC" w:rsidRDefault="00D351D8" w:rsidP="002D6911">
            <w:pPr>
              <w:rPr>
                <w:rFonts w:cs="Calibri"/>
                <w:sz w:val="20"/>
                <w:szCs w:val="20"/>
              </w:rPr>
            </w:pPr>
            <w:r w:rsidRPr="00A95EEC">
              <w:rPr>
                <w:rFonts w:cs="Calibri"/>
                <w:sz w:val="20"/>
                <w:szCs w:val="20"/>
              </w:rPr>
              <w:t xml:space="preserve">Administracinės paslaugos gavėjas, </w:t>
            </w:r>
            <w:r w:rsidR="00BB0855" w:rsidRPr="00A95EEC">
              <w:rPr>
                <w:rFonts w:cs="Calibri"/>
                <w:sz w:val="20"/>
                <w:szCs w:val="20"/>
              </w:rPr>
              <w:t>Informacinės sistemos</w:t>
            </w:r>
            <w:r w:rsidRPr="00A95EEC">
              <w:rPr>
                <w:rFonts w:cs="Calibri"/>
                <w:sz w:val="20"/>
                <w:szCs w:val="20"/>
              </w:rPr>
              <w:t xml:space="preserve"> teikiamų kitų paslaugų gavėjas</w:t>
            </w:r>
          </w:p>
        </w:tc>
      </w:tr>
      <w:tr w:rsidR="00954654" w:rsidRPr="00A95EEC" w14:paraId="4E9B0565" w14:textId="77777777" w:rsidTr="002D6911">
        <w:tc>
          <w:tcPr>
            <w:tcW w:w="2122" w:type="dxa"/>
            <w:vAlign w:val="center"/>
          </w:tcPr>
          <w:p w14:paraId="39DD41A5" w14:textId="0FBEC3A9" w:rsidR="00954654" w:rsidRPr="00A95EEC" w:rsidRDefault="00954654" w:rsidP="002D6911">
            <w:pPr>
              <w:rPr>
                <w:rFonts w:cs="Calibri"/>
                <w:b/>
                <w:bCs/>
                <w:sz w:val="20"/>
                <w:szCs w:val="20"/>
              </w:rPr>
            </w:pPr>
            <w:r w:rsidRPr="00A95EEC">
              <w:rPr>
                <w:rFonts w:cs="Calibri"/>
                <w:b/>
                <w:bCs/>
                <w:sz w:val="20"/>
                <w:szCs w:val="20"/>
              </w:rPr>
              <w:t>Paslaugų sutartis</w:t>
            </w:r>
          </w:p>
        </w:tc>
        <w:tc>
          <w:tcPr>
            <w:tcW w:w="6804" w:type="dxa"/>
            <w:vAlign w:val="center"/>
          </w:tcPr>
          <w:p w14:paraId="782C17D4" w14:textId="16C947B7" w:rsidR="00954654" w:rsidRPr="00A95EEC" w:rsidRDefault="009F27D6" w:rsidP="002D6911">
            <w:pPr>
              <w:rPr>
                <w:rFonts w:cs="Calibri"/>
                <w:sz w:val="20"/>
                <w:szCs w:val="20"/>
              </w:rPr>
            </w:pPr>
            <w:r w:rsidRPr="00A95EEC">
              <w:rPr>
                <w:rFonts w:cs="Calibri"/>
                <w:sz w:val="20"/>
                <w:szCs w:val="20"/>
              </w:rPr>
              <w:t>S</w:t>
            </w:r>
            <w:r w:rsidR="00681B51" w:rsidRPr="00A95EEC">
              <w:rPr>
                <w:rFonts w:cs="Calibri"/>
                <w:sz w:val="20"/>
                <w:szCs w:val="20"/>
              </w:rPr>
              <w:t>kaitmeni</w:t>
            </w:r>
            <w:r w:rsidR="002C50E1" w:rsidRPr="00A95EEC">
              <w:rPr>
                <w:rFonts w:cs="Calibri"/>
                <w:sz w:val="20"/>
                <w:szCs w:val="20"/>
              </w:rPr>
              <w:t>nimo</w:t>
            </w:r>
            <w:r w:rsidR="00681B51" w:rsidRPr="00A95EEC">
              <w:rPr>
                <w:rFonts w:cs="Calibri"/>
                <w:sz w:val="20"/>
                <w:szCs w:val="20"/>
              </w:rPr>
              <w:t xml:space="preserve"> paslaugų </w:t>
            </w:r>
            <w:r w:rsidR="00954654" w:rsidRPr="00A95EEC">
              <w:rPr>
                <w:rFonts w:cs="Calibri"/>
                <w:sz w:val="20"/>
                <w:szCs w:val="20"/>
              </w:rPr>
              <w:t>viešojo pirkimo</w:t>
            </w:r>
            <w:r w:rsidRPr="00A95EEC">
              <w:rPr>
                <w:rFonts w:cs="Calibri"/>
                <w:sz w:val="20"/>
                <w:szCs w:val="20"/>
              </w:rPr>
              <w:t>-pardavimo</w:t>
            </w:r>
            <w:r w:rsidR="00954654" w:rsidRPr="00A95EEC">
              <w:rPr>
                <w:rFonts w:cs="Calibri"/>
                <w:sz w:val="20"/>
                <w:szCs w:val="20"/>
              </w:rPr>
              <w:t xml:space="preserve"> sutartis</w:t>
            </w:r>
          </w:p>
        </w:tc>
      </w:tr>
      <w:tr w:rsidR="009335B2" w:rsidRPr="00A95EEC" w14:paraId="1324288A" w14:textId="77777777" w:rsidTr="006736CC">
        <w:tc>
          <w:tcPr>
            <w:tcW w:w="2122" w:type="dxa"/>
            <w:vAlign w:val="center"/>
          </w:tcPr>
          <w:p w14:paraId="44748C16" w14:textId="77777777" w:rsidR="009335B2" w:rsidRPr="00A95EEC" w:rsidRDefault="009335B2" w:rsidP="006736CC">
            <w:pPr>
              <w:rPr>
                <w:rFonts w:cs="Calibri"/>
                <w:b/>
                <w:bCs/>
                <w:sz w:val="20"/>
                <w:szCs w:val="20"/>
              </w:rPr>
            </w:pPr>
            <w:r w:rsidRPr="00A95EEC">
              <w:rPr>
                <w:rFonts w:cs="Calibri"/>
                <w:b/>
                <w:bCs/>
                <w:sz w:val="20"/>
                <w:szCs w:val="20"/>
              </w:rPr>
              <w:t>Perkančioji organizacija, PO</w:t>
            </w:r>
          </w:p>
        </w:tc>
        <w:tc>
          <w:tcPr>
            <w:tcW w:w="6804" w:type="dxa"/>
            <w:vAlign w:val="center"/>
          </w:tcPr>
          <w:p w14:paraId="462EF970" w14:textId="77777777" w:rsidR="009335B2" w:rsidRPr="00A95EEC" w:rsidRDefault="009335B2" w:rsidP="006736CC">
            <w:pPr>
              <w:rPr>
                <w:rFonts w:cs="Calibri"/>
                <w:sz w:val="20"/>
                <w:szCs w:val="20"/>
              </w:rPr>
            </w:pPr>
            <w:r w:rsidRPr="00A95EEC">
              <w:rPr>
                <w:sz w:val="20"/>
                <w:szCs w:val="20"/>
              </w:rPr>
              <w:t>Vilkaviškio rajono savivaldybės administracija</w:t>
            </w:r>
          </w:p>
        </w:tc>
      </w:tr>
      <w:tr w:rsidR="00954654" w:rsidRPr="00A95EEC" w14:paraId="590FF06B" w14:textId="77777777" w:rsidTr="002D6911">
        <w:tc>
          <w:tcPr>
            <w:tcW w:w="2122" w:type="dxa"/>
          </w:tcPr>
          <w:p w14:paraId="461057F6" w14:textId="77777777" w:rsidR="00954654" w:rsidRPr="00A95EEC" w:rsidRDefault="00954654" w:rsidP="002D6911">
            <w:pPr>
              <w:rPr>
                <w:b/>
                <w:bCs/>
                <w:sz w:val="20"/>
                <w:szCs w:val="20"/>
              </w:rPr>
            </w:pPr>
            <w:r w:rsidRPr="00A95EEC">
              <w:rPr>
                <w:b/>
                <w:bCs/>
                <w:sz w:val="20"/>
                <w:szCs w:val="20"/>
              </w:rPr>
              <w:t>Projektas</w:t>
            </w:r>
          </w:p>
        </w:tc>
        <w:tc>
          <w:tcPr>
            <w:tcW w:w="6804" w:type="dxa"/>
          </w:tcPr>
          <w:p w14:paraId="7C0B502E" w14:textId="642CEBBD" w:rsidR="00954654" w:rsidRPr="00A95EEC" w:rsidRDefault="002C50E1" w:rsidP="002D6911">
            <w:pPr>
              <w:rPr>
                <w:sz w:val="20"/>
                <w:szCs w:val="20"/>
              </w:rPr>
            </w:pPr>
            <w:r w:rsidRPr="00A95EEC">
              <w:rPr>
                <w:sz w:val="20"/>
                <w:szCs w:val="20"/>
              </w:rPr>
              <w:t>Projektas „Vilkaviškio rajono savivaldybės unikalios skaitmeninės kapinių duomenų bazės sukūrimas, jos atvėrimas gyventojams ir laidojimo viešųjų paslaugų bei duomenų administravimo procesų skaitmeninimas“, Nr. 02-111-P-0001</w:t>
            </w:r>
          </w:p>
        </w:tc>
      </w:tr>
      <w:tr w:rsidR="004B6B12" w:rsidRPr="00A95EEC" w14:paraId="201654AC" w14:textId="77777777" w:rsidTr="002D6911">
        <w:tc>
          <w:tcPr>
            <w:tcW w:w="2122" w:type="dxa"/>
          </w:tcPr>
          <w:p w14:paraId="6F0CC8AF" w14:textId="15A97F70" w:rsidR="004B6B12" w:rsidRPr="00A95EEC" w:rsidRDefault="004B6B12" w:rsidP="002D6911">
            <w:pPr>
              <w:rPr>
                <w:b/>
                <w:bCs/>
                <w:sz w:val="20"/>
                <w:szCs w:val="20"/>
              </w:rPr>
            </w:pPr>
            <w:proofErr w:type="spellStart"/>
            <w:r w:rsidRPr="00A95EEC">
              <w:rPr>
                <w:b/>
                <w:bCs/>
                <w:sz w:val="20"/>
                <w:szCs w:val="20"/>
              </w:rPr>
              <w:t>SaaS</w:t>
            </w:r>
            <w:proofErr w:type="spellEnd"/>
          </w:p>
        </w:tc>
        <w:tc>
          <w:tcPr>
            <w:tcW w:w="6804" w:type="dxa"/>
          </w:tcPr>
          <w:p w14:paraId="587BCA8C" w14:textId="2E2FDB12" w:rsidR="004B6B12" w:rsidRPr="00A95EEC" w:rsidRDefault="004B6B12" w:rsidP="002D6911">
            <w:pPr>
              <w:rPr>
                <w:sz w:val="20"/>
                <w:szCs w:val="20"/>
              </w:rPr>
            </w:pPr>
            <w:r w:rsidRPr="00A95EEC">
              <w:rPr>
                <w:sz w:val="20"/>
                <w:szCs w:val="20"/>
              </w:rPr>
              <w:t xml:space="preserve">Programinė įranga, kaip paslauga </w:t>
            </w:r>
            <w:r w:rsidRPr="00A95EEC">
              <w:rPr>
                <w:i/>
                <w:iCs/>
                <w:sz w:val="20"/>
                <w:szCs w:val="20"/>
              </w:rPr>
              <w:t xml:space="preserve">(angl. </w:t>
            </w:r>
            <w:proofErr w:type="spellStart"/>
            <w:r w:rsidRPr="00A95EEC">
              <w:rPr>
                <w:i/>
                <w:iCs/>
                <w:sz w:val="20"/>
                <w:szCs w:val="20"/>
              </w:rPr>
              <w:t>Software</w:t>
            </w:r>
            <w:proofErr w:type="spellEnd"/>
            <w:r w:rsidRPr="00A95EEC">
              <w:rPr>
                <w:i/>
                <w:iCs/>
                <w:sz w:val="20"/>
                <w:szCs w:val="20"/>
              </w:rPr>
              <w:t xml:space="preserve"> </w:t>
            </w:r>
            <w:proofErr w:type="spellStart"/>
            <w:r w:rsidRPr="00A95EEC">
              <w:rPr>
                <w:i/>
                <w:iCs/>
                <w:sz w:val="20"/>
                <w:szCs w:val="20"/>
              </w:rPr>
              <w:t>as</w:t>
            </w:r>
            <w:proofErr w:type="spellEnd"/>
            <w:r w:rsidRPr="00A95EEC">
              <w:rPr>
                <w:i/>
                <w:iCs/>
                <w:sz w:val="20"/>
                <w:szCs w:val="20"/>
              </w:rPr>
              <w:t xml:space="preserve"> a </w:t>
            </w:r>
            <w:proofErr w:type="spellStart"/>
            <w:r w:rsidRPr="00A95EEC">
              <w:rPr>
                <w:i/>
                <w:iCs/>
                <w:sz w:val="20"/>
                <w:szCs w:val="20"/>
              </w:rPr>
              <w:t>Service</w:t>
            </w:r>
            <w:proofErr w:type="spellEnd"/>
            <w:r w:rsidRPr="00A95EEC">
              <w:rPr>
                <w:i/>
                <w:iCs/>
                <w:sz w:val="20"/>
                <w:szCs w:val="20"/>
              </w:rPr>
              <w:t>)</w:t>
            </w:r>
          </w:p>
        </w:tc>
      </w:tr>
      <w:tr w:rsidR="00A1738F" w:rsidRPr="00A95EEC" w14:paraId="717A299B" w14:textId="77777777" w:rsidTr="007E6457">
        <w:tc>
          <w:tcPr>
            <w:tcW w:w="2122" w:type="dxa"/>
            <w:vAlign w:val="center"/>
          </w:tcPr>
          <w:p w14:paraId="5DB24556" w14:textId="77777777" w:rsidR="00A1738F" w:rsidRPr="00A95EEC" w:rsidRDefault="00A1738F" w:rsidP="007E6457">
            <w:pPr>
              <w:rPr>
                <w:rFonts w:cs="Calibri"/>
                <w:b/>
                <w:bCs/>
                <w:sz w:val="20"/>
                <w:szCs w:val="20"/>
              </w:rPr>
            </w:pPr>
            <w:r w:rsidRPr="00A95EEC">
              <w:rPr>
                <w:rFonts w:cs="Calibri"/>
                <w:b/>
                <w:bCs/>
                <w:sz w:val="20"/>
                <w:szCs w:val="20"/>
              </w:rPr>
              <w:t>Sistema</w:t>
            </w:r>
          </w:p>
        </w:tc>
        <w:tc>
          <w:tcPr>
            <w:tcW w:w="6804" w:type="dxa"/>
            <w:vAlign w:val="center"/>
          </w:tcPr>
          <w:p w14:paraId="1B1AE2C4" w14:textId="77777777" w:rsidR="00A1738F" w:rsidRPr="00A95EEC" w:rsidRDefault="00A1738F" w:rsidP="007E6457">
            <w:pPr>
              <w:rPr>
                <w:rFonts w:cs="Calibri"/>
                <w:sz w:val="20"/>
                <w:szCs w:val="20"/>
              </w:rPr>
            </w:pPr>
            <w:r w:rsidRPr="00A95EEC">
              <w:rPr>
                <w:rFonts w:cs="Calibri"/>
                <w:sz w:val="20"/>
                <w:szCs w:val="20"/>
              </w:rPr>
              <w:t>Laidojimo administracinių paslaugų bei duomenų valdymo informacinė sistema</w:t>
            </w:r>
          </w:p>
        </w:tc>
      </w:tr>
      <w:tr w:rsidR="00D322BA" w:rsidRPr="00A95EEC" w14:paraId="18728FD8" w14:textId="77777777" w:rsidTr="00836758">
        <w:tblPrEx>
          <w:tblLook w:val="04A0" w:firstRow="1" w:lastRow="0" w:firstColumn="1" w:lastColumn="0" w:noHBand="0" w:noVBand="1"/>
        </w:tblPrEx>
        <w:tc>
          <w:tcPr>
            <w:tcW w:w="2122" w:type="dxa"/>
          </w:tcPr>
          <w:p w14:paraId="6E3967F4" w14:textId="77777777" w:rsidR="00D322BA" w:rsidRPr="00A95EEC" w:rsidRDefault="00D322BA" w:rsidP="00836758">
            <w:pPr>
              <w:rPr>
                <w:b/>
                <w:bCs/>
                <w:sz w:val="20"/>
                <w:szCs w:val="20"/>
              </w:rPr>
            </w:pPr>
            <w:r w:rsidRPr="00A95EEC">
              <w:rPr>
                <w:b/>
                <w:bCs/>
                <w:sz w:val="20"/>
                <w:szCs w:val="20"/>
              </w:rPr>
              <w:t>Sistemos naudotojas</w:t>
            </w:r>
          </w:p>
        </w:tc>
        <w:tc>
          <w:tcPr>
            <w:tcW w:w="6804" w:type="dxa"/>
          </w:tcPr>
          <w:p w14:paraId="2B55DFAC" w14:textId="60863072" w:rsidR="00D322BA" w:rsidRPr="00A95EEC" w:rsidRDefault="00A1738F" w:rsidP="00836758">
            <w:pPr>
              <w:rPr>
                <w:sz w:val="20"/>
                <w:szCs w:val="20"/>
              </w:rPr>
            </w:pPr>
            <w:r w:rsidRPr="00A95EEC">
              <w:rPr>
                <w:sz w:val="20"/>
                <w:szCs w:val="20"/>
              </w:rPr>
              <w:t>Sistemos</w:t>
            </w:r>
            <w:r w:rsidR="00D322BA" w:rsidRPr="00A95EEC">
              <w:rPr>
                <w:sz w:val="20"/>
                <w:szCs w:val="20"/>
              </w:rPr>
              <w:t xml:space="preserve"> registruotas naudotojas</w:t>
            </w:r>
            <w:r w:rsidR="00F848E7" w:rsidRPr="00A95EEC">
              <w:rPr>
                <w:sz w:val="20"/>
                <w:szCs w:val="20"/>
              </w:rPr>
              <w:t xml:space="preserve"> (Perkančiosios organizacijos atstovas)</w:t>
            </w:r>
          </w:p>
        </w:tc>
      </w:tr>
      <w:tr w:rsidR="004B6B12" w:rsidRPr="00A95EEC" w14:paraId="6EAECC50" w14:textId="77777777" w:rsidTr="002D6911">
        <w:tc>
          <w:tcPr>
            <w:tcW w:w="2122" w:type="dxa"/>
          </w:tcPr>
          <w:p w14:paraId="5FF304D8" w14:textId="70C7C977" w:rsidR="004B6B12" w:rsidRPr="00A95EEC" w:rsidRDefault="004B6B12" w:rsidP="002D6911">
            <w:pPr>
              <w:rPr>
                <w:b/>
                <w:bCs/>
                <w:sz w:val="20"/>
                <w:szCs w:val="20"/>
              </w:rPr>
            </w:pPr>
            <w:r w:rsidRPr="00A95EEC">
              <w:rPr>
                <w:b/>
                <w:bCs/>
                <w:sz w:val="20"/>
                <w:szCs w:val="20"/>
              </w:rPr>
              <w:t>Tiekėjas</w:t>
            </w:r>
          </w:p>
        </w:tc>
        <w:tc>
          <w:tcPr>
            <w:tcW w:w="6804" w:type="dxa"/>
          </w:tcPr>
          <w:p w14:paraId="090DBA40" w14:textId="2210F20D" w:rsidR="004B6B12" w:rsidRPr="00A95EEC" w:rsidRDefault="004B6B12" w:rsidP="002D6911">
            <w:pPr>
              <w:rPr>
                <w:sz w:val="20"/>
                <w:szCs w:val="20"/>
              </w:rPr>
            </w:pPr>
            <w:r w:rsidRPr="00A95EEC">
              <w:rPr>
                <w:sz w:val="20"/>
                <w:szCs w:val="20"/>
              </w:rPr>
              <w:t>Sistemos diegimo paslaugų sutarties vykdytojas</w:t>
            </w:r>
          </w:p>
        </w:tc>
      </w:tr>
      <w:tr w:rsidR="00954654" w:rsidRPr="00A95EEC" w14:paraId="081571E6" w14:textId="77777777" w:rsidTr="002D6911">
        <w:tc>
          <w:tcPr>
            <w:tcW w:w="2122" w:type="dxa"/>
          </w:tcPr>
          <w:p w14:paraId="53870E83" w14:textId="77777777" w:rsidR="00954654" w:rsidRPr="00A95EEC" w:rsidRDefault="00954654" w:rsidP="002D6911">
            <w:pPr>
              <w:rPr>
                <w:b/>
                <w:bCs/>
                <w:sz w:val="20"/>
                <w:szCs w:val="20"/>
              </w:rPr>
            </w:pPr>
            <w:r w:rsidRPr="00A95EEC">
              <w:rPr>
                <w:b/>
                <w:bCs/>
                <w:sz w:val="20"/>
                <w:szCs w:val="20"/>
              </w:rPr>
              <w:t>TS</w:t>
            </w:r>
          </w:p>
        </w:tc>
        <w:tc>
          <w:tcPr>
            <w:tcW w:w="6804" w:type="dxa"/>
          </w:tcPr>
          <w:p w14:paraId="7F44A907" w14:textId="77777777" w:rsidR="00954654" w:rsidRPr="00A95EEC" w:rsidRDefault="00954654" w:rsidP="002D6911">
            <w:pPr>
              <w:rPr>
                <w:sz w:val="20"/>
                <w:szCs w:val="20"/>
              </w:rPr>
            </w:pPr>
            <w:r w:rsidRPr="00A95EEC">
              <w:rPr>
                <w:sz w:val="20"/>
                <w:szCs w:val="20"/>
              </w:rPr>
              <w:t>Techninė specifikacija</w:t>
            </w:r>
          </w:p>
        </w:tc>
      </w:tr>
      <w:tr w:rsidR="00954654" w:rsidRPr="00A95EEC" w14:paraId="68C1B6A0" w14:textId="77777777" w:rsidTr="002D6911">
        <w:tc>
          <w:tcPr>
            <w:tcW w:w="2122" w:type="dxa"/>
            <w:vAlign w:val="center"/>
          </w:tcPr>
          <w:p w14:paraId="39BF3DE0" w14:textId="58EBC49F" w:rsidR="00954654" w:rsidRPr="00A95EEC" w:rsidRDefault="00954654" w:rsidP="002D6911">
            <w:pPr>
              <w:rPr>
                <w:rFonts w:cs="Calibri"/>
                <w:b/>
                <w:bCs/>
                <w:sz w:val="20"/>
                <w:szCs w:val="20"/>
              </w:rPr>
            </w:pPr>
            <w:r w:rsidRPr="00A95EEC">
              <w:rPr>
                <w:rFonts w:cs="Calibri"/>
                <w:b/>
                <w:bCs/>
                <w:sz w:val="20"/>
                <w:szCs w:val="20"/>
              </w:rPr>
              <w:t>VDVIS</w:t>
            </w:r>
          </w:p>
        </w:tc>
        <w:tc>
          <w:tcPr>
            <w:tcW w:w="6804" w:type="dxa"/>
            <w:vAlign w:val="center"/>
          </w:tcPr>
          <w:p w14:paraId="78B5927D" w14:textId="77777777" w:rsidR="00954654" w:rsidRPr="00A95EEC" w:rsidRDefault="00954654" w:rsidP="002D6911">
            <w:pPr>
              <w:rPr>
                <w:rFonts w:cs="Calibri"/>
                <w:sz w:val="20"/>
                <w:szCs w:val="20"/>
              </w:rPr>
            </w:pPr>
            <w:r w:rsidRPr="00A95EEC">
              <w:rPr>
                <w:rFonts w:cs="Calibri"/>
                <w:sz w:val="20"/>
                <w:szCs w:val="20"/>
              </w:rPr>
              <w:t>Valstybės duomenų valdysenos informacinė sistema</w:t>
            </w:r>
          </w:p>
        </w:tc>
      </w:tr>
      <w:tr w:rsidR="00954654" w:rsidRPr="00A95EEC" w14:paraId="5B678101" w14:textId="77777777" w:rsidTr="002D6911">
        <w:tc>
          <w:tcPr>
            <w:tcW w:w="2122" w:type="dxa"/>
            <w:vAlign w:val="center"/>
          </w:tcPr>
          <w:p w14:paraId="6A8803A5" w14:textId="77777777" w:rsidR="00954654" w:rsidRPr="00A95EEC" w:rsidRDefault="00954654" w:rsidP="002D6911">
            <w:pPr>
              <w:rPr>
                <w:rFonts w:cs="Calibri"/>
                <w:b/>
                <w:bCs/>
                <w:sz w:val="20"/>
                <w:szCs w:val="20"/>
              </w:rPr>
            </w:pPr>
            <w:r w:rsidRPr="00A95EEC">
              <w:rPr>
                <w:rFonts w:cs="Calibri"/>
                <w:b/>
                <w:bCs/>
                <w:sz w:val="20"/>
                <w:szCs w:val="20"/>
              </w:rPr>
              <w:t>VIISP</w:t>
            </w:r>
          </w:p>
        </w:tc>
        <w:tc>
          <w:tcPr>
            <w:tcW w:w="6804" w:type="dxa"/>
            <w:vAlign w:val="center"/>
          </w:tcPr>
          <w:p w14:paraId="7F00C3E1" w14:textId="731DAFC8" w:rsidR="002C50E1" w:rsidRPr="00A95EEC" w:rsidRDefault="00954654" w:rsidP="002D6911">
            <w:pPr>
              <w:rPr>
                <w:rFonts w:cs="Calibri"/>
                <w:sz w:val="20"/>
                <w:szCs w:val="20"/>
              </w:rPr>
            </w:pPr>
            <w:r w:rsidRPr="00A95EEC">
              <w:rPr>
                <w:rFonts w:cs="Calibri"/>
                <w:sz w:val="20"/>
                <w:szCs w:val="20"/>
              </w:rPr>
              <w:t>Valstybės informacinių išteklių sąveikumo platforma</w:t>
            </w:r>
          </w:p>
        </w:tc>
      </w:tr>
      <w:tr w:rsidR="002C50E1" w:rsidRPr="00A95EEC" w14:paraId="05A35D8E" w14:textId="77777777" w:rsidTr="002D6911">
        <w:tc>
          <w:tcPr>
            <w:tcW w:w="2122" w:type="dxa"/>
            <w:vAlign w:val="center"/>
          </w:tcPr>
          <w:p w14:paraId="1232249D" w14:textId="6BBF00B1" w:rsidR="002C50E1" w:rsidRPr="00A95EEC" w:rsidRDefault="002C50E1" w:rsidP="002D6911">
            <w:pPr>
              <w:rPr>
                <w:rFonts w:cs="Calibri"/>
                <w:b/>
                <w:bCs/>
                <w:sz w:val="20"/>
                <w:szCs w:val="20"/>
              </w:rPr>
            </w:pPr>
            <w:r w:rsidRPr="00A95EEC">
              <w:rPr>
                <w:rFonts w:cs="Calibri"/>
                <w:b/>
                <w:bCs/>
                <w:sz w:val="20"/>
                <w:szCs w:val="20"/>
              </w:rPr>
              <w:t>RC</w:t>
            </w:r>
          </w:p>
        </w:tc>
        <w:tc>
          <w:tcPr>
            <w:tcW w:w="6804" w:type="dxa"/>
            <w:vAlign w:val="center"/>
          </w:tcPr>
          <w:p w14:paraId="28B367D7" w14:textId="13580DD3" w:rsidR="002C50E1" w:rsidRPr="00A95EEC" w:rsidRDefault="002C50E1" w:rsidP="002D6911">
            <w:pPr>
              <w:rPr>
                <w:rFonts w:cs="Calibri"/>
                <w:sz w:val="20"/>
                <w:szCs w:val="20"/>
              </w:rPr>
            </w:pPr>
            <w:r w:rsidRPr="00A95EEC">
              <w:rPr>
                <w:rFonts w:cs="Calibri"/>
                <w:sz w:val="20"/>
                <w:szCs w:val="20"/>
              </w:rPr>
              <w:t>VĮ Registrų centras</w:t>
            </w:r>
          </w:p>
        </w:tc>
      </w:tr>
      <w:tr w:rsidR="002C50E1" w:rsidRPr="00A95EEC" w14:paraId="29DE47F9" w14:textId="77777777" w:rsidTr="002D6911">
        <w:tc>
          <w:tcPr>
            <w:tcW w:w="2122" w:type="dxa"/>
            <w:vAlign w:val="center"/>
          </w:tcPr>
          <w:p w14:paraId="21738050" w14:textId="48BDFA7C" w:rsidR="002C50E1" w:rsidRPr="00A95EEC" w:rsidRDefault="002C50E1" w:rsidP="002D6911">
            <w:pPr>
              <w:rPr>
                <w:rFonts w:cs="Calibri"/>
                <w:b/>
                <w:bCs/>
                <w:sz w:val="20"/>
                <w:szCs w:val="20"/>
              </w:rPr>
            </w:pPr>
            <w:r w:rsidRPr="00A95EEC">
              <w:rPr>
                <w:rFonts w:cs="Calibri"/>
                <w:b/>
                <w:bCs/>
                <w:sz w:val="20"/>
                <w:szCs w:val="20"/>
              </w:rPr>
              <w:t>QR kodas</w:t>
            </w:r>
          </w:p>
        </w:tc>
        <w:tc>
          <w:tcPr>
            <w:tcW w:w="6804" w:type="dxa"/>
            <w:vAlign w:val="center"/>
          </w:tcPr>
          <w:p w14:paraId="670E479D" w14:textId="4AD68B3C" w:rsidR="002C50E1" w:rsidRPr="00A95EEC" w:rsidRDefault="002C50E1" w:rsidP="002D6911">
            <w:pPr>
              <w:rPr>
                <w:rFonts w:cs="Calibri"/>
                <w:sz w:val="20"/>
                <w:szCs w:val="20"/>
              </w:rPr>
            </w:pPr>
            <w:r w:rsidRPr="00A95EEC">
              <w:rPr>
                <w:rFonts w:cs="Calibri"/>
                <w:sz w:val="20"/>
                <w:szCs w:val="20"/>
              </w:rPr>
              <w:t xml:space="preserve">Matricos kodas </w:t>
            </w:r>
            <w:r w:rsidRPr="00A95EEC">
              <w:rPr>
                <w:rFonts w:cs="Calibri"/>
                <w:i/>
                <w:iCs/>
                <w:sz w:val="20"/>
                <w:szCs w:val="20"/>
              </w:rPr>
              <w:t xml:space="preserve">(angl. </w:t>
            </w:r>
            <w:proofErr w:type="spellStart"/>
            <w:r w:rsidRPr="00A95EEC">
              <w:rPr>
                <w:rFonts w:cs="Calibri"/>
                <w:i/>
                <w:iCs/>
                <w:sz w:val="20"/>
                <w:szCs w:val="20"/>
              </w:rPr>
              <w:t>quick</w:t>
            </w:r>
            <w:proofErr w:type="spellEnd"/>
            <w:r w:rsidRPr="00A95EEC">
              <w:rPr>
                <w:rFonts w:cs="Calibri"/>
                <w:i/>
                <w:iCs/>
                <w:sz w:val="20"/>
                <w:szCs w:val="20"/>
              </w:rPr>
              <w:t xml:space="preserve"> </w:t>
            </w:r>
            <w:proofErr w:type="spellStart"/>
            <w:r w:rsidRPr="00A95EEC">
              <w:rPr>
                <w:rFonts w:cs="Calibri"/>
                <w:i/>
                <w:iCs/>
                <w:sz w:val="20"/>
                <w:szCs w:val="20"/>
              </w:rPr>
              <w:t>response</w:t>
            </w:r>
            <w:proofErr w:type="spellEnd"/>
            <w:r w:rsidRPr="00A95EEC">
              <w:rPr>
                <w:rFonts w:cs="Calibri"/>
                <w:i/>
                <w:iCs/>
                <w:sz w:val="20"/>
                <w:szCs w:val="20"/>
              </w:rPr>
              <w:t xml:space="preserve"> </w:t>
            </w:r>
            <w:proofErr w:type="spellStart"/>
            <w:r w:rsidRPr="00A95EEC">
              <w:rPr>
                <w:rFonts w:cs="Calibri"/>
                <w:i/>
                <w:iCs/>
                <w:sz w:val="20"/>
                <w:szCs w:val="20"/>
              </w:rPr>
              <w:t>code</w:t>
            </w:r>
            <w:proofErr w:type="spellEnd"/>
            <w:r w:rsidRPr="00A95EEC">
              <w:rPr>
                <w:rFonts w:cs="Calibri"/>
                <w:i/>
                <w:iCs/>
                <w:sz w:val="20"/>
                <w:szCs w:val="20"/>
              </w:rPr>
              <w:t>)</w:t>
            </w:r>
          </w:p>
        </w:tc>
      </w:tr>
      <w:tr w:rsidR="00D322BA" w:rsidRPr="00A95EEC" w14:paraId="2B429310" w14:textId="77777777" w:rsidTr="002D6911">
        <w:tc>
          <w:tcPr>
            <w:tcW w:w="2122" w:type="dxa"/>
            <w:vAlign w:val="center"/>
          </w:tcPr>
          <w:p w14:paraId="07EACF95" w14:textId="3CBB70C0" w:rsidR="00D322BA" w:rsidRPr="00A95EEC" w:rsidRDefault="00D322BA" w:rsidP="002D6911">
            <w:pPr>
              <w:rPr>
                <w:rFonts w:cs="Calibri"/>
                <w:b/>
                <w:bCs/>
                <w:sz w:val="20"/>
                <w:szCs w:val="20"/>
              </w:rPr>
            </w:pPr>
            <w:r w:rsidRPr="00A95EEC">
              <w:rPr>
                <w:rFonts w:cs="Calibri"/>
                <w:b/>
                <w:bCs/>
                <w:sz w:val="20"/>
                <w:szCs w:val="20"/>
              </w:rPr>
              <w:t>UDTS</w:t>
            </w:r>
          </w:p>
        </w:tc>
        <w:tc>
          <w:tcPr>
            <w:tcW w:w="6804" w:type="dxa"/>
            <w:vAlign w:val="center"/>
          </w:tcPr>
          <w:p w14:paraId="562A2E64" w14:textId="0C15692F" w:rsidR="00D322BA" w:rsidRPr="00A95EEC" w:rsidRDefault="00D322BA" w:rsidP="002D6911">
            <w:pPr>
              <w:rPr>
                <w:rFonts w:cs="Calibri"/>
                <w:sz w:val="20"/>
                <w:szCs w:val="20"/>
              </w:rPr>
            </w:pPr>
            <w:r w:rsidRPr="00A95EEC">
              <w:rPr>
                <w:rFonts w:cs="Calibri"/>
                <w:sz w:val="20"/>
                <w:szCs w:val="20"/>
              </w:rPr>
              <w:t>Universalioji duomenų teikimo sąsaja</w:t>
            </w:r>
          </w:p>
        </w:tc>
      </w:tr>
    </w:tbl>
    <w:p w14:paraId="65B0D886" w14:textId="7F528996" w:rsidR="008A2DCA" w:rsidRPr="00A95EEC" w:rsidRDefault="008A2DCA" w:rsidP="00E213CB">
      <w:pPr>
        <w:rPr>
          <w:b/>
        </w:rPr>
      </w:pPr>
      <w:r w:rsidRPr="00A95EEC">
        <w:rPr>
          <w:b/>
        </w:rPr>
        <w:br w:type="page"/>
      </w:r>
    </w:p>
    <w:p w14:paraId="1C754D2F" w14:textId="77777777" w:rsidR="00D057AB" w:rsidRPr="00A95EEC" w:rsidRDefault="00D057AB" w:rsidP="00E213CB">
      <w:pPr>
        <w:rPr>
          <w:b/>
        </w:rPr>
      </w:pPr>
    </w:p>
    <w:p w14:paraId="48217BB4" w14:textId="38BFB084" w:rsidR="00264BDB" w:rsidRPr="00A95EEC" w:rsidRDefault="00264BDB" w:rsidP="00264BDB">
      <w:pPr>
        <w:pStyle w:val="Heading1"/>
      </w:pPr>
      <w:bookmarkStart w:id="7" w:name="_Toc189730463"/>
      <w:r w:rsidRPr="00A95EEC">
        <w:t>2. DOKUMENTŲ SĄRAŠAS</w:t>
      </w:r>
      <w:bookmarkEnd w:id="7"/>
    </w:p>
    <w:p w14:paraId="31FDE32D" w14:textId="77777777" w:rsidR="00264BDB" w:rsidRPr="00A95EEC" w:rsidRDefault="00264BDB" w:rsidP="00E213CB">
      <w:pPr>
        <w:rPr>
          <w:b/>
        </w:rPr>
      </w:pPr>
    </w:p>
    <w:p w14:paraId="193F9C63" w14:textId="0D6DE54D" w:rsidR="00D057AB" w:rsidRPr="00A95EEC" w:rsidRDefault="00D057AB" w:rsidP="00D057AB">
      <w:r w:rsidRPr="00A95EEC">
        <w:tab/>
      </w:r>
      <w:r w:rsidR="00651C80" w:rsidRPr="00A95EEC">
        <w:t xml:space="preserve">Teisės aktai ir metodiniai dokumentai, kuriais vadovautasi rengiant techninę specifikaciją ir kuriuos turi atitikti </w:t>
      </w:r>
      <w:r w:rsidR="00BE674C" w:rsidRPr="00A95EEC">
        <w:t>Tiekėjo</w:t>
      </w:r>
      <w:r w:rsidR="00651C80" w:rsidRPr="00A95EEC">
        <w:t xml:space="preserve"> paslaugų rezultatas.</w:t>
      </w:r>
    </w:p>
    <w:p w14:paraId="3451ABA4" w14:textId="77777777" w:rsidR="008A2DCA" w:rsidRPr="00A95EEC" w:rsidRDefault="008A2DCA" w:rsidP="00D057AB"/>
    <w:p w14:paraId="797E3F55" w14:textId="3783BADF" w:rsidR="008A2DCA" w:rsidRPr="00A95EEC" w:rsidRDefault="008A2DCA" w:rsidP="008A2DCA">
      <w:pPr>
        <w:pStyle w:val="Heading2"/>
      </w:pPr>
      <w:bookmarkStart w:id="8" w:name="_Toc189730464"/>
      <w:r w:rsidRPr="00A95EEC">
        <w:t>2.1. Teisės aktai, kuriais reglamentuojama kompiuterizuojama veiklos sritis</w:t>
      </w:r>
      <w:bookmarkEnd w:id="8"/>
    </w:p>
    <w:p w14:paraId="385F476D" w14:textId="77777777" w:rsidR="00D057AB" w:rsidRPr="00A95EEC" w:rsidRDefault="00D057AB" w:rsidP="00D057AB">
      <w:pPr>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8118"/>
      </w:tblGrid>
      <w:tr w:rsidR="004A2E8D" w:rsidRPr="00A95EEC" w14:paraId="3C3081AE" w14:textId="77777777" w:rsidTr="002D6911">
        <w:trPr>
          <w:trHeight w:val="20"/>
        </w:trPr>
        <w:tc>
          <w:tcPr>
            <w:tcW w:w="521" w:type="pct"/>
            <w:shd w:val="clear" w:color="auto" w:fill="auto"/>
            <w:noWrap/>
          </w:tcPr>
          <w:p w14:paraId="31D7E15A" w14:textId="77777777" w:rsidR="004A2E8D" w:rsidRPr="00A95EEC" w:rsidRDefault="004A2E8D"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41ED0047" w14:textId="21F9BDF4" w:rsidR="004A2E8D" w:rsidRPr="00A95EEC" w:rsidRDefault="004A2E8D" w:rsidP="002D6911">
            <w:pPr>
              <w:rPr>
                <w:sz w:val="19"/>
                <w:szCs w:val="19"/>
              </w:rPr>
            </w:pPr>
            <w:r w:rsidRPr="00A95EEC">
              <w:rPr>
                <w:sz w:val="19"/>
                <w:szCs w:val="19"/>
              </w:rPr>
              <w:t>Lietuvos Respublikos nekilnojamojo kultūros paveldo apsaugos įstatymas</w:t>
            </w:r>
          </w:p>
        </w:tc>
      </w:tr>
      <w:tr w:rsidR="001A694B" w:rsidRPr="00A95EEC" w14:paraId="4CF26808" w14:textId="77777777" w:rsidTr="00BD5939">
        <w:trPr>
          <w:trHeight w:val="20"/>
        </w:trPr>
        <w:tc>
          <w:tcPr>
            <w:tcW w:w="521" w:type="pct"/>
            <w:shd w:val="clear" w:color="auto" w:fill="auto"/>
            <w:noWrap/>
          </w:tcPr>
          <w:p w14:paraId="7FC270F6" w14:textId="77777777" w:rsidR="001A694B" w:rsidRPr="00A95EEC" w:rsidRDefault="001A694B"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61747D29" w14:textId="77777777" w:rsidR="001A694B" w:rsidRPr="00A95EEC" w:rsidRDefault="001A694B" w:rsidP="00BD5939">
            <w:pPr>
              <w:rPr>
                <w:sz w:val="19"/>
                <w:szCs w:val="19"/>
              </w:rPr>
            </w:pPr>
            <w:r w:rsidRPr="00A95EEC">
              <w:rPr>
                <w:sz w:val="19"/>
                <w:szCs w:val="19"/>
              </w:rPr>
              <w:t>Lietuvos Respublikos viešojo administravimo įstatymas</w:t>
            </w:r>
          </w:p>
        </w:tc>
      </w:tr>
      <w:tr w:rsidR="001A694B" w:rsidRPr="00A95EEC" w14:paraId="15196316" w14:textId="77777777" w:rsidTr="00BD5939">
        <w:trPr>
          <w:trHeight w:val="20"/>
        </w:trPr>
        <w:tc>
          <w:tcPr>
            <w:tcW w:w="521" w:type="pct"/>
            <w:shd w:val="clear" w:color="auto" w:fill="auto"/>
            <w:noWrap/>
          </w:tcPr>
          <w:p w14:paraId="0A8DE874" w14:textId="77777777" w:rsidR="001A694B" w:rsidRPr="00A95EEC" w:rsidRDefault="001A694B"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011B730D" w14:textId="77777777" w:rsidR="001A694B" w:rsidRPr="00A95EEC" w:rsidRDefault="001A694B" w:rsidP="00BD5939">
            <w:pPr>
              <w:rPr>
                <w:sz w:val="19"/>
                <w:szCs w:val="19"/>
              </w:rPr>
            </w:pPr>
            <w:r w:rsidRPr="00A95EEC">
              <w:rPr>
                <w:sz w:val="19"/>
                <w:szCs w:val="19"/>
              </w:rPr>
              <w:t>Lietuvos Respublikos vietos savivaldos įstatymas</w:t>
            </w:r>
          </w:p>
        </w:tc>
      </w:tr>
      <w:tr w:rsidR="001A694B" w:rsidRPr="00A95EEC" w14:paraId="16AAFE2E" w14:textId="77777777" w:rsidTr="003B58D2">
        <w:trPr>
          <w:trHeight w:val="20"/>
        </w:trPr>
        <w:tc>
          <w:tcPr>
            <w:tcW w:w="521" w:type="pct"/>
            <w:shd w:val="clear" w:color="auto" w:fill="auto"/>
            <w:noWrap/>
          </w:tcPr>
          <w:p w14:paraId="032E4411" w14:textId="77777777" w:rsidR="001A694B" w:rsidRPr="00A95EEC" w:rsidRDefault="001A694B"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20F5F454" w14:textId="77777777" w:rsidR="001A694B" w:rsidRPr="00A95EEC" w:rsidRDefault="001A694B" w:rsidP="003B58D2">
            <w:pPr>
              <w:rPr>
                <w:sz w:val="19"/>
                <w:szCs w:val="19"/>
              </w:rPr>
            </w:pPr>
            <w:r w:rsidRPr="00A95EEC">
              <w:rPr>
                <w:sz w:val="19"/>
                <w:szCs w:val="19"/>
              </w:rPr>
              <w:t>Lietuvos Respublikos žmonių palaikų laidojimo įstatymas</w:t>
            </w:r>
          </w:p>
        </w:tc>
      </w:tr>
      <w:tr w:rsidR="00954654" w:rsidRPr="00A95EEC" w14:paraId="46F5BB40" w14:textId="77777777" w:rsidTr="002D6911">
        <w:trPr>
          <w:trHeight w:val="20"/>
        </w:trPr>
        <w:tc>
          <w:tcPr>
            <w:tcW w:w="521" w:type="pct"/>
            <w:shd w:val="clear" w:color="auto" w:fill="auto"/>
            <w:noWrap/>
          </w:tcPr>
          <w:p w14:paraId="42840A39" w14:textId="77777777" w:rsidR="00954654" w:rsidRPr="00A95EEC" w:rsidRDefault="00954654"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5E88F396" w14:textId="0AD02F26" w:rsidR="00954654" w:rsidRPr="00A95EEC" w:rsidRDefault="001A694B" w:rsidP="002D6911">
            <w:pPr>
              <w:rPr>
                <w:sz w:val="19"/>
                <w:szCs w:val="19"/>
              </w:rPr>
            </w:pPr>
            <w:r w:rsidRPr="00A95EEC">
              <w:rPr>
                <w:sz w:val="19"/>
                <w:szCs w:val="19"/>
              </w:rPr>
              <w:t>Lietuvos Respublikos Vyriausybės 2008 m. lapkričio 19 d. nutarimas Nr. 1207 „Dėl Lietuvos Respublikos žmonių palaikų laidojimo įstatymo įgyvendinamųjų teisės aktų patvirtinimo“</w:t>
            </w:r>
          </w:p>
        </w:tc>
      </w:tr>
      <w:tr w:rsidR="00D028B8" w:rsidRPr="00A95EEC" w14:paraId="7BA39676" w14:textId="77777777" w:rsidTr="002D6911">
        <w:trPr>
          <w:trHeight w:val="20"/>
        </w:trPr>
        <w:tc>
          <w:tcPr>
            <w:tcW w:w="521" w:type="pct"/>
            <w:shd w:val="clear" w:color="auto" w:fill="auto"/>
            <w:noWrap/>
          </w:tcPr>
          <w:p w14:paraId="53C1562B" w14:textId="77777777" w:rsidR="00D028B8" w:rsidRPr="00A95EEC" w:rsidRDefault="00D028B8"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3B13A4BC" w14:textId="2343E965" w:rsidR="00D028B8" w:rsidRPr="00A95EEC" w:rsidRDefault="00D028B8" w:rsidP="002D6911">
            <w:pPr>
              <w:rPr>
                <w:sz w:val="19"/>
                <w:szCs w:val="19"/>
              </w:rPr>
            </w:pPr>
            <w:r w:rsidRPr="00A95EEC">
              <w:rPr>
                <w:sz w:val="19"/>
                <w:szCs w:val="19"/>
              </w:rPr>
              <w:t>Lietuvos Respublikos sveikatos apsaugos ministro 2012 m. birželio 29 d. įsakymas Nr. V–662 „Dėl Leidimo ekshumuoti žmogaus palaikus išdavimo taisyklių patvirtinimo“</w:t>
            </w:r>
          </w:p>
        </w:tc>
      </w:tr>
      <w:tr w:rsidR="004A2E8D" w:rsidRPr="00A95EEC" w14:paraId="07CE0365" w14:textId="77777777" w:rsidTr="002D6911">
        <w:trPr>
          <w:trHeight w:val="20"/>
        </w:trPr>
        <w:tc>
          <w:tcPr>
            <w:tcW w:w="521" w:type="pct"/>
            <w:shd w:val="clear" w:color="auto" w:fill="auto"/>
            <w:noWrap/>
          </w:tcPr>
          <w:p w14:paraId="26AE9739" w14:textId="77777777" w:rsidR="004A2E8D" w:rsidRPr="00A95EEC" w:rsidRDefault="004A2E8D"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12EC2181" w14:textId="3605CD66" w:rsidR="004A2E8D" w:rsidRPr="00A95EEC" w:rsidRDefault="004A2E8D" w:rsidP="002D6911">
            <w:pPr>
              <w:rPr>
                <w:sz w:val="19"/>
                <w:szCs w:val="19"/>
              </w:rPr>
            </w:pPr>
            <w:r w:rsidRPr="00A95EEC">
              <w:rPr>
                <w:sz w:val="19"/>
                <w:szCs w:val="19"/>
              </w:rPr>
              <w:t>Lietuvos Respublikos vidaus reikalų ministro 2011 m. rugsėjo 30 d. įsakymas Nr. 1V-725 „Dėl nenustatytos tapatybės žmogaus palaikų laidojimo organizavimo tvarkos aprašo patvirtinimo“</w:t>
            </w:r>
          </w:p>
        </w:tc>
      </w:tr>
      <w:tr w:rsidR="00F704FD" w:rsidRPr="00A95EEC" w14:paraId="76928053" w14:textId="77777777" w:rsidTr="00335712">
        <w:trPr>
          <w:trHeight w:val="20"/>
        </w:trPr>
        <w:tc>
          <w:tcPr>
            <w:tcW w:w="521" w:type="pct"/>
            <w:shd w:val="clear" w:color="auto" w:fill="auto"/>
            <w:noWrap/>
          </w:tcPr>
          <w:p w14:paraId="3DF132A1" w14:textId="77777777" w:rsidR="00F704FD" w:rsidRPr="00A95EEC" w:rsidRDefault="00F704FD"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693021ED" w14:textId="77777777" w:rsidR="00F704FD" w:rsidRPr="00A95EEC" w:rsidRDefault="00F704FD" w:rsidP="00335712">
            <w:pPr>
              <w:rPr>
                <w:sz w:val="19"/>
                <w:szCs w:val="19"/>
              </w:rPr>
            </w:pPr>
            <w:r w:rsidRPr="00A95EEC">
              <w:rPr>
                <w:sz w:val="19"/>
                <w:szCs w:val="19"/>
              </w:rPr>
              <w:t>Vilkaviškio rajono savivaldybės tarybos 2012 m. sausio   27 d. sprendimas Nr. B-TS-254 „Dėl nenustatytos tapatybės žmogaus palaikų laidojimo ir kapavietės  Vilkaviškio miesto civilinėse  kapinėse Pagramdų kaime, Šeimenos seniūnijoje skyrimo tvarkos aprašo patvirtinimo“</w:t>
            </w:r>
          </w:p>
        </w:tc>
      </w:tr>
      <w:tr w:rsidR="00F704FD" w:rsidRPr="00A95EEC" w14:paraId="1FA7B76A" w14:textId="77777777" w:rsidTr="00335712">
        <w:trPr>
          <w:trHeight w:val="20"/>
        </w:trPr>
        <w:tc>
          <w:tcPr>
            <w:tcW w:w="521" w:type="pct"/>
            <w:shd w:val="clear" w:color="auto" w:fill="auto"/>
            <w:noWrap/>
          </w:tcPr>
          <w:p w14:paraId="6D51DA53" w14:textId="77777777" w:rsidR="00F704FD" w:rsidRPr="00A95EEC" w:rsidRDefault="00F704FD"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78318AD3" w14:textId="77777777" w:rsidR="00F704FD" w:rsidRPr="00A95EEC" w:rsidRDefault="00F704FD" w:rsidP="00335712">
            <w:pPr>
              <w:rPr>
                <w:sz w:val="19"/>
                <w:szCs w:val="19"/>
              </w:rPr>
            </w:pPr>
            <w:r w:rsidRPr="00A95EEC">
              <w:rPr>
                <w:sz w:val="19"/>
                <w:szCs w:val="19"/>
              </w:rPr>
              <w:t>Vilkaviškio rajono savivaldybės tarybos 2019 m. gegužės 31 d. sprendimas Nr. B-TS-68 „Dėl Vilkaviškio rajono savivaldybės teritorijoje mirusių žmonių palaikų gabenimo, saugojimo, nenustatytos tapatybės žmonių palaikų ir palaikų, dėl kurių atsiėmimo mirusiojo artimieji nesikreipia, laidojimo paslaugų teikimo tvarkos aprašo patvirtinimo“</w:t>
            </w:r>
          </w:p>
        </w:tc>
      </w:tr>
      <w:tr w:rsidR="004A2E8D" w:rsidRPr="00A95EEC" w14:paraId="603EBD0E" w14:textId="77777777" w:rsidTr="002D6911">
        <w:trPr>
          <w:trHeight w:val="20"/>
        </w:trPr>
        <w:tc>
          <w:tcPr>
            <w:tcW w:w="521" w:type="pct"/>
            <w:shd w:val="clear" w:color="auto" w:fill="auto"/>
            <w:noWrap/>
          </w:tcPr>
          <w:p w14:paraId="3729A2A1" w14:textId="77777777" w:rsidR="004A2E8D" w:rsidRPr="00A95EEC" w:rsidRDefault="004A2E8D"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5350DD18" w14:textId="46C1E173" w:rsidR="004A2E8D" w:rsidRPr="00A95EEC" w:rsidRDefault="004A2E8D" w:rsidP="002D6911">
            <w:pPr>
              <w:rPr>
                <w:sz w:val="19"/>
                <w:szCs w:val="19"/>
              </w:rPr>
            </w:pPr>
            <w:r w:rsidRPr="00A95EEC">
              <w:rPr>
                <w:sz w:val="19"/>
                <w:szCs w:val="19"/>
              </w:rPr>
              <w:t>Vilkaviškio rajono savivaldybės tarybos 2022 m. lapkričio 25 d. sprendimas Nr. B-TS-1222 „Dėl žmonių palaikų laidojimo ir kapinių lankymo bei tvarkymo Vilkaviškio rajono savivaldybės teritorijoje tvarkos aprašo patvirtinimo“</w:t>
            </w:r>
          </w:p>
        </w:tc>
      </w:tr>
      <w:tr w:rsidR="00954654" w:rsidRPr="00A95EEC" w14:paraId="2E867C3D" w14:textId="77777777" w:rsidTr="002D6911">
        <w:trPr>
          <w:trHeight w:val="20"/>
        </w:trPr>
        <w:tc>
          <w:tcPr>
            <w:tcW w:w="521" w:type="pct"/>
            <w:shd w:val="clear" w:color="auto" w:fill="auto"/>
            <w:noWrap/>
          </w:tcPr>
          <w:p w14:paraId="131A4090" w14:textId="77777777" w:rsidR="00954654" w:rsidRPr="00A95EEC" w:rsidRDefault="00954654" w:rsidP="00A463AE">
            <w:pPr>
              <w:pStyle w:val="ListParagraph"/>
              <w:numPr>
                <w:ilvl w:val="0"/>
                <w:numId w:val="2"/>
              </w:numPr>
              <w:ind w:left="0" w:firstLine="0"/>
              <w:jc w:val="left"/>
              <w:rPr>
                <w:rFonts w:eastAsia="Times New Roman"/>
                <w:sz w:val="19"/>
                <w:szCs w:val="19"/>
                <w:lang w:eastAsia="lt-LT"/>
              </w:rPr>
            </w:pPr>
          </w:p>
        </w:tc>
        <w:tc>
          <w:tcPr>
            <w:tcW w:w="4479" w:type="pct"/>
            <w:shd w:val="clear" w:color="auto" w:fill="auto"/>
            <w:noWrap/>
          </w:tcPr>
          <w:p w14:paraId="712B8B28" w14:textId="6BC42697" w:rsidR="00954654" w:rsidRPr="00A95EEC" w:rsidRDefault="001A694B" w:rsidP="002D6911">
            <w:pPr>
              <w:rPr>
                <w:sz w:val="19"/>
                <w:szCs w:val="19"/>
              </w:rPr>
            </w:pPr>
            <w:r w:rsidRPr="00A95EEC">
              <w:rPr>
                <w:sz w:val="19"/>
                <w:szCs w:val="19"/>
              </w:rPr>
              <w:t xml:space="preserve">Vilkaviškio rajono savivaldybės tarybos </w:t>
            </w:r>
            <w:r w:rsidR="004A2E8D" w:rsidRPr="00A95EEC">
              <w:rPr>
                <w:sz w:val="19"/>
                <w:szCs w:val="19"/>
              </w:rPr>
              <w:t>2022 m. gruodžio 22 d. sprendimas Nr. B-TS-1247</w:t>
            </w:r>
            <w:r w:rsidRPr="00A95EEC">
              <w:rPr>
                <w:sz w:val="19"/>
                <w:szCs w:val="19"/>
              </w:rPr>
              <w:t xml:space="preserve"> </w:t>
            </w:r>
            <w:r w:rsidR="00954654" w:rsidRPr="00A95EEC">
              <w:rPr>
                <w:sz w:val="19"/>
                <w:szCs w:val="19"/>
              </w:rPr>
              <w:t>„</w:t>
            </w:r>
            <w:r w:rsidR="004A2E8D" w:rsidRPr="00A95EEC">
              <w:rPr>
                <w:sz w:val="19"/>
                <w:szCs w:val="19"/>
              </w:rPr>
              <w:t>Dėl Vilkaviškio rajono savivaldybės teritorijoje esančių kapinių sąrašų patvirtinimo“</w:t>
            </w:r>
          </w:p>
        </w:tc>
      </w:tr>
    </w:tbl>
    <w:p w14:paraId="492475AF" w14:textId="77777777" w:rsidR="000842F6" w:rsidRPr="00A95EEC" w:rsidRDefault="000842F6" w:rsidP="00E213CB">
      <w:pPr>
        <w:rPr>
          <w:b/>
        </w:rPr>
      </w:pPr>
    </w:p>
    <w:p w14:paraId="35F121FD" w14:textId="77777777" w:rsidR="000842F6" w:rsidRPr="00A95EEC" w:rsidRDefault="000842F6" w:rsidP="000842F6">
      <w:pPr>
        <w:pStyle w:val="Heading2"/>
      </w:pPr>
      <w:bookmarkStart w:id="9" w:name="_Toc189730465"/>
      <w:r w:rsidRPr="00A95EEC">
        <w:t>2.2. Valstybės informacinių išteklių valdymą ir tvarkymą reglamentuojantys teisės aktai</w:t>
      </w:r>
      <w:bookmarkEnd w:id="9"/>
    </w:p>
    <w:p w14:paraId="480BCFE2" w14:textId="77777777" w:rsidR="000842F6" w:rsidRPr="00A95EEC" w:rsidRDefault="000842F6" w:rsidP="000842F6">
      <w:pPr>
        <w:rPr>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03"/>
        <w:gridCol w:w="8159"/>
      </w:tblGrid>
      <w:tr w:rsidR="00954654" w:rsidRPr="00A95EEC" w14:paraId="68FD45FE" w14:textId="77777777" w:rsidTr="002D6911">
        <w:tc>
          <w:tcPr>
            <w:tcW w:w="498" w:type="pct"/>
            <w:shd w:val="clear" w:color="auto" w:fill="auto"/>
          </w:tcPr>
          <w:p w14:paraId="754890B0" w14:textId="77777777" w:rsidR="00954654" w:rsidRPr="00A95EEC" w:rsidRDefault="00954654" w:rsidP="002D6911">
            <w:pPr>
              <w:jc w:val="center"/>
              <w:rPr>
                <w:sz w:val="19"/>
                <w:szCs w:val="19"/>
              </w:rPr>
            </w:pPr>
            <w:r w:rsidRPr="00A95EEC">
              <w:rPr>
                <w:b/>
                <w:sz w:val="19"/>
                <w:szCs w:val="19"/>
              </w:rPr>
              <w:t>Eil. Nr.</w:t>
            </w:r>
          </w:p>
        </w:tc>
        <w:tc>
          <w:tcPr>
            <w:tcW w:w="4502" w:type="pct"/>
            <w:shd w:val="clear" w:color="auto" w:fill="auto"/>
          </w:tcPr>
          <w:p w14:paraId="7BE3B0A9" w14:textId="77777777" w:rsidR="00954654" w:rsidRPr="00A95EEC" w:rsidRDefault="00954654" w:rsidP="002D6911">
            <w:pPr>
              <w:jc w:val="center"/>
              <w:rPr>
                <w:sz w:val="19"/>
                <w:szCs w:val="19"/>
              </w:rPr>
            </w:pPr>
            <w:r w:rsidRPr="00A95EEC">
              <w:rPr>
                <w:b/>
                <w:sz w:val="19"/>
                <w:szCs w:val="19"/>
              </w:rPr>
              <w:t>Teisės aktas</w:t>
            </w:r>
          </w:p>
        </w:tc>
      </w:tr>
      <w:tr w:rsidR="00A96929" w:rsidRPr="00A95EEC" w14:paraId="43082ABC" w14:textId="77777777" w:rsidTr="00924B9F">
        <w:tc>
          <w:tcPr>
            <w:tcW w:w="498" w:type="pct"/>
            <w:shd w:val="clear" w:color="auto" w:fill="auto"/>
          </w:tcPr>
          <w:p w14:paraId="3AB5A096"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64DE6651" w14:textId="77777777" w:rsidR="00A96929" w:rsidRPr="00A95EEC" w:rsidRDefault="00A96929" w:rsidP="00924B9F">
            <w:pPr>
              <w:rPr>
                <w:sz w:val="19"/>
                <w:szCs w:val="19"/>
              </w:rPr>
            </w:pPr>
            <w:r w:rsidRPr="00A95EEC">
              <w:rPr>
                <w:sz w:val="19"/>
                <w:szCs w:val="19"/>
              </w:rPr>
              <w:t>2018 m. lapkričio 14 d. Europos Parlamento ir Tarybos reglamentas (ES) 2018/1807 dėl laisvo ne asmens duomenų judėjimo Europos Sąjungoje pagrindų</w:t>
            </w:r>
          </w:p>
        </w:tc>
      </w:tr>
      <w:tr w:rsidR="00A96929" w:rsidRPr="00A95EEC" w14:paraId="50622917" w14:textId="77777777" w:rsidTr="00924B9F">
        <w:tc>
          <w:tcPr>
            <w:tcW w:w="498" w:type="pct"/>
            <w:shd w:val="clear" w:color="auto" w:fill="auto"/>
          </w:tcPr>
          <w:p w14:paraId="2B5C4B0F"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0EB85359" w14:textId="77777777" w:rsidR="00A96929" w:rsidRPr="00A95EEC" w:rsidRDefault="00A96929" w:rsidP="00924B9F">
            <w:pPr>
              <w:rPr>
                <w:sz w:val="19"/>
                <w:szCs w:val="19"/>
              </w:rPr>
            </w:pPr>
            <w:r w:rsidRPr="00A95EEC">
              <w:rPr>
                <w:sz w:val="19"/>
                <w:szCs w:val="19"/>
              </w:rPr>
              <w:t>2022 m. gruodžio 21 d. Komisijos įgyvendinimo reglamentas, kuriuo sudaromas konkrečių didelės vertės duomenų rinkinių sąrašas ir nustatoma jų skelbimo bei pakartotinio naudojimo tvarka.</w:t>
            </w:r>
          </w:p>
        </w:tc>
      </w:tr>
      <w:tr w:rsidR="00954654" w:rsidRPr="00A95EEC" w14:paraId="7ADA85F7" w14:textId="77777777" w:rsidTr="002D6911">
        <w:tc>
          <w:tcPr>
            <w:tcW w:w="498" w:type="pct"/>
            <w:shd w:val="clear" w:color="auto" w:fill="auto"/>
          </w:tcPr>
          <w:p w14:paraId="57731230" w14:textId="77777777" w:rsidR="00954654" w:rsidRPr="00A95EEC" w:rsidRDefault="00954654"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748DB15F" w14:textId="77777777" w:rsidR="00954654" w:rsidRPr="00A95EEC" w:rsidRDefault="00954654" w:rsidP="002D6911">
            <w:pPr>
              <w:rPr>
                <w:sz w:val="19"/>
                <w:szCs w:val="19"/>
              </w:rPr>
            </w:pPr>
            <w:r w:rsidRPr="00A95EEC">
              <w:rPr>
                <w:sz w:val="19"/>
                <w:szCs w:val="19"/>
              </w:rPr>
              <w:t>Lietuvos Respublikos valstybės informacinių išteklių valdymo įstatymas</w:t>
            </w:r>
          </w:p>
        </w:tc>
      </w:tr>
      <w:tr w:rsidR="00954654" w:rsidRPr="00A95EEC" w14:paraId="573F83CC" w14:textId="77777777" w:rsidTr="002D6911">
        <w:tc>
          <w:tcPr>
            <w:tcW w:w="498" w:type="pct"/>
            <w:shd w:val="clear" w:color="auto" w:fill="auto"/>
          </w:tcPr>
          <w:p w14:paraId="2C5249B2" w14:textId="77777777" w:rsidR="00954654" w:rsidRPr="00A95EEC" w:rsidRDefault="00954654"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6BE1F9F8" w14:textId="77777777" w:rsidR="00954654" w:rsidRPr="00A95EEC" w:rsidRDefault="00954654" w:rsidP="002D6911">
            <w:pPr>
              <w:rPr>
                <w:sz w:val="19"/>
                <w:szCs w:val="19"/>
              </w:rPr>
            </w:pPr>
            <w:r w:rsidRPr="00A95EEC">
              <w:rPr>
                <w:sz w:val="19"/>
                <w:szCs w:val="19"/>
              </w:rPr>
              <w:t>Lietuvos Respublikos teisės gauti informaciją ir duomenų pakartotinio naudojimo įstatymas</w:t>
            </w:r>
          </w:p>
        </w:tc>
      </w:tr>
      <w:tr w:rsidR="00A96929" w:rsidRPr="00A95EEC" w14:paraId="4E61107A" w14:textId="77777777" w:rsidTr="0078098C">
        <w:tc>
          <w:tcPr>
            <w:tcW w:w="498" w:type="pct"/>
            <w:shd w:val="clear" w:color="auto" w:fill="auto"/>
          </w:tcPr>
          <w:p w14:paraId="12938470"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404C68E6" w14:textId="77777777" w:rsidR="00A96929" w:rsidRPr="00A95EEC" w:rsidRDefault="00A96929" w:rsidP="0078098C">
            <w:pPr>
              <w:rPr>
                <w:sz w:val="19"/>
                <w:szCs w:val="19"/>
              </w:rPr>
            </w:pPr>
            <w:r w:rsidRPr="00A95EEC">
              <w:rPr>
                <w:sz w:val="19"/>
                <w:szCs w:val="19"/>
              </w:rPr>
              <w:t>Lietuvos Respublikos Vyriausybės 2003 m. balandžio 18 d. nutarimas Nr. 480 „Dėl Bendrųjų reikalavimų valstybės ir savivaldybių institucijų ir įstaigų interneto svetainėms ir mobiliosioms programoms aprašo patvirtinimo“</w:t>
            </w:r>
          </w:p>
        </w:tc>
      </w:tr>
      <w:tr w:rsidR="00954654" w:rsidRPr="00A95EEC" w14:paraId="601BBDAB" w14:textId="77777777" w:rsidTr="002D6911">
        <w:tc>
          <w:tcPr>
            <w:tcW w:w="498" w:type="pct"/>
            <w:shd w:val="clear" w:color="auto" w:fill="auto"/>
          </w:tcPr>
          <w:p w14:paraId="3AB007BF" w14:textId="77777777" w:rsidR="00954654" w:rsidRPr="00A95EEC" w:rsidRDefault="00954654"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0E25EDAD" w14:textId="3A321E9E" w:rsidR="00954654" w:rsidRPr="00A95EEC" w:rsidRDefault="00954654" w:rsidP="002D6911">
            <w:pPr>
              <w:rPr>
                <w:sz w:val="19"/>
                <w:szCs w:val="19"/>
              </w:rPr>
            </w:pPr>
            <w:r w:rsidRPr="00A95EEC">
              <w:rPr>
                <w:sz w:val="19"/>
                <w:szCs w:val="19"/>
              </w:rPr>
              <w:t>Lietuvos Respublikos Vyriausybės 2012 m. liepos 18 d. nutarim</w:t>
            </w:r>
            <w:r w:rsidR="004A2E8D" w:rsidRPr="00A95EEC">
              <w:rPr>
                <w:sz w:val="19"/>
                <w:szCs w:val="19"/>
              </w:rPr>
              <w:t>as</w:t>
            </w:r>
            <w:r w:rsidRPr="00A95EEC">
              <w:rPr>
                <w:sz w:val="19"/>
                <w:szCs w:val="19"/>
              </w:rPr>
              <w:t xml:space="preserve"> Nr. 881 „Dėl </w:t>
            </w:r>
            <w:r w:rsidR="004A2E8D" w:rsidRPr="00A95EEC">
              <w:rPr>
                <w:sz w:val="19"/>
                <w:szCs w:val="19"/>
              </w:rPr>
              <w:t>R</w:t>
            </w:r>
            <w:r w:rsidRPr="00A95EEC">
              <w:rPr>
                <w:sz w:val="19"/>
                <w:szCs w:val="19"/>
              </w:rPr>
              <w:t>egistrų steigimo, kūrimo, reorganizavimo ir likvidavimo tvarkos aprašo patvirtinimo“</w:t>
            </w:r>
          </w:p>
        </w:tc>
      </w:tr>
      <w:tr w:rsidR="00A96929" w:rsidRPr="00A95EEC" w14:paraId="7600D8EE" w14:textId="77777777" w:rsidTr="00C55C22">
        <w:tc>
          <w:tcPr>
            <w:tcW w:w="498" w:type="pct"/>
            <w:shd w:val="clear" w:color="auto" w:fill="auto"/>
          </w:tcPr>
          <w:p w14:paraId="0C29771F"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2DCB9431" w14:textId="77777777" w:rsidR="00A96929" w:rsidRPr="00A95EEC" w:rsidRDefault="00A96929" w:rsidP="00C55C22">
            <w:pPr>
              <w:rPr>
                <w:sz w:val="19"/>
                <w:szCs w:val="19"/>
              </w:rPr>
            </w:pPr>
            <w:r w:rsidRPr="00A95EEC">
              <w:rPr>
                <w:sz w:val="19"/>
                <w:szCs w:val="19"/>
              </w:rPr>
              <w:t>Lietuvos Respublikos Vyriausybės 2013 m. vasario 27 d. nutarimas Nr. 180 „Dėl Valstybės informacinių sistemų steigimo, kūrimo, modernizavimo ir likvidavimo tvarkos aprašo patvirtinimo“</w:t>
            </w:r>
          </w:p>
        </w:tc>
      </w:tr>
      <w:tr w:rsidR="00A96929" w:rsidRPr="00A95EEC" w14:paraId="6ED5A384" w14:textId="77777777" w:rsidTr="00C53BB6">
        <w:tc>
          <w:tcPr>
            <w:tcW w:w="498" w:type="pct"/>
            <w:shd w:val="clear" w:color="auto" w:fill="auto"/>
          </w:tcPr>
          <w:p w14:paraId="43B405D6"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6C50B250" w14:textId="57B542D0" w:rsidR="00A96929" w:rsidRPr="00A95EEC" w:rsidRDefault="00A96929" w:rsidP="00C53BB6">
            <w:pPr>
              <w:rPr>
                <w:sz w:val="19"/>
                <w:szCs w:val="19"/>
              </w:rPr>
            </w:pPr>
            <w:r w:rsidRPr="00A95EEC">
              <w:rPr>
                <w:sz w:val="19"/>
                <w:szCs w:val="19"/>
              </w:rPr>
              <w:t xml:space="preserve">Lietuvos Respublikos Vyriausybės 2015 m. gegužės 13 d. nutarimas Nr. 498 „Dėl </w:t>
            </w:r>
            <w:r w:rsidR="008F555B" w:rsidRPr="00A95EEC">
              <w:rPr>
                <w:sz w:val="19"/>
                <w:szCs w:val="19"/>
              </w:rPr>
              <w:t>V</w:t>
            </w:r>
            <w:r w:rsidRPr="00A95EEC">
              <w:rPr>
                <w:sz w:val="19"/>
                <w:szCs w:val="19"/>
              </w:rPr>
              <w:t>alstybės informacinių technologijų infrastruktūros konsolidavimo ir jos valdymo optimizavimo“</w:t>
            </w:r>
          </w:p>
        </w:tc>
      </w:tr>
      <w:tr w:rsidR="008F555B" w:rsidRPr="00A95EEC" w14:paraId="5560ADBE" w14:textId="77777777" w:rsidTr="001A3528">
        <w:tc>
          <w:tcPr>
            <w:tcW w:w="498" w:type="pct"/>
            <w:shd w:val="clear" w:color="auto" w:fill="auto"/>
          </w:tcPr>
          <w:p w14:paraId="173EBDF2" w14:textId="77777777" w:rsidR="008F555B" w:rsidRPr="00A95EEC" w:rsidRDefault="008F555B"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5D09A08A" w14:textId="095441FF" w:rsidR="008F555B" w:rsidRPr="00A95EEC" w:rsidRDefault="008F555B" w:rsidP="001A3528">
            <w:pPr>
              <w:rPr>
                <w:sz w:val="19"/>
                <w:szCs w:val="19"/>
              </w:rPr>
            </w:pPr>
            <w:r w:rsidRPr="00A95EEC">
              <w:rPr>
                <w:sz w:val="19"/>
                <w:szCs w:val="19"/>
              </w:rPr>
              <w:t>Lietuvos Respublikos Vyriausybės 2020 m. sausio 15 d. nutarimas Nr. 24 „Dėl Lietuvos atvirų duomenų portalo nuostatų patvirtinimo“</w:t>
            </w:r>
          </w:p>
        </w:tc>
      </w:tr>
      <w:tr w:rsidR="005D4B10" w:rsidRPr="00A95EEC" w14:paraId="42E8080C" w14:textId="77777777" w:rsidTr="001A3528">
        <w:tc>
          <w:tcPr>
            <w:tcW w:w="498" w:type="pct"/>
            <w:shd w:val="clear" w:color="auto" w:fill="auto"/>
          </w:tcPr>
          <w:p w14:paraId="409D39E3" w14:textId="77777777" w:rsidR="005D4B10" w:rsidRPr="00A95EEC" w:rsidRDefault="005D4B10"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6AC28152" w14:textId="40833051" w:rsidR="005D4B10" w:rsidRPr="00A95EEC" w:rsidRDefault="005D4B10" w:rsidP="001A3528">
            <w:pPr>
              <w:rPr>
                <w:sz w:val="19"/>
                <w:szCs w:val="19"/>
              </w:rPr>
            </w:pPr>
            <w:r w:rsidRPr="00A95EEC">
              <w:rPr>
                <w:sz w:val="19"/>
                <w:szCs w:val="19"/>
              </w:rPr>
              <w:t>Lietuvos Respublikos ekonomikos ir inovacijų ministro 2020 m. balandžio 20 d. įsakymas Nr. 4-241 „Dėl Informacinių technologijų paslaugų teikėjo centralizuotai teikiamų informacinių technologijų paslaugų katalogo patvirtinimo“</w:t>
            </w:r>
          </w:p>
        </w:tc>
      </w:tr>
      <w:tr w:rsidR="00A96929" w:rsidRPr="00A95EEC" w14:paraId="47B5BF35" w14:textId="77777777" w:rsidTr="001A3528">
        <w:tc>
          <w:tcPr>
            <w:tcW w:w="498" w:type="pct"/>
            <w:shd w:val="clear" w:color="auto" w:fill="auto"/>
          </w:tcPr>
          <w:p w14:paraId="1ABEFF78"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2C5B5AC3" w14:textId="77777777" w:rsidR="00A96929" w:rsidRPr="00A95EEC" w:rsidRDefault="00A96929" w:rsidP="001A3528">
            <w:pPr>
              <w:rPr>
                <w:sz w:val="19"/>
                <w:szCs w:val="19"/>
              </w:rPr>
            </w:pPr>
            <w:r w:rsidRPr="00A95EEC">
              <w:rPr>
                <w:sz w:val="19"/>
                <w:szCs w:val="19"/>
              </w:rPr>
              <w:t>Lietuvos Respublikos ekonomikos ir inovacijų ministro 2020 m. gruodžio 28 d. įsakymas Nr. 4-1150 „Dėl duomenų atvėrimo tvarkos aprašo patvirtinimo“</w:t>
            </w:r>
          </w:p>
        </w:tc>
      </w:tr>
      <w:tr w:rsidR="004D6FAB" w:rsidRPr="00A95EEC" w14:paraId="57C4964D" w14:textId="77777777" w:rsidTr="000A6964">
        <w:tc>
          <w:tcPr>
            <w:tcW w:w="498" w:type="pct"/>
            <w:shd w:val="clear" w:color="auto" w:fill="auto"/>
          </w:tcPr>
          <w:p w14:paraId="7AB63D46" w14:textId="77777777" w:rsidR="004D6FAB" w:rsidRPr="00A95EEC" w:rsidRDefault="004D6FAB"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3C59B013" w14:textId="53FD928D" w:rsidR="004D6FAB" w:rsidRPr="00A95EEC" w:rsidRDefault="004D6FAB" w:rsidP="000A6964">
            <w:pPr>
              <w:rPr>
                <w:sz w:val="19"/>
                <w:szCs w:val="19"/>
              </w:rPr>
            </w:pPr>
            <w:r w:rsidRPr="00A95EEC">
              <w:rPr>
                <w:sz w:val="19"/>
                <w:szCs w:val="19"/>
              </w:rPr>
              <w:t>Lietuvos Respublikos ekonomikos ir inovacijų ministro 2021 m. rugpjūčio 9 d. įsakymas Nr. 4-886 „Dėl Valstybės informacinių išteklių sąveikumo platformos modernizavimo ir Valstybės informacinių išteklių sąveikumo platformos nuostatų ir Valstybės informacinių išteklių sąveikumo platformos duomenų saugos nuostatų patvirtinimo“</w:t>
            </w:r>
          </w:p>
        </w:tc>
      </w:tr>
      <w:tr w:rsidR="00A96929" w:rsidRPr="00A95EEC" w14:paraId="2E14B008" w14:textId="77777777" w:rsidTr="000A6964">
        <w:tc>
          <w:tcPr>
            <w:tcW w:w="498" w:type="pct"/>
            <w:shd w:val="clear" w:color="auto" w:fill="auto"/>
          </w:tcPr>
          <w:p w14:paraId="2A82BBF2"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7470FFDD" w14:textId="77777777" w:rsidR="00A96929" w:rsidRPr="00A95EEC" w:rsidRDefault="00A96929" w:rsidP="000A6964">
            <w:pPr>
              <w:rPr>
                <w:sz w:val="19"/>
                <w:szCs w:val="19"/>
              </w:rPr>
            </w:pPr>
            <w:r w:rsidRPr="00A95EEC">
              <w:rPr>
                <w:sz w:val="19"/>
                <w:szCs w:val="19"/>
              </w:rPr>
              <w:t>Lietuvos Respublikos ekonomikos ir inovacijų ministro 2022 m. rugsėjo 12 d.  įsakymas Nr. 4-984 „Dėl Planuojamų kurti skaitmeninių sprendimų, leidžiančių saugiai ir patogiai gauti paslaugas, vertinimo metodikos patvirtinimo“</w:t>
            </w:r>
          </w:p>
        </w:tc>
      </w:tr>
      <w:tr w:rsidR="00A96929" w:rsidRPr="00A95EEC" w14:paraId="40F3B323" w14:textId="77777777" w:rsidTr="00861ED1">
        <w:tc>
          <w:tcPr>
            <w:tcW w:w="498" w:type="pct"/>
            <w:shd w:val="clear" w:color="auto" w:fill="auto"/>
          </w:tcPr>
          <w:p w14:paraId="51774476"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678A5535" w14:textId="77777777" w:rsidR="00A96929" w:rsidRPr="00A95EEC" w:rsidRDefault="00A96929" w:rsidP="00861ED1">
            <w:pPr>
              <w:rPr>
                <w:sz w:val="19"/>
                <w:szCs w:val="19"/>
              </w:rPr>
            </w:pPr>
            <w:r w:rsidRPr="00A95EEC">
              <w:rPr>
                <w:sz w:val="19"/>
                <w:szCs w:val="19"/>
              </w:rPr>
              <w:t>Lietuvos Respublikos susisiekimo ministro 2015 m. spalio 7 d. įsakymas Nr. 3-416(1.5 E) „Dėl metodinių dokumentų patvirtinimo“</w:t>
            </w:r>
          </w:p>
        </w:tc>
      </w:tr>
      <w:tr w:rsidR="00A96929" w:rsidRPr="00A95EEC" w14:paraId="564A3563" w14:textId="77777777" w:rsidTr="00D82C23">
        <w:tc>
          <w:tcPr>
            <w:tcW w:w="498" w:type="pct"/>
            <w:shd w:val="clear" w:color="auto" w:fill="auto"/>
          </w:tcPr>
          <w:p w14:paraId="1C8A02D2"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759AFF8A" w14:textId="77777777" w:rsidR="00A96929" w:rsidRPr="00A95EEC" w:rsidRDefault="00A96929" w:rsidP="00D82C23">
            <w:pPr>
              <w:rPr>
                <w:sz w:val="19"/>
                <w:szCs w:val="19"/>
              </w:rPr>
            </w:pPr>
            <w:r w:rsidRPr="00A95EEC">
              <w:rPr>
                <w:sz w:val="19"/>
                <w:szCs w:val="19"/>
              </w:rPr>
              <w:t>Informacinės visuomenės plėtros komiteto prie Susisiekimo ministerijos direktoriaus 2013 m. kovo 25 d. įsakymas Nr. T-36 „Dėl Duomenų teikimo formatų ir standartų rekomendacijų patvirtinimo“</w:t>
            </w:r>
          </w:p>
        </w:tc>
      </w:tr>
      <w:tr w:rsidR="00A96929" w:rsidRPr="00A95EEC" w14:paraId="3569FA95" w14:textId="77777777" w:rsidTr="00D82C23">
        <w:tc>
          <w:tcPr>
            <w:tcW w:w="498" w:type="pct"/>
            <w:shd w:val="clear" w:color="auto" w:fill="auto"/>
          </w:tcPr>
          <w:p w14:paraId="77EEF24D"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24D25DEC" w14:textId="77777777" w:rsidR="00A96929" w:rsidRPr="00A95EEC" w:rsidRDefault="00A96929" w:rsidP="00D82C23">
            <w:pPr>
              <w:rPr>
                <w:sz w:val="19"/>
                <w:szCs w:val="19"/>
              </w:rPr>
            </w:pPr>
            <w:r w:rsidRPr="00A95EEC">
              <w:rPr>
                <w:sz w:val="19"/>
                <w:szCs w:val="19"/>
              </w:rPr>
              <w:t>Informacinės visuomenės plėtros komiteto prie Susisiekimo ministerijos direktoriaus 2013 m. gegužės 23 d. įsakymas Nr. T-72 „Dėl Informacinės visuomenės plėtros komiteto prie Lietuvos Respublikos Vyriausybės direktoriaus 2004 m. kovo 31 d. įsakymo Nr. T-40 „Dėl Neįgaliesiems pritaikytų interneto tinklalapių kūrimo, testavimo ir įvertinimo metodinių rekomendacijų patvirtinimo“ pakeitimo“</w:t>
            </w:r>
          </w:p>
        </w:tc>
      </w:tr>
      <w:tr w:rsidR="00954654" w:rsidRPr="00A95EEC" w14:paraId="63EE1A4F" w14:textId="77777777" w:rsidTr="002D6911">
        <w:tc>
          <w:tcPr>
            <w:tcW w:w="498" w:type="pct"/>
            <w:shd w:val="clear" w:color="auto" w:fill="auto"/>
          </w:tcPr>
          <w:p w14:paraId="5AD7CBDC" w14:textId="77777777" w:rsidR="00954654" w:rsidRPr="00A95EEC" w:rsidRDefault="00954654"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23B4A36C" w14:textId="2591B5EE" w:rsidR="00954654" w:rsidRPr="00A95EEC" w:rsidRDefault="00954654" w:rsidP="002D6911">
            <w:pPr>
              <w:rPr>
                <w:sz w:val="19"/>
                <w:szCs w:val="19"/>
              </w:rPr>
            </w:pPr>
            <w:r w:rsidRPr="00A95EEC">
              <w:rPr>
                <w:sz w:val="19"/>
                <w:szCs w:val="19"/>
              </w:rPr>
              <w:t>Informacinės visuomenės plėtros komiteto prie Susisiekimo ministerijos direktoriaus 2014 m. vasario 25 d. įsakym</w:t>
            </w:r>
            <w:r w:rsidR="004A2E8D" w:rsidRPr="00A95EEC">
              <w:rPr>
                <w:sz w:val="19"/>
                <w:szCs w:val="19"/>
              </w:rPr>
              <w:t>as</w:t>
            </w:r>
            <w:r w:rsidRPr="00A95EEC">
              <w:rPr>
                <w:sz w:val="19"/>
                <w:szCs w:val="19"/>
              </w:rPr>
              <w:t xml:space="preserve"> Nr. T-29 „Dėl valstybės informacinių sistemų gyvavimo ciklo valdymo metodikos patvirtinimo“</w:t>
            </w:r>
          </w:p>
        </w:tc>
      </w:tr>
      <w:tr w:rsidR="00A96929" w:rsidRPr="00A95EEC" w14:paraId="10519E53" w14:textId="77777777" w:rsidTr="0029776D">
        <w:tc>
          <w:tcPr>
            <w:tcW w:w="498" w:type="pct"/>
            <w:shd w:val="clear" w:color="auto" w:fill="auto"/>
          </w:tcPr>
          <w:p w14:paraId="4AA91DE4"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54EC825A" w14:textId="77777777" w:rsidR="00A96929" w:rsidRPr="00A95EEC" w:rsidRDefault="00A96929" w:rsidP="0029776D">
            <w:pPr>
              <w:rPr>
                <w:sz w:val="19"/>
                <w:szCs w:val="19"/>
              </w:rPr>
            </w:pPr>
            <w:r w:rsidRPr="00A95EEC">
              <w:rPr>
                <w:sz w:val="19"/>
                <w:szCs w:val="19"/>
              </w:rPr>
              <w:t>Informacinės visuomenės plėtros komiteto prie Susisiekimo ministerijos direktoriaus 2014 m. gegužės 5 d. įsakymas Nr. T-65 „Dėl Kuriamų viešųjų ir administracinių elektroninių paslaugų tinkamumo naudotojams užtikrinimo priemonių metodinių rekomendacijų patvirtinimo“</w:t>
            </w:r>
          </w:p>
        </w:tc>
      </w:tr>
      <w:tr w:rsidR="00A96929" w:rsidRPr="00A95EEC" w14:paraId="4FB9AD6B" w14:textId="77777777" w:rsidTr="00805C17">
        <w:tc>
          <w:tcPr>
            <w:tcW w:w="498" w:type="pct"/>
            <w:shd w:val="clear" w:color="auto" w:fill="auto"/>
          </w:tcPr>
          <w:p w14:paraId="03781078" w14:textId="77777777" w:rsidR="00A96929" w:rsidRPr="00A95EEC" w:rsidRDefault="00A96929"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301C7B79" w14:textId="77777777" w:rsidR="00A96929" w:rsidRPr="00A95EEC" w:rsidRDefault="00A96929" w:rsidP="00805C17">
            <w:pPr>
              <w:rPr>
                <w:sz w:val="19"/>
                <w:szCs w:val="19"/>
              </w:rPr>
            </w:pPr>
            <w:r w:rsidRPr="00A95EEC">
              <w:rPr>
                <w:sz w:val="19"/>
                <w:szCs w:val="19"/>
              </w:rPr>
              <w:t>Informacinės visuomenės plėtros komiteto prie Susisiekimo ministerijos metodinis dokumentas „E. paslaugų tinkamumo naudotojams metodika“</w:t>
            </w:r>
          </w:p>
        </w:tc>
      </w:tr>
      <w:tr w:rsidR="004D6FAB" w:rsidRPr="00A95EEC" w14:paraId="28E201AA" w14:textId="77777777" w:rsidTr="002D6911">
        <w:tc>
          <w:tcPr>
            <w:tcW w:w="498" w:type="pct"/>
            <w:shd w:val="clear" w:color="auto" w:fill="auto"/>
          </w:tcPr>
          <w:p w14:paraId="0252B382" w14:textId="77777777" w:rsidR="004D6FAB" w:rsidRPr="00A95EEC" w:rsidRDefault="004D6FAB"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39BD2931" w14:textId="4492BF82" w:rsidR="004D6FAB" w:rsidRPr="00A95EEC" w:rsidRDefault="004D6FAB" w:rsidP="002D6911">
            <w:pPr>
              <w:rPr>
                <w:sz w:val="19"/>
                <w:szCs w:val="19"/>
              </w:rPr>
            </w:pPr>
            <w:r w:rsidRPr="00A95EEC">
              <w:rPr>
                <w:sz w:val="19"/>
                <w:szCs w:val="19"/>
              </w:rPr>
              <w:t>Lietuvos statistikos departamento generalinio direktoriaus 2021 m. vasario 5 d. įsakymas Nr. DĮ-4 „Dėl Valstybės duomenų valdysenos informacinės sistemos nuostatų patvirtinimo“</w:t>
            </w:r>
          </w:p>
        </w:tc>
      </w:tr>
      <w:tr w:rsidR="00954654" w:rsidRPr="00A95EEC" w14:paraId="60D55658" w14:textId="77777777" w:rsidTr="002D6911">
        <w:tc>
          <w:tcPr>
            <w:tcW w:w="498" w:type="pct"/>
            <w:shd w:val="clear" w:color="auto" w:fill="auto"/>
          </w:tcPr>
          <w:p w14:paraId="5FE4DAB8" w14:textId="77777777" w:rsidR="00954654" w:rsidRPr="00A95EEC" w:rsidRDefault="00954654" w:rsidP="00FE75CE">
            <w:pPr>
              <w:pStyle w:val="ListParagraph"/>
              <w:numPr>
                <w:ilvl w:val="0"/>
                <w:numId w:val="5"/>
              </w:numPr>
              <w:pBdr>
                <w:top w:val="nil"/>
                <w:left w:val="nil"/>
                <w:bottom w:val="nil"/>
                <w:right w:val="nil"/>
                <w:between w:val="nil"/>
              </w:pBdr>
              <w:rPr>
                <w:sz w:val="19"/>
                <w:szCs w:val="19"/>
              </w:rPr>
            </w:pPr>
          </w:p>
        </w:tc>
        <w:tc>
          <w:tcPr>
            <w:tcW w:w="4502" w:type="pct"/>
            <w:shd w:val="clear" w:color="auto" w:fill="auto"/>
          </w:tcPr>
          <w:p w14:paraId="69A7AE44" w14:textId="1551DC5E" w:rsidR="00954654" w:rsidRPr="00A95EEC" w:rsidRDefault="00954654" w:rsidP="002D6911">
            <w:pPr>
              <w:rPr>
                <w:sz w:val="19"/>
                <w:szCs w:val="19"/>
              </w:rPr>
            </w:pPr>
            <w:r w:rsidRPr="00A95EEC">
              <w:rPr>
                <w:sz w:val="19"/>
                <w:szCs w:val="19"/>
              </w:rPr>
              <w:t>Lietuvos statistikos departamento</w:t>
            </w:r>
            <w:r w:rsidR="00AE410E" w:rsidRPr="00A95EEC">
              <w:rPr>
                <w:sz w:val="19"/>
                <w:szCs w:val="19"/>
              </w:rPr>
              <w:t xml:space="preserve"> </w:t>
            </w:r>
            <w:r w:rsidRPr="00A95EEC">
              <w:rPr>
                <w:sz w:val="19"/>
                <w:szCs w:val="19"/>
              </w:rPr>
              <w:t>generalinio direktoriaus 2022 m. sausio 20 d. įsakym</w:t>
            </w:r>
            <w:r w:rsidR="004A2E8D" w:rsidRPr="00A95EEC">
              <w:rPr>
                <w:sz w:val="19"/>
                <w:szCs w:val="19"/>
              </w:rPr>
              <w:t>as</w:t>
            </w:r>
            <w:r w:rsidRPr="00A95EEC">
              <w:rPr>
                <w:sz w:val="19"/>
                <w:szCs w:val="19"/>
              </w:rPr>
              <w:t xml:space="preserve"> Nr. DĮ-21 „Dėl Duomenų rinkinių sudarymo ir perdavimo į Lietuvos atvirų duomenų portalą naudojantis Valstybės duomenų valdysenos informacine sistema tvarkos aprašo patvirtinimo“</w:t>
            </w:r>
          </w:p>
        </w:tc>
      </w:tr>
      <w:tr w:rsidR="005D4B10" w:rsidRPr="00A95EEC" w14:paraId="3929497E" w14:textId="77777777" w:rsidTr="002D6911">
        <w:tc>
          <w:tcPr>
            <w:tcW w:w="498" w:type="pct"/>
            <w:shd w:val="clear" w:color="auto" w:fill="auto"/>
          </w:tcPr>
          <w:p w14:paraId="196BBDDA" w14:textId="77777777" w:rsidR="005D4B10" w:rsidRPr="00A95EEC" w:rsidRDefault="005D4B10" w:rsidP="00FE75CE">
            <w:pPr>
              <w:pStyle w:val="ListParagraph"/>
              <w:numPr>
                <w:ilvl w:val="0"/>
                <w:numId w:val="5"/>
              </w:numPr>
              <w:pBdr>
                <w:top w:val="nil"/>
                <w:left w:val="nil"/>
                <w:bottom w:val="nil"/>
                <w:right w:val="nil"/>
                <w:between w:val="nil"/>
              </w:pBdr>
              <w:rPr>
                <w:rFonts w:eastAsia="Times New Roman"/>
                <w:sz w:val="19"/>
                <w:szCs w:val="19"/>
                <w:lang w:eastAsia="lt-LT"/>
              </w:rPr>
            </w:pPr>
          </w:p>
        </w:tc>
        <w:tc>
          <w:tcPr>
            <w:tcW w:w="4502" w:type="pct"/>
            <w:shd w:val="clear" w:color="auto" w:fill="auto"/>
          </w:tcPr>
          <w:p w14:paraId="555F0400" w14:textId="34875CA2" w:rsidR="005D4B10" w:rsidRPr="00A95EEC" w:rsidRDefault="005D4B10" w:rsidP="002D6911">
            <w:pPr>
              <w:rPr>
                <w:sz w:val="19"/>
                <w:szCs w:val="19"/>
              </w:rPr>
            </w:pPr>
            <w:r w:rsidRPr="00A95EEC">
              <w:rPr>
                <w:sz w:val="19"/>
                <w:szCs w:val="19"/>
              </w:rPr>
              <w:t>Valstybės duomenų agentūros generalinio direktoriaus 2023 m. vasario 6 d. įsakymas Nr. DĮ-30 „Dėl Valstybės duomenų valdysenos informacinės sistemos duomenų teikimo būdų patvirtinimo“</w:t>
            </w:r>
          </w:p>
        </w:tc>
      </w:tr>
    </w:tbl>
    <w:p w14:paraId="24D78E68" w14:textId="77777777" w:rsidR="000842F6" w:rsidRPr="00A95EEC" w:rsidRDefault="000842F6" w:rsidP="000842F6">
      <w:pPr>
        <w:rPr>
          <w:lang w:eastAsia="en-US"/>
        </w:rPr>
      </w:pPr>
    </w:p>
    <w:p w14:paraId="2D4A15FE" w14:textId="3A923E41" w:rsidR="000842F6" w:rsidRPr="00A95EEC" w:rsidRDefault="000842F6" w:rsidP="000842F6">
      <w:pPr>
        <w:pStyle w:val="Heading2"/>
      </w:pPr>
      <w:bookmarkStart w:id="10" w:name="_Toc189730466"/>
      <w:r w:rsidRPr="00A95EEC">
        <w:t>2.3. Duomenų saugą reglamentuojantys teisės aktai</w:t>
      </w:r>
      <w:bookmarkEnd w:id="10"/>
    </w:p>
    <w:p w14:paraId="00DDFE39" w14:textId="77777777" w:rsidR="000842F6" w:rsidRPr="00A95EEC" w:rsidRDefault="000842F6" w:rsidP="00E213CB">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8118"/>
      </w:tblGrid>
      <w:tr w:rsidR="00954654" w:rsidRPr="00A95EEC" w14:paraId="2177DEC0" w14:textId="77777777" w:rsidTr="002D6911">
        <w:trPr>
          <w:trHeight w:val="20"/>
        </w:trPr>
        <w:tc>
          <w:tcPr>
            <w:tcW w:w="521" w:type="pct"/>
            <w:shd w:val="clear" w:color="auto" w:fill="auto"/>
            <w:noWrap/>
          </w:tcPr>
          <w:p w14:paraId="2E417CCE" w14:textId="77777777" w:rsidR="00954654" w:rsidRPr="00A95EEC" w:rsidRDefault="00954654" w:rsidP="002D6911">
            <w:pPr>
              <w:pStyle w:val="ListParagraph"/>
              <w:ind w:left="0"/>
              <w:jc w:val="left"/>
              <w:rPr>
                <w:rFonts w:eastAsia="Times New Roman"/>
                <w:sz w:val="19"/>
                <w:szCs w:val="19"/>
                <w:lang w:eastAsia="lt-LT"/>
              </w:rPr>
            </w:pPr>
            <w:r w:rsidRPr="00A95EEC">
              <w:rPr>
                <w:b/>
                <w:sz w:val="19"/>
                <w:szCs w:val="19"/>
              </w:rPr>
              <w:t>Eil. Nr.</w:t>
            </w:r>
          </w:p>
        </w:tc>
        <w:tc>
          <w:tcPr>
            <w:tcW w:w="4479" w:type="pct"/>
            <w:shd w:val="clear" w:color="auto" w:fill="auto"/>
            <w:noWrap/>
          </w:tcPr>
          <w:p w14:paraId="215DAB0D" w14:textId="77777777" w:rsidR="00954654" w:rsidRPr="00A95EEC" w:rsidRDefault="00954654" w:rsidP="002D6911">
            <w:pPr>
              <w:jc w:val="center"/>
              <w:rPr>
                <w:sz w:val="19"/>
                <w:szCs w:val="19"/>
              </w:rPr>
            </w:pPr>
            <w:r w:rsidRPr="00A95EEC">
              <w:rPr>
                <w:b/>
                <w:sz w:val="19"/>
                <w:szCs w:val="19"/>
              </w:rPr>
              <w:t>Teisės aktas</w:t>
            </w:r>
          </w:p>
        </w:tc>
      </w:tr>
      <w:tr w:rsidR="00954654" w:rsidRPr="00A95EEC" w14:paraId="6143C2BD" w14:textId="77777777" w:rsidTr="002D6911">
        <w:trPr>
          <w:trHeight w:val="20"/>
        </w:trPr>
        <w:tc>
          <w:tcPr>
            <w:tcW w:w="521" w:type="pct"/>
            <w:shd w:val="clear" w:color="auto" w:fill="auto"/>
            <w:noWrap/>
            <w:hideMark/>
          </w:tcPr>
          <w:p w14:paraId="0EA93B1A" w14:textId="77777777" w:rsidR="00954654" w:rsidRPr="00A95EEC" w:rsidRDefault="00954654" w:rsidP="00FE75CE">
            <w:pPr>
              <w:pStyle w:val="ListParagraph"/>
              <w:numPr>
                <w:ilvl w:val="0"/>
                <w:numId w:val="6"/>
              </w:numPr>
              <w:jc w:val="left"/>
              <w:rPr>
                <w:rFonts w:eastAsia="Times New Roman"/>
                <w:sz w:val="19"/>
                <w:szCs w:val="19"/>
                <w:lang w:eastAsia="lt-LT"/>
              </w:rPr>
            </w:pPr>
            <w:r w:rsidRPr="00A95EEC">
              <w:rPr>
                <w:rFonts w:eastAsia="Times New Roman"/>
                <w:sz w:val="19"/>
                <w:szCs w:val="19"/>
                <w:lang w:eastAsia="lt-LT"/>
              </w:rPr>
              <w:t> </w:t>
            </w:r>
          </w:p>
        </w:tc>
        <w:tc>
          <w:tcPr>
            <w:tcW w:w="4479" w:type="pct"/>
            <w:shd w:val="clear" w:color="auto" w:fill="auto"/>
            <w:noWrap/>
            <w:hideMark/>
          </w:tcPr>
          <w:p w14:paraId="0D4D15A3" w14:textId="6E6CB2E7" w:rsidR="00954654" w:rsidRPr="00A95EEC" w:rsidRDefault="00954654" w:rsidP="002D6911">
            <w:pPr>
              <w:rPr>
                <w:sz w:val="19"/>
                <w:szCs w:val="19"/>
              </w:rPr>
            </w:pPr>
            <w:r w:rsidRPr="00A95EEC">
              <w:rPr>
                <w:sz w:val="19"/>
                <w:szCs w:val="19"/>
              </w:rPr>
              <w:t>2016 m. balandžio 27 d. Europos Parlamento ir Tarybos reglamentas (ES) 2016/679 dėl fizinių asmenų apsaugos tvarkant asmens duomenis ir dėl laisvo tokių duomenų judėjimo ir kuriuo panaikinama Direktyva 95/46/EB</w:t>
            </w:r>
          </w:p>
        </w:tc>
      </w:tr>
      <w:tr w:rsidR="00954654" w:rsidRPr="00A95EEC" w14:paraId="4AE1AEF8" w14:textId="77777777" w:rsidTr="002D6911">
        <w:trPr>
          <w:trHeight w:val="20"/>
        </w:trPr>
        <w:tc>
          <w:tcPr>
            <w:tcW w:w="521" w:type="pct"/>
            <w:shd w:val="clear" w:color="auto" w:fill="auto"/>
            <w:noWrap/>
            <w:hideMark/>
          </w:tcPr>
          <w:p w14:paraId="7F92B329" w14:textId="77777777" w:rsidR="00954654" w:rsidRPr="00A95EEC" w:rsidRDefault="00954654" w:rsidP="00FE75CE">
            <w:pPr>
              <w:pStyle w:val="ListParagraph"/>
              <w:numPr>
                <w:ilvl w:val="0"/>
                <w:numId w:val="6"/>
              </w:numPr>
              <w:jc w:val="left"/>
              <w:rPr>
                <w:rFonts w:eastAsia="Times New Roman"/>
                <w:sz w:val="19"/>
                <w:szCs w:val="19"/>
                <w:lang w:eastAsia="lt-LT"/>
              </w:rPr>
            </w:pPr>
            <w:r w:rsidRPr="00A95EEC">
              <w:rPr>
                <w:rFonts w:eastAsia="Times New Roman"/>
                <w:sz w:val="19"/>
                <w:szCs w:val="19"/>
                <w:lang w:eastAsia="lt-LT"/>
              </w:rPr>
              <w:t> </w:t>
            </w:r>
          </w:p>
        </w:tc>
        <w:tc>
          <w:tcPr>
            <w:tcW w:w="4479" w:type="pct"/>
            <w:shd w:val="clear" w:color="auto" w:fill="auto"/>
            <w:noWrap/>
            <w:hideMark/>
          </w:tcPr>
          <w:p w14:paraId="39F01851" w14:textId="49944D0C" w:rsidR="00954654" w:rsidRPr="00A95EEC" w:rsidRDefault="00954654" w:rsidP="002D6911">
            <w:pPr>
              <w:rPr>
                <w:sz w:val="19"/>
                <w:szCs w:val="19"/>
              </w:rPr>
            </w:pPr>
            <w:r w:rsidRPr="00A95EEC">
              <w:rPr>
                <w:sz w:val="19"/>
                <w:szCs w:val="19"/>
              </w:rPr>
              <w:t>2022 m. gruodžio 14 d. Europos Parlamento ir Tarybos direktyva (ES) 2022/2555 dėl priemonių aukštam bendram kibernetinio saugumo lygiui visoje Sąjungoje užtikrinti, kuria iš dalies keičiamas Reglamentas (ES) Nr. 910/2014 ir Direktyva (ES) 2018/1972 ir panaikinama Direktyva (ES) 2016/1148</w:t>
            </w:r>
          </w:p>
        </w:tc>
      </w:tr>
      <w:tr w:rsidR="00954654" w:rsidRPr="00A95EEC" w14:paraId="243494E6" w14:textId="77777777" w:rsidTr="002D6911">
        <w:trPr>
          <w:trHeight w:val="20"/>
        </w:trPr>
        <w:tc>
          <w:tcPr>
            <w:tcW w:w="521" w:type="pct"/>
            <w:shd w:val="clear" w:color="auto" w:fill="auto"/>
            <w:noWrap/>
          </w:tcPr>
          <w:p w14:paraId="4F024E3D" w14:textId="77777777" w:rsidR="00954654" w:rsidRPr="00A95EEC" w:rsidRDefault="00954654" w:rsidP="00FE75CE">
            <w:pPr>
              <w:pStyle w:val="ListParagraph"/>
              <w:numPr>
                <w:ilvl w:val="0"/>
                <w:numId w:val="6"/>
              </w:numPr>
              <w:jc w:val="left"/>
              <w:rPr>
                <w:rFonts w:eastAsia="Times New Roman"/>
                <w:sz w:val="19"/>
                <w:szCs w:val="19"/>
                <w:lang w:eastAsia="lt-LT"/>
              </w:rPr>
            </w:pPr>
          </w:p>
        </w:tc>
        <w:tc>
          <w:tcPr>
            <w:tcW w:w="4479" w:type="pct"/>
            <w:shd w:val="clear" w:color="auto" w:fill="auto"/>
            <w:noWrap/>
          </w:tcPr>
          <w:p w14:paraId="26805473" w14:textId="77777777" w:rsidR="00954654" w:rsidRPr="00A95EEC" w:rsidRDefault="00954654" w:rsidP="002D6911">
            <w:pPr>
              <w:pStyle w:val="pf0"/>
              <w:spacing w:before="0" w:beforeAutospacing="0" w:after="0" w:afterAutospacing="0"/>
              <w:rPr>
                <w:rStyle w:val="cf01"/>
                <w:rFonts w:ascii="Arial Narrow" w:hAnsi="Arial Narrow" w:cs="Times New Roman"/>
                <w:sz w:val="19"/>
                <w:szCs w:val="19"/>
              </w:rPr>
            </w:pPr>
            <w:r w:rsidRPr="00A95EEC">
              <w:rPr>
                <w:rStyle w:val="cf01"/>
                <w:rFonts w:ascii="Arial Narrow" w:hAnsi="Arial Narrow" w:cs="Times New Roman"/>
                <w:sz w:val="19"/>
                <w:szCs w:val="19"/>
              </w:rPr>
              <w:t xml:space="preserve">2024 m. balandžio 11 d. Komisijos rekomendacija (ES) 2024/1101 dėl Koordinuotų perėjimo prie </w:t>
            </w:r>
            <w:proofErr w:type="spellStart"/>
            <w:r w:rsidRPr="00A95EEC">
              <w:rPr>
                <w:rStyle w:val="cf01"/>
                <w:rFonts w:ascii="Arial Narrow" w:hAnsi="Arial Narrow" w:cs="Times New Roman"/>
                <w:sz w:val="19"/>
                <w:szCs w:val="19"/>
              </w:rPr>
              <w:t>postkvantinės</w:t>
            </w:r>
            <w:proofErr w:type="spellEnd"/>
            <w:r w:rsidRPr="00A95EEC">
              <w:rPr>
                <w:rStyle w:val="cf01"/>
                <w:rFonts w:ascii="Arial Narrow" w:hAnsi="Arial Narrow" w:cs="Times New Roman"/>
                <w:sz w:val="19"/>
                <w:szCs w:val="19"/>
              </w:rPr>
              <w:t xml:space="preserve"> kriptografijos veiksmų gairių.</w:t>
            </w:r>
          </w:p>
        </w:tc>
      </w:tr>
      <w:tr w:rsidR="00954654" w:rsidRPr="00A95EEC" w14:paraId="5EC11EF1" w14:textId="77777777" w:rsidTr="002D6911">
        <w:trPr>
          <w:trHeight w:val="20"/>
        </w:trPr>
        <w:tc>
          <w:tcPr>
            <w:tcW w:w="521" w:type="pct"/>
            <w:shd w:val="clear" w:color="auto" w:fill="auto"/>
            <w:noWrap/>
            <w:hideMark/>
          </w:tcPr>
          <w:p w14:paraId="0A3F4A72" w14:textId="77777777" w:rsidR="00954654" w:rsidRPr="00A95EEC" w:rsidRDefault="00954654" w:rsidP="00FE75CE">
            <w:pPr>
              <w:pStyle w:val="ListParagraph"/>
              <w:numPr>
                <w:ilvl w:val="0"/>
                <w:numId w:val="6"/>
              </w:numPr>
              <w:jc w:val="left"/>
              <w:rPr>
                <w:rFonts w:eastAsia="Times New Roman"/>
                <w:sz w:val="19"/>
                <w:szCs w:val="19"/>
                <w:lang w:eastAsia="lt-LT"/>
              </w:rPr>
            </w:pPr>
            <w:r w:rsidRPr="00A95EEC">
              <w:rPr>
                <w:rFonts w:eastAsia="Times New Roman"/>
                <w:sz w:val="19"/>
                <w:szCs w:val="19"/>
                <w:lang w:eastAsia="lt-LT"/>
              </w:rPr>
              <w:t> </w:t>
            </w:r>
          </w:p>
        </w:tc>
        <w:tc>
          <w:tcPr>
            <w:tcW w:w="4479" w:type="pct"/>
            <w:shd w:val="clear" w:color="auto" w:fill="auto"/>
            <w:noWrap/>
            <w:hideMark/>
          </w:tcPr>
          <w:p w14:paraId="3917BD2C" w14:textId="77777777" w:rsidR="00954654" w:rsidRPr="00A95EEC" w:rsidRDefault="00954654" w:rsidP="002D6911">
            <w:pPr>
              <w:rPr>
                <w:sz w:val="19"/>
                <w:szCs w:val="19"/>
              </w:rPr>
            </w:pPr>
            <w:r w:rsidRPr="00A95EEC">
              <w:rPr>
                <w:sz w:val="19"/>
                <w:szCs w:val="19"/>
              </w:rPr>
              <w:t>Lietuvos Respublikos asmens duomenų teisinės apsaugos įstatymas</w:t>
            </w:r>
          </w:p>
        </w:tc>
      </w:tr>
      <w:tr w:rsidR="00954654" w:rsidRPr="00A95EEC" w14:paraId="4235D4E0" w14:textId="77777777" w:rsidTr="002D6911">
        <w:trPr>
          <w:trHeight w:val="20"/>
        </w:trPr>
        <w:tc>
          <w:tcPr>
            <w:tcW w:w="521" w:type="pct"/>
            <w:shd w:val="clear" w:color="auto" w:fill="auto"/>
            <w:noWrap/>
            <w:hideMark/>
          </w:tcPr>
          <w:p w14:paraId="31CCFB36" w14:textId="77777777" w:rsidR="00954654" w:rsidRPr="00A95EEC" w:rsidRDefault="00954654" w:rsidP="00FE75CE">
            <w:pPr>
              <w:pStyle w:val="ListParagraph"/>
              <w:numPr>
                <w:ilvl w:val="0"/>
                <w:numId w:val="6"/>
              </w:numPr>
              <w:jc w:val="left"/>
              <w:rPr>
                <w:rFonts w:eastAsia="Times New Roman"/>
                <w:sz w:val="19"/>
                <w:szCs w:val="19"/>
                <w:lang w:eastAsia="lt-LT"/>
              </w:rPr>
            </w:pPr>
            <w:r w:rsidRPr="00A95EEC">
              <w:rPr>
                <w:rFonts w:eastAsia="Times New Roman"/>
                <w:sz w:val="19"/>
                <w:szCs w:val="19"/>
                <w:lang w:eastAsia="lt-LT"/>
              </w:rPr>
              <w:t> </w:t>
            </w:r>
          </w:p>
        </w:tc>
        <w:tc>
          <w:tcPr>
            <w:tcW w:w="4479" w:type="pct"/>
            <w:shd w:val="clear" w:color="auto" w:fill="auto"/>
            <w:noWrap/>
            <w:hideMark/>
          </w:tcPr>
          <w:p w14:paraId="1FCE2388" w14:textId="77777777" w:rsidR="00954654" w:rsidRPr="00A95EEC" w:rsidRDefault="00954654" w:rsidP="002D6911">
            <w:pPr>
              <w:rPr>
                <w:sz w:val="19"/>
                <w:szCs w:val="19"/>
              </w:rPr>
            </w:pPr>
            <w:r w:rsidRPr="00A95EEC">
              <w:rPr>
                <w:sz w:val="19"/>
                <w:szCs w:val="19"/>
              </w:rPr>
              <w:t>Lietuvos Respublikos kibernetinio saugumo įstatymas</w:t>
            </w:r>
          </w:p>
        </w:tc>
      </w:tr>
      <w:tr w:rsidR="00A96929" w:rsidRPr="00A95EEC" w14:paraId="4FB38E8C" w14:textId="77777777" w:rsidTr="009F6653">
        <w:trPr>
          <w:trHeight w:val="20"/>
        </w:trPr>
        <w:tc>
          <w:tcPr>
            <w:tcW w:w="521" w:type="pct"/>
            <w:shd w:val="clear" w:color="auto" w:fill="auto"/>
            <w:noWrap/>
            <w:hideMark/>
          </w:tcPr>
          <w:p w14:paraId="223F7B2B" w14:textId="77777777" w:rsidR="00A96929" w:rsidRPr="00A95EEC" w:rsidRDefault="00A96929" w:rsidP="00FE75CE">
            <w:pPr>
              <w:pStyle w:val="ListParagraph"/>
              <w:numPr>
                <w:ilvl w:val="0"/>
                <w:numId w:val="6"/>
              </w:numPr>
              <w:jc w:val="left"/>
              <w:rPr>
                <w:rFonts w:eastAsia="Times New Roman"/>
                <w:sz w:val="19"/>
                <w:szCs w:val="19"/>
                <w:lang w:eastAsia="lt-LT"/>
              </w:rPr>
            </w:pPr>
            <w:r w:rsidRPr="00A95EEC">
              <w:rPr>
                <w:rFonts w:eastAsia="Times New Roman"/>
                <w:sz w:val="19"/>
                <w:szCs w:val="19"/>
                <w:lang w:eastAsia="lt-LT"/>
              </w:rPr>
              <w:t> </w:t>
            </w:r>
          </w:p>
        </w:tc>
        <w:tc>
          <w:tcPr>
            <w:tcW w:w="4479" w:type="pct"/>
            <w:shd w:val="clear" w:color="auto" w:fill="auto"/>
            <w:noWrap/>
            <w:hideMark/>
          </w:tcPr>
          <w:p w14:paraId="7864D7B1" w14:textId="77777777" w:rsidR="00A96929" w:rsidRPr="00A95EEC" w:rsidRDefault="00A96929" w:rsidP="009F6653">
            <w:pPr>
              <w:rPr>
                <w:sz w:val="19"/>
                <w:szCs w:val="19"/>
              </w:rPr>
            </w:pPr>
            <w:r w:rsidRPr="00A95EEC">
              <w:rPr>
                <w:sz w:val="19"/>
                <w:szCs w:val="19"/>
              </w:rPr>
              <w:t>Lietuvos Respublikos Vyriausybės 2013 m. liepos 24 d. nutarimas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tc>
      </w:tr>
      <w:tr w:rsidR="00A96929" w:rsidRPr="00A95EEC" w14:paraId="0F007FE8" w14:textId="77777777" w:rsidTr="00D876BF">
        <w:trPr>
          <w:trHeight w:val="20"/>
        </w:trPr>
        <w:tc>
          <w:tcPr>
            <w:tcW w:w="521" w:type="pct"/>
            <w:shd w:val="clear" w:color="auto" w:fill="auto"/>
            <w:noWrap/>
          </w:tcPr>
          <w:p w14:paraId="394C1712" w14:textId="77777777" w:rsidR="00A96929" w:rsidRPr="00A95EEC" w:rsidRDefault="00A96929" w:rsidP="00FE75CE">
            <w:pPr>
              <w:pStyle w:val="ListParagraph"/>
              <w:numPr>
                <w:ilvl w:val="0"/>
                <w:numId w:val="6"/>
              </w:numPr>
              <w:jc w:val="left"/>
              <w:rPr>
                <w:rFonts w:eastAsia="Times New Roman"/>
                <w:sz w:val="19"/>
                <w:szCs w:val="19"/>
                <w:lang w:eastAsia="lt-LT"/>
              </w:rPr>
            </w:pPr>
          </w:p>
        </w:tc>
        <w:tc>
          <w:tcPr>
            <w:tcW w:w="4479" w:type="pct"/>
            <w:shd w:val="clear" w:color="auto" w:fill="auto"/>
            <w:noWrap/>
          </w:tcPr>
          <w:p w14:paraId="371DD852" w14:textId="77777777" w:rsidR="00A96929" w:rsidRPr="00A95EEC" w:rsidRDefault="00A96929" w:rsidP="00D876BF">
            <w:pPr>
              <w:rPr>
                <w:sz w:val="19"/>
                <w:szCs w:val="19"/>
              </w:rPr>
            </w:pPr>
            <w:r w:rsidRPr="00A95EEC">
              <w:rPr>
                <w:sz w:val="19"/>
                <w:szCs w:val="19"/>
              </w:rPr>
              <w:t>Lietuvos Respublikos Vyriausybės 2018 m. gruodžio 5 d. nutarimas Nr. 1209 „Dėl Lietuvos Respublikos Vyriausybės 2018 m. rugpjūčio 13 d. nutarimo Nr. 818 „Dėl Nacionalinės kibernetinio saugumo strategijos patvirtinimo“ pakeitimo“</w:t>
            </w:r>
          </w:p>
        </w:tc>
      </w:tr>
      <w:tr w:rsidR="00A96929" w:rsidRPr="00A95EEC" w14:paraId="5B2DA807" w14:textId="77777777" w:rsidTr="00443F4D">
        <w:trPr>
          <w:trHeight w:val="20"/>
        </w:trPr>
        <w:tc>
          <w:tcPr>
            <w:tcW w:w="521" w:type="pct"/>
            <w:shd w:val="clear" w:color="auto" w:fill="auto"/>
            <w:noWrap/>
            <w:hideMark/>
          </w:tcPr>
          <w:p w14:paraId="6AA9AD29" w14:textId="77777777" w:rsidR="00A96929" w:rsidRPr="00A95EEC" w:rsidRDefault="00A96929" w:rsidP="00FE75CE">
            <w:pPr>
              <w:pStyle w:val="ListParagraph"/>
              <w:numPr>
                <w:ilvl w:val="0"/>
                <w:numId w:val="6"/>
              </w:numPr>
              <w:jc w:val="left"/>
              <w:rPr>
                <w:rFonts w:eastAsia="Times New Roman"/>
                <w:sz w:val="19"/>
                <w:szCs w:val="19"/>
                <w:lang w:eastAsia="lt-LT"/>
              </w:rPr>
            </w:pPr>
            <w:r w:rsidRPr="00A95EEC">
              <w:rPr>
                <w:rFonts w:eastAsia="Times New Roman"/>
                <w:sz w:val="19"/>
                <w:szCs w:val="19"/>
                <w:lang w:eastAsia="lt-LT"/>
              </w:rPr>
              <w:t> </w:t>
            </w:r>
          </w:p>
        </w:tc>
        <w:tc>
          <w:tcPr>
            <w:tcW w:w="4479" w:type="pct"/>
            <w:shd w:val="clear" w:color="auto" w:fill="auto"/>
            <w:noWrap/>
            <w:hideMark/>
          </w:tcPr>
          <w:p w14:paraId="0A64E18E" w14:textId="77777777" w:rsidR="00A96929" w:rsidRPr="00A95EEC" w:rsidRDefault="00A96929" w:rsidP="00443F4D">
            <w:pPr>
              <w:rPr>
                <w:sz w:val="19"/>
                <w:szCs w:val="19"/>
              </w:rPr>
            </w:pPr>
            <w:r w:rsidRPr="00A95EEC">
              <w:rPr>
                <w:sz w:val="19"/>
                <w:szCs w:val="19"/>
              </w:rPr>
              <w:t>Lietuvos Respublikos Vyriausybės 2018 m. rugpjūčio 13 d. nutarimas Nr. 818 „Dėl Lietuvos Respublikos kibernetinio saugumo įstatymo įgyvendinimo“</w:t>
            </w:r>
          </w:p>
        </w:tc>
      </w:tr>
      <w:tr w:rsidR="00954654" w:rsidRPr="00A95EEC" w14:paraId="578E5F58" w14:textId="77777777" w:rsidTr="002D6911">
        <w:trPr>
          <w:trHeight w:val="20"/>
        </w:trPr>
        <w:tc>
          <w:tcPr>
            <w:tcW w:w="521" w:type="pct"/>
            <w:shd w:val="clear" w:color="auto" w:fill="auto"/>
            <w:noWrap/>
            <w:hideMark/>
          </w:tcPr>
          <w:p w14:paraId="26345F42" w14:textId="77777777" w:rsidR="00954654" w:rsidRPr="00A95EEC" w:rsidRDefault="00954654" w:rsidP="00FE75CE">
            <w:pPr>
              <w:pStyle w:val="ListParagraph"/>
              <w:numPr>
                <w:ilvl w:val="0"/>
                <w:numId w:val="6"/>
              </w:numPr>
              <w:jc w:val="left"/>
              <w:rPr>
                <w:rFonts w:eastAsia="Times New Roman"/>
                <w:sz w:val="19"/>
                <w:szCs w:val="19"/>
                <w:lang w:eastAsia="lt-LT"/>
              </w:rPr>
            </w:pPr>
            <w:r w:rsidRPr="00A95EEC">
              <w:rPr>
                <w:rFonts w:eastAsia="Times New Roman"/>
                <w:sz w:val="19"/>
                <w:szCs w:val="19"/>
                <w:lang w:eastAsia="lt-LT"/>
              </w:rPr>
              <w:t> </w:t>
            </w:r>
          </w:p>
        </w:tc>
        <w:tc>
          <w:tcPr>
            <w:tcW w:w="4479" w:type="pct"/>
            <w:shd w:val="clear" w:color="auto" w:fill="auto"/>
            <w:noWrap/>
            <w:hideMark/>
          </w:tcPr>
          <w:p w14:paraId="42371E33" w14:textId="77777777" w:rsidR="00954654" w:rsidRPr="00A95EEC" w:rsidRDefault="00954654" w:rsidP="002D6911">
            <w:pPr>
              <w:rPr>
                <w:sz w:val="19"/>
                <w:szCs w:val="19"/>
              </w:rPr>
            </w:pPr>
            <w:r w:rsidRPr="00A95EEC">
              <w:rPr>
                <w:sz w:val="19"/>
                <w:szCs w:val="19"/>
              </w:rPr>
              <w:t xml:space="preserve">Lietuvos Respublikos krašto apsaugos ministro 2020 m. gruodžio 4 d. įsakymas Nr. V-941 „Dėl Informacinių technologijų saugos atitikties vertinimo metodikos patvirtinimo“ </w:t>
            </w:r>
          </w:p>
        </w:tc>
      </w:tr>
      <w:tr w:rsidR="00954654" w:rsidRPr="00A95EEC" w14:paraId="0EDFA3DB" w14:textId="77777777" w:rsidTr="002D6911">
        <w:trPr>
          <w:trHeight w:val="20"/>
        </w:trPr>
        <w:tc>
          <w:tcPr>
            <w:tcW w:w="521" w:type="pct"/>
            <w:shd w:val="clear" w:color="auto" w:fill="auto"/>
            <w:noWrap/>
            <w:hideMark/>
          </w:tcPr>
          <w:p w14:paraId="0BECA47D" w14:textId="77777777" w:rsidR="00954654" w:rsidRPr="00A95EEC" w:rsidRDefault="00954654" w:rsidP="00FE75CE">
            <w:pPr>
              <w:pStyle w:val="ListParagraph"/>
              <w:numPr>
                <w:ilvl w:val="0"/>
                <w:numId w:val="6"/>
              </w:numPr>
              <w:jc w:val="left"/>
              <w:rPr>
                <w:rFonts w:eastAsia="Times New Roman"/>
                <w:sz w:val="19"/>
                <w:szCs w:val="19"/>
                <w:lang w:eastAsia="lt-LT"/>
              </w:rPr>
            </w:pPr>
            <w:r w:rsidRPr="00A95EEC">
              <w:rPr>
                <w:rFonts w:eastAsia="Times New Roman"/>
                <w:sz w:val="19"/>
                <w:szCs w:val="19"/>
                <w:lang w:eastAsia="lt-LT"/>
              </w:rPr>
              <w:t> </w:t>
            </w:r>
          </w:p>
        </w:tc>
        <w:tc>
          <w:tcPr>
            <w:tcW w:w="4479" w:type="pct"/>
            <w:shd w:val="clear" w:color="auto" w:fill="auto"/>
            <w:noWrap/>
            <w:hideMark/>
          </w:tcPr>
          <w:p w14:paraId="106F0A02" w14:textId="77777777" w:rsidR="00954654" w:rsidRPr="00A95EEC" w:rsidRDefault="00954654" w:rsidP="002D6911">
            <w:pPr>
              <w:rPr>
                <w:sz w:val="19"/>
                <w:szCs w:val="19"/>
              </w:rPr>
            </w:pPr>
            <w:r w:rsidRPr="00A95EEC">
              <w:rPr>
                <w:sz w:val="19"/>
                <w:szCs w:val="19"/>
              </w:rPr>
              <w:t>Lietuvos Respublikos krašto apsaugos ministro 2023 m. rugsėjo 4 d. įsakymas Nr. V-716 „Dėl techninių kibernetinio saugumo priemonių sąrašo patvirtinimo“</w:t>
            </w:r>
          </w:p>
        </w:tc>
      </w:tr>
      <w:tr w:rsidR="00954654" w:rsidRPr="00A95EEC" w14:paraId="40AEEB14" w14:textId="77777777" w:rsidTr="002D6911">
        <w:trPr>
          <w:trHeight w:val="20"/>
        </w:trPr>
        <w:tc>
          <w:tcPr>
            <w:tcW w:w="521" w:type="pct"/>
            <w:shd w:val="clear" w:color="auto" w:fill="auto"/>
            <w:noWrap/>
          </w:tcPr>
          <w:p w14:paraId="349DB3B8" w14:textId="77777777" w:rsidR="00954654" w:rsidRPr="00A95EEC" w:rsidRDefault="00954654" w:rsidP="00FE75CE">
            <w:pPr>
              <w:pStyle w:val="ListParagraph"/>
              <w:numPr>
                <w:ilvl w:val="0"/>
                <w:numId w:val="6"/>
              </w:numPr>
              <w:jc w:val="left"/>
              <w:rPr>
                <w:rFonts w:eastAsia="Times New Roman"/>
                <w:sz w:val="19"/>
                <w:szCs w:val="19"/>
                <w:lang w:eastAsia="lt-LT"/>
              </w:rPr>
            </w:pPr>
          </w:p>
        </w:tc>
        <w:tc>
          <w:tcPr>
            <w:tcW w:w="4479" w:type="pct"/>
            <w:shd w:val="clear" w:color="auto" w:fill="auto"/>
            <w:noWrap/>
          </w:tcPr>
          <w:p w14:paraId="2104654C" w14:textId="77777777" w:rsidR="00954654" w:rsidRPr="00A95EEC" w:rsidRDefault="00954654" w:rsidP="002D6911">
            <w:pPr>
              <w:rPr>
                <w:sz w:val="19"/>
                <w:szCs w:val="19"/>
              </w:rPr>
            </w:pPr>
            <w:r w:rsidRPr="00A95EEC">
              <w:rPr>
                <w:sz w:val="19"/>
                <w:szCs w:val="19"/>
              </w:rPr>
              <w:t>Lietuvos Respublikos vidaus reikalų ministro 2013 m. spalio 4 d. įsakymas Nr. 1V-832 „Dėl Techninių valstybės registrų (kadastrų), žinybinių registrų, valstybės informacinių sistemų ir kitų informacinių sistemų elektroninės informacijos saugos reikalavimų patvirtinimo“</w:t>
            </w:r>
          </w:p>
        </w:tc>
      </w:tr>
      <w:tr w:rsidR="00954654" w:rsidRPr="00A95EEC" w14:paraId="06F780A5" w14:textId="77777777" w:rsidTr="002D6911">
        <w:trPr>
          <w:trHeight w:val="20"/>
        </w:trPr>
        <w:tc>
          <w:tcPr>
            <w:tcW w:w="521" w:type="pct"/>
            <w:shd w:val="clear" w:color="auto" w:fill="auto"/>
            <w:noWrap/>
          </w:tcPr>
          <w:p w14:paraId="16A0B42C" w14:textId="77777777" w:rsidR="00954654" w:rsidRPr="00A95EEC" w:rsidRDefault="00954654" w:rsidP="00FE75CE">
            <w:pPr>
              <w:pStyle w:val="ListParagraph"/>
              <w:numPr>
                <w:ilvl w:val="0"/>
                <w:numId w:val="6"/>
              </w:numPr>
              <w:jc w:val="left"/>
              <w:rPr>
                <w:rFonts w:eastAsia="Times New Roman"/>
                <w:sz w:val="19"/>
                <w:szCs w:val="19"/>
                <w:lang w:eastAsia="lt-LT"/>
              </w:rPr>
            </w:pPr>
          </w:p>
        </w:tc>
        <w:tc>
          <w:tcPr>
            <w:tcW w:w="4479" w:type="pct"/>
            <w:shd w:val="clear" w:color="auto" w:fill="auto"/>
            <w:noWrap/>
          </w:tcPr>
          <w:p w14:paraId="2E2CC7BE" w14:textId="165F3E4E" w:rsidR="00954654" w:rsidRPr="00A95EEC" w:rsidRDefault="00AE410E" w:rsidP="002D6911">
            <w:pPr>
              <w:rPr>
                <w:sz w:val="19"/>
                <w:szCs w:val="19"/>
              </w:rPr>
            </w:pPr>
            <w:r w:rsidRPr="00A95EEC">
              <w:rPr>
                <w:sz w:val="19"/>
                <w:szCs w:val="19"/>
              </w:rPr>
              <w:t>Vilkaviškio rajono savivaldybės administracijos direktoriaus 2023 m. lapkričio 29 d. įsakymas Nr. B-ĮV-1035 „Dėl Vilkaviškio rajono savivaldybės administracijos saugaus elektroninės informacijos tvarkymo taisyklių, informacinių sistemų naudotojų administravimo taisyklių, informacinių sistemų veiklos tęstinumo plano patvirtinimo“</w:t>
            </w:r>
          </w:p>
        </w:tc>
      </w:tr>
      <w:tr w:rsidR="00954654" w:rsidRPr="00A95EEC" w14:paraId="5F3CC9D6" w14:textId="77777777" w:rsidTr="002D6911">
        <w:trPr>
          <w:trHeight w:val="20"/>
        </w:trPr>
        <w:tc>
          <w:tcPr>
            <w:tcW w:w="521" w:type="pct"/>
            <w:shd w:val="clear" w:color="auto" w:fill="auto"/>
            <w:noWrap/>
          </w:tcPr>
          <w:p w14:paraId="600EEB64" w14:textId="77777777" w:rsidR="00954654" w:rsidRPr="00A95EEC" w:rsidRDefault="00954654" w:rsidP="00FE75CE">
            <w:pPr>
              <w:pStyle w:val="ListParagraph"/>
              <w:numPr>
                <w:ilvl w:val="0"/>
                <w:numId w:val="6"/>
              </w:numPr>
              <w:jc w:val="left"/>
              <w:rPr>
                <w:rFonts w:eastAsia="Times New Roman"/>
                <w:sz w:val="19"/>
                <w:szCs w:val="19"/>
                <w:lang w:eastAsia="lt-LT"/>
              </w:rPr>
            </w:pPr>
          </w:p>
        </w:tc>
        <w:tc>
          <w:tcPr>
            <w:tcW w:w="4479" w:type="pct"/>
            <w:shd w:val="clear" w:color="auto" w:fill="auto"/>
            <w:noWrap/>
          </w:tcPr>
          <w:p w14:paraId="37695709" w14:textId="02868CB3" w:rsidR="00954654" w:rsidRPr="00A95EEC" w:rsidRDefault="00AE410E" w:rsidP="002D6911">
            <w:pPr>
              <w:rPr>
                <w:sz w:val="19"/>
                <w:szCs w:val="19"/>
              </w:rPr>
            </w:pPr>
            <w:r w:rsidRPr="00A95EEC">
              <w:rPr>
                <w:sz w:val="19"/>
                <w:szCs w:val="19"/>
              </w:rPr>
              <w:t>Vilkaviškio rajono savivaldybės administracijos direktoriaus 2021 m. balandžio 14 d.   įsakymas Nr. B-ĮV-391 „Dėl Vilkaviškio rajono savivaldybės administracijos informacinių sistemų duomenų saugos nuostatų patvirtinimo“</w:t>
            </w:r>
          </w:p>
        </w:tc>
      </w:tr>
    </w:tbl>
    <w:p w14:paraId="72B4B2E3" w14:textId="0A61A242" w:rsidR="00D057AB" w:rsidRPr="00A95EEC" w:rsidRDefault="00D057AB" w:rsidP="00E213CB">
      <w:pPr>
        <w:rPr>
          <w:b/>
        </w:rPr>
      </w:pPr>
    </w:p>
    <w:p w14:paraId="263A9E35" w14:textId="4F7BBCFB" w:rsidR="001A48C2" w:rsidRPr="00A95EEC" w:rsidRDefault="00651C80" w:rsidP="00E213CB">
      <w:pPr>
        <w:rPr>
          <w:b/>
        </w:rPr>
      </w:pPr>
      <w:r w:rsidRPr="00A95EEC">
        <w:tab/>
      </w:r>
      <w:r w:rsidR="00141562" w:rsidRPr="00A95EEC">
        <w:t>Tiekėjas</w:t>
      </w:r>
      <w:r w:rsidRPr="00A95EEC">
        <w:t xml:space="preserve"> privalo vadovautis ne tik aukščiau išvardintais, bet ir visais kitais su šios Paslaugų teikimo sutarties įgyvendinimu susijusiais teisės aktais, taip pat jų naujausiais pakeitimais ir papildymais</w:t>
      </w:r>
      <w:r w:rsidR="006A0867" w:rsidRPr="00A95EEC">
        <w:t xml:space="preserve">, kurie </w:t>
      </w:r>
      <w:r w:rsidRPr="00A95EEC">
        <w:t>yra priimti ne vėliau kaip iki Paslaugų teikimo sutarties pabaigos.</w:t>
      </w:r>
    </w:p>
    <w:p w14:paraId="0A080B74" w14:textId="77777777" w:rsidR="00D057AB" w:rsidRPr="00A95EEC" w:rsidRDefault="00D057AB" w:rsidP="00E213CB">
      <w:pPr>
        <w:rPr>
          <w:b/>
        </w:rPr>
      </w:pPr>
    </w:p>
    <w:p w14:paraId="678837EB" w14:textId="0E725F14" w:rsidR="00264BDB" w:rsidRPr="00A95EEC" w:rsidRDefault="00264BDB" w:rsidP="00264BDB">
      <w:pPr>
        <w:pStyle w:val="Heading1"/>
      </w:pPr>
      <w:bookmarkStart w:id="11" w:name="_Toc189730467"/>
      <w:r w:rsidRPr="00A95EEC">
        <w:lastRenderedPageBreak/>
        <w:t>3. Įvadas</w:t>
      </w:r>
      <w:bookmarkEnd w:id="11"/>
    </w:p>
    <w:p w14:paraId="3086C445" w14:textId="77777777" w:rsidR="00D057AB" w:rsidRPr="00A95EEC" w:rsidRDefault="00D057AB" w:rsidP="00D057AB"/>
    <w:p w14:paraId="4CF251CD" w14:textId="77777777" w:rsidR="00A54D5A" w:rsidRPr="00A95EEC" w:rsidRDefault="00A54D5A" w:rsidP="00BE78A2">
      <w:pPr>
        <w:ind w:firstLine="720"/>
      </w:pPr>
      <w:r w:rsidRPr="00A95EEC">
        <w:t>Vilkaviškio rajono savivaldybės administracija įgyvendina projektą „Vilkaviškio rajono savivaldybės unikalios skaitmeninės kapinių duomenų bazės sukūrimas, jos atvėrimas gyventojams ir laidojimo viešųjų paslaugų bei duomenų administravimo procesų skaitmeninimas“, Nr. 02-111-P-0001 (toliau – Projektas). Projektas finansuojamas iš Ekonomikos gaivinimo ir atsparumo didinimo priemonės (toliau – EGADP) lėšų.</w:t>
      </w:r>
    </w:p>
    <w:p w14:paraId="3C51D30F" w14:textId="77777777" w:rsidR="00651C80" w:rsidRPr="00A95EEC" w:rsidRDefault="00651C80" w:rsidP="00651C80"/>
    <w:p w14:paraId="5FF3812E" w14:textId="55989629" w:rsidR="00651C80" w:rsidRPr="00A95EEC" w:rsidRDefault="00651C80" w:rsidP="00651C80">
      <w:pPr>
        <w:pStyle w:val="Heading2"/>
      </w:pPr>
      <w:bookmarkStart w:id="12" w:name="_Toc189730468"/>
      <w:r w:rsidRPr="00A95EEC">
        <w:t>3.1. Esama situacija</w:t>
      </w:r>
      <w:bookmarkEnd w:id="12"/>
    </w:p>
    <w:p w14:paraId="06ED79E1" w14:textId="77777777" w:rsidR="00651C80" w:rsidRPr="00A95EEC" w:rsidRDefault="00651C80" w:rsidP="00651C80"/>
    <w:p w14:paraId="62C38C6E" w14:textId="77777777" w:rsidR="00023C44" w:rsidRPr="00A95EEC" w:rsidRDefault="00023C44" w:rsidP="00023C44">
      <w:r w:rsidRPr="00A95EEC">
        <w:tab/>
        <w:t>Pagrindinė problema, kurią siekiama spręsti šio projekto rėmuose – Vilkaviškio rajono savivaldybės administracija nėra pasirengusi kokybiškai teikti su ritualinių paslaugų teikimo užtikrinimu ir kapinių priežiūros organizavimu susijusias administracines paslaugas.</w:t>
      </w:r>
    </w:p>
    <w:p w14:paraId="5ED4496F" w14:textId="111203DD" w:rsidR="00651C80" w:rsidRPr="00A95EEC" w:rsidRDefault="00023C44" w:rsidP="00023C44">
      <w:r w:rsidRPr="00A95EEC">
        <w:tab/>
        <w:t>Pagrindinė problemos priežastis – žemas su ritualinių paslaugų teikimo užtikrinimu ir kapinių priežiūros organizavimu susijusių administracinių paslaugų skaitmenizavimo brandos lygis, neatitinkantis valstybės ir savivaldybės institucijų bei gyventojų poreikių.</w:t>
      </w:r>
    </w:p>
    <w:p w14:paraId="43621D7A" w14:textId="760699BC" w:rsidR="00ED3B9C" w:rsidRPr="00A95EEC" w:rsidRDefault="00023C44" w:rsidP="00023C44">
      <w:r w:rsidRPr="00A95EEC">
        <w:tab/>
        <w:t>Siekiant pašalinti problemos priežastį ir tuo pačiu išspręsti problemą, reikalinga padidinti su ritualinių paslaugų teikimo užtikrinimu ir kapinių priežiūros organizavimu susijusių administracinių paslaugų skaitmenizavimo brandos lygį: inventorizuoti ir skaitmenizuoti savivaldybėje esančių 183-ių kapinių laidojimo duomenis</w:t>
      </w:r>
      <w:r w:rsidR="00577010" w:rsidRPr="00A95EEC">
        <w:t xml:space="preserve"> (Vilkaviškio rajono savivaldybės teritorijoje esančių kapinių turimus laidojimų ir kapaviečių statinių registravimo žurnalus, mirusiųjų registravimo žurnalus ir pan.)</w:t>
      </w:r>
      <w:r w:rsidRPr="00A95EEC">
        <w:t>, kapinių infrastruktūros duomenis, padidinti elektroniniu būdu teikiamų administracinių paslaugų brandos lygį, taip pagerinant paslaugų teikimą, atveriant visus duomenis gyventojams, skaidrinant laidojimo ir kapinių administravimo procesus.</w:t>
      </w:r>
    </w:p>
    <w:p w14:paraId="3A105CEA" w14:textId="77777777" w:rsidR="00651C80" w:rsidRPr="00A95EEC" w:rsidRDefault="00651C80" w:rsidP="00023C44"/>
    <w:p w14:paraId="67605124" w14:textId="71E88E81" w:rsidR="00651C80" w:rsidRPr="00A95EEC" w:rsidRDefault="00651C80" w:rsidP="00651C80">
      <w:pPr>
        <w:pStyle w:val="Heading2"/>
      </w:pPr>
      <w:bookmarkStart w:id="13" w:name="_Toc189730469"/>
      <w:r w:rsidRPr="00A95EEC">
        <w:t>3.2. Projekto tikslas</w:t>
      </w:r>
      <w:bookmarkEnd w:id="13"/>
    </w:p>
    <w:p w14:paraId="2F5D958B" w14:textId="77777777" w:rsidR="00651C80" w:rsidRPr="00A95EEC" w:rsidRDefault="00651C80" w:rsidP="00023C44"/>
    <w:p w14:paraId="2E17BD3C" w14:textId="10A53AC0" w:rsidR="00023C44" w:rsidRPr="00A95EEC" w:rsidRDefault="00023C44" w:rsidP="00023C44">
      <w:r w:rsidRPr="00A95EEC">
        <w:tab/>
        <w:t xml:space="preserve">Projekto tikslas – Vilkaviškio rajono savivaldybėje sukurti sąlygas didinti su ritualinių paslaugų teikimo užtikrinimu ir kapinių priežiūros organizavimu susijusių administracinių paslaugų skaitmenizavimo brandos lygį. </w:t>
      </w:r>
    </w:p>
    <w:p w14:paraId="39C4FA20" w14:textId="2BA37D05" w:rsidR="006061CC" w:rsidRPr="00A95EEC" w:rsidRDefault="006061CC" w:rsidP="006061CC">
      <w:r w:rsidRPr="00A95EEC">
        <w:tab/>
        <w:t xml:space="preserve">Nagrinėjamos administracinės paslaugos: </w:t>
      </w:r>
    </w:p>
    <w:p w14:paraId="54BC7F1B" w14:textId="77777777" w:rsidR="006061CC" w:rsidRPr="00A95EEC" w:rsidRDefault="006061CC" w:rsidP="00FE75CE">
      <w:pPr>
        <w:pStyle w:val="ListParagraph"/>
        <w:numPr>
          <w:ilvl w:val="0"/>
          <w:numId w:val="7"/>
        </w:numPr>
        <w:rPr>
          <w:sz w:val="24"/>
          <w:szCs w:val="21"/>
        </w:rPr>
      </w:pPr>
      <w:r w:rsidRPr="00A95EEC">
        <w:rPr>
          <w:sz w:val="24"/>
          <w:szCs w:val="21"/>
        </w:rPr>
        <w:t xml:space="preserve">„Leidimo laidoti išdavimas“ (PAS kodas – PASA00042), </w:t>
      </w:r>
    </w:p>
    <w:p w14:paraId="5E6514B6" w14:textId="77777777" w:rsidR="006061CC" w:rsidRPr="00A95EEC" w:rsidRDefault="006061CC" w:rsidP="00FE75CE">
      <w:pPr>
        <w:pStyle w:val="ListParagraph"/>
        <w:numPr>
          <w:ilvl w:val="0"/>
          <w:numId w:val="7"/>
        </w:numPr>
        <w:rPr>
          <w:sz w:val="24"/>
          <w:szCs w:val="21"/>
        </w:rPr>
      </w:pPr>
      <w:r w:rsidRPr="00A95EEC">
        <w:rPr>
          <w:sz w:val="24"/>
          <w:szCs w:val="21"/>
        </w:rPr>
        <w:t xml:space="preserve">„Pažymos, patvirtinančios žmogaus palaidojimo vietą ir laiką, išdavimas“ (PASA00043), </w:t>
      </w:r>
    </w:p>
    <w:p w14:paraId="66D86527" w14:textId="77777777" w:rsidR="006061CC" w:rsidRPr="00A95EEC" w:rsidRDefault="006061CC" w:rsidP="00FE75CE">
      <w:pPr>
        <w:pStyle w:val="ListParagraph"/>
        <w:numPr>
          <w:ilvl w:val="0"/>
          <w:numId w:val="7"/>
        </w:numPr>
        <w:rPr>
          <w:sz w:val="24"/>
          <w:szCs w:val="21"/>
        </w:rPr>
      </w:pPr>
      <w:r w:rsidRPr="00A95EEC">
        <w:rPr>
          <w:sz w:val="24"/>
          <w:szCs w:val="21"/>
        </w:rPr>
        <w:t xml:space="preserve">„Atsakingo už kapavietės (kapo) ar kolumbariumo nišos priežiūrą asmens įrašo žurnale registravimas arba įrašo pakeitimas“ (PAS37066), </w:t>
      </w:r>
    </w:p>
    <w:p w14:paraId="16AD7D9C" w14:textId="77777777" w:rsidR="006061CC" w:rsidRPr="00A95EEC" w:rsidRDefault="006061CC" w:rsidP="00FE75CE">
      <w:pPr>
        <w:pStyle w:val="ListParagraph"/>
        <w:numPr>
          <w:ilvl w:val="0"/>
          <w:numId w:val="7"/>
        </w:numPr>
        <w:rPr>
          <w:sz w:val="24"/>
          <w:szCs w:val="21"/>
        </w:rPr>
      </w:pPr>
      <w:r w:rsidRPr="00A95EEC">
        <w:rPr>
          <w:sz w:val="24"/>
          <w:szCs w:val="21"/>
        </w:rPr>
        <w:t xml:space="preserve">„Kapavietės (kapo) identifikavimas“ (PAS36571), </w:t>
      </w:r>
    </w:p>
    <w:p w14:paraId="18B8877E" w14:textId="77777777" w:rsidR="006061CC" w:rsidRPr="00A95EEC" w:rsidRDefault="006061CC" w:rsidP="00FE75CE">
      <w:pPr>
        <w:pStyle w:val="ListParagraph"/>
        <w:numPr>
          <w:ilvl w:val="0"/>
          <w:numId w:val="7"/>
        </w:numPr>
        <w:rPr>
          <w:sz w:val="24"/>
          <w:szCs w:val="21"/>
        </w:rPr>
      </w:pPr>
      <w:r w:rsidRPr="00A95EEC">
        <w:rPr>
          <w:sz w:val="24"/>
          <w:szCs w:val="21"/>
        </w:rPr>
        <w:t xml:space="preserve">„Leidimo įrengti, pertvarkyti, remontuoti kapavietę išdavimas“ (PAS37063), </w:t>
      </w:r>
    </w:p>
    <w:p w14:paraId="7A329AA0" w14:textId="77777777" w:rsidR="006061CC" w:rsidRPr="00A95EEC" w:rsidRDefault="006061CC" w:rsidP="00FE75CE">
      <w:pPr>
        <w:pStyle w:val="ListParagraph"/>
        <w:numPr>
          <w:ilvl w:val="0"/>
          <w:numId w:val="7"/>
        </w:numPr>
        <w:rPr>
          <w:sz w:val="24"/>
          <w:szCs w:val="21"/>
        </w:rPr>
      </w:pPr>
      <w:r w:rsidRPr="00A95EEC">
        <w:rPr>
          <w:sz w:val="24"/>
          <w:szCs w:val="21"/>
        </w:rPr>
        <w:t>„Sutikimo ekshumuoti ir perkelti žmogaus palaikus išdavimas“ (PASA00044).</w:t>
      </w:r>
    </w:p>
    <w:p w14:paraId="53EE0787" w14:textId="77777777" w:rsidR="00D542BD" w:rsidRPr="00A95EEC" w:rsidRDefault="00D542BD" w:rsidP="00D542BD">
      <w:pPr>
        <w:rPr>
          <w:szCs w:val="21"/>
        </w:rPr>
      </w:pPr>
    </w:p>
    <w:p w14:paraId="4493D56F" w14:textId="75557C4C" w:rsidR="00D542BD" w:rsidRPr="00A95EEC" w:rsidRDefault="00D542BD" w:rsidP="00D542BD">
      <w:pPr>
        <w:pStyle w:val="Heading2"/>
      </w:pPr>
      <w:bookmarkStart w:id="14" w:name="_Toc189730470"/>
      <w:r w:rsidRPr="00A95EEC">
        <w:t>3.3. Paslaugų sutarties laukiamas rezultatas</w:t>
      </w:r>
      <w:bookmarkEnd w:id="14"/>
    </w:p>
    <w:p w14:paraId="4FFA4C0A" w14:textId="02FF1090" w:rsidR="00D542BD" w:rsidRPr="00A95EEC" w:rsidRDefault="00D542BD" w:rsidP="00D542BD">
      <w:pPr>
        <w:rPr>
          <w:szCs w:val="21"/>
        </w:rPr>
      </w:pPr>
    </w:p>
    <w:p w14:paraId="60536B0E" w14:textId="3B9DA576" w:rsidR="00D542BD" w:rsidRPr="00A95EEC" w:rsidRDefault="00D542BD" w:rsidP="00D542BD">
      <w:pPr>
        <w:rPr>
          <w:szCs w:val="21"/>
        </w:rPr>
      </w:pPr>
      <w:r w:rsidRPr="00A95EEC">
        <w:rPr>
          <w:szCs w:val="21"/>
        </w:rPr>
        <w:tab/>
        <w:t>Paslaugų sutarties laukiamas rezultata</w:t>
      </w:r>
      <w:r w:rsidR="008D2F61" w:rsidRPr="00A95EEC">
        <w:rPr>
          <w:szCs w:val="21"/>
        </w:rPr>
        <w:t xml:space="preserve">i: </w:t>
      </w:r>
      <w:r w:rsidR="00115BB0" w:rsidRPr="00A95EEC">
        <w:rPr>
          <w:szCs w:val="21"/>
        </w:rPr>
        <w:t>1) Perkančiajai organizacijai prenumeratos principu</w:t>
      </w:r>
      <w:r w:rsidR="00BA37D7" w:rsidRPr="00A95EEC">
        <w:rPr>
          <w:szCs w:val="21"/>
        </w:rPr>
        <w:t xml:space="preserve"> (</w:t>
      </w:r>
      <w:proofErr w:type="spellStart"/>
      <w:r w:rsidR="00BA37D7" w:rsidRPr="00A95EEC">
        <w:rPr>
          <w:szCs w:val="21"/>
        </w:rPr>
        <w:t>SaaS</w:t>
      </w:r>
      <w:proofErr w:type="spellEnd"/>
      <w:r w:rsidR="00BA37D7" w:rsidRPr="00A95EEC">
        <w:rPr>
          <w:szCs w:val="21"/>
        </w:rPr>
        <w:t xml:space="preserve">) </w:t>
      </w:r>
      <w:r w:rsidR="00115BB0" w:rsidRPr="00A95EEC">
        <w:rPr>
          <w:szCs w:val="21"/>
        </w:rPr>
        <w:t>perduota naudo</w:t>
      </w:r>
      <w:r w:rsidR="0059711D" w:rsidRPr="00A95EEC">
        <w:rPr>
          <w:szCs w:val="21"/>
        </w:rPr>
        <w:t>jimui</w:t>
      </w:r>
      <w:r w:rsidR="00115BB0" w:rsidRPr="00A95EEC">
        <w:rPr>
          <w:szCs w:val="21"/>
        </w:rPr>
        <w:t xml:space="preserve"> </w:t>
      </w:r>
      <w:r w:rsidR="006464DB">
        <w:rPr>
          <w:szCs w:val="21"/>
        </w:rPr>
        <w:t>l</w:t>
      </w:r>
      <w:r w:rsidR="006464DB" w:rsidRPr="006464DB">
        <w:rPr>
          <w:szCs w:val="21"/>
        </w:rPr>
        <w:t>aidojimo administracinių paslaugų bei duomenų valdymo informacinė sistema</w:t>
      </w:r>
      <w:r w:rsidR="00115BB0" w:rsidRPr="00A95EEC">
        <w:rPr>
          <w:szCs w:val="21"/>
        </w:rPr>
        <w:t xml:space="preserve"> (toliau – Sistema)</w:t>
      </w:r>
      <w:r w:rsidR="00BA37D7" w:rsidRPr="00A95EEC">
        <w:rPr>
          <w:szCs w:val="21"/>
        </w:rPr>
        <w:t>, Perkančiosios organizacijos atstovams</w:t>
      </w:r>
      <w:r w:rsidR="0059711D" w:rsidRPr="00A95EEC">
        <w:rPr>
          <w:szCs w:val="21"/>
        </w:rPr>
        <w:t xml:space="preserve"> suteikta prieiga prie Sistemos</w:t>
      </w:r>
      <w:r w:rsidR="00115BB0" w:rsidRPr="00A95EEC">
        <w:rPr>
          <w:szCs w:val="21"/>
        </w:rPr>
        <w:t xml:space="preserve">; </w:t>
      </w:r>
      <w:r w:rsidR="0059711D" w:rsidRPr="00A95EEC">
        <w:rPr>
          <w:szCs w:val="21"/>
        </w:rPr>
        <w:t>2</w:t>
      </w:r>
      <w:r w:rsidR="008D2F61" w:rsidRPr="00A95EEC">
        <w:rPr>
          <w:szCs w:val="21"/>
        </w:rPr>
        <w:t xml:space="preserve">) </w:t>
      </w:r>
      <w:r w:rsidR="0059711D" w:rsidRPr="00A95EEC">
        <w:rPr>
          <w:szCs w:val="21"/>
        </w:rPr>
        <w:t xml:space="preserve">Suskaitmeninti ir į Sistemą integruoti </w:t>
      </w:r>
      <w:r w:rsidRPr="00A95EEC">
        <w:rPr>
          <w:szCs w:val="21"/>
        </w:rPr>
        <w:t>Perkančiosios organizacijos turim</w:t>
      </w:r>
      <w:r w:rsidR="0059711D" w:rsidRPr="00A95EEC">
        <w:rPr>
          <w:szCs w:val="21"/>
        </w:rPr>
        <w:t>i</w:t>
      </w:r>
      <w:r w:rsidRPr="00A95EEC">
        <w:rPr>
          <w:szCs w:val="21"/>
        </w:rPr>
        <w:t xml:space="preserve"> bei Tiekėjo surinkt</w:t>
      </w:r>
      <w:r w:rsidR="0059711D" w:rsidRPr="00A95EEC">
        <w:rPr>
          <w:szCs w:val="21"/>
        </w:rPr>
        <w:t>i</w:t>
      </w:r>
      <w:r w:rsidRPr="00A95EEC">
        <w:rPr>
          <w:szCs w:val="21"/>
        </w:rPr>
        <w:t xml:space="preserve"> Vilkaviškio rajono savivaldybėje esančių kapinių laidojimo duomen</w:t>
      </w:r>
      <w:r w:rsidR="0059711D" w:rsidRPr="00A95EEC">
        <w:rPr>
          <w:szCs w:val="21"/>
        </w:rPr>
        <w:t>ys</w:t>
      </w:r>
      <w:r w:rsidRPr="00A95EEC">
        <w:rPr>
          <w:szCs w:val="21"/>
        </w:rPr>
        <w:t xml:space="preserve"> ir jų rinkmen</w:t>
      </w:r>
      <w:r w:rsidR="0059711D" w:rsidRPr="00A95EEC">
        <w:rPr>
          <w:szCs w:val="21"/>
        </w:rPr>
        <w:t xml:space="preserve">os; 3) </w:t>
      </w:r>
      <w:r w:rsidRPr="00A95EEC">
        <w:rPr>
          <w:szCs w:val="21"/>
        </w:rPr>
        <w:t xml:space="preserve">sukonfigūruotos Sistemos integracijos su </w:t>
      </w:r>
      <w:r w:rsidR="008D2F61" w:rsidRPr="00A95EEC">
        <w:rPr>
          <w:szCs w:val="21"/>
        </w:rPr>
        <w:t>v</w:t>
      </w:r>
      <w:r w:rsidRPr="00A95EEC">
        <w:rPr>
          <w:szCs w:val="21"/>
        </w:rPr>
        <w:t>alstybės informacin</w:t>
      </w:r>
      <w:r w:rsidR="00BA37D7" w:rsidRPr="00A95EEC">
        <w:rPr>
          <w:szCs w:val="21"/>
        </w:rPr>
        <w:t>ių</w:t>
      </w:r>
      <w:r w:rsidRPr="00A95EEC">
        <w:rPr>
          <w:szCs w:val="21"/>
        </w:rPr>
        <w:t xml:space="preserve"> išteklių platformomis, </w:t>
      </w:r>
      <w:r w:rsidR="008D2F61" w:rsidRPr="00A95EEC">
        <w:rPr>
          <w:szCs w:val="21"/>
        </w:rPr>
        <w:t xml:space="preserve">4) </w:t>
      </w:r>
      <w:r w:rsidR="0059711D" w:rsidRPr="00A95EEC">
        <w:rPr>
          <w:szCs w:val="21"/>
        </w:rPr>
        <w:t xml:space="preserve">įvykdytas </w:t>
      </w:r>
      <w:r w:rsidRPr="00A95EEC">
        <w:rPr>
          <w:szCs w:val="21"/>
        </w:rPr>
        <w:t xml:space="preserve">Sistemą administruosiančių ir naudosiančių </w:t>
      </w:r>
      <w:r w:rsidR="008D2F61" w:rsidRPr="00A95EEC">
        <w:rPr>
          <w:szCs w:val="21"/>
        </w:rPr>
        <w:t xml:space="preserve">Perkančiosios organizacijos </w:t>
      </w:r>
      <w:r w:rsidR="006464DB">
        <w:rPr>
          <w:szCs w:val="21"/>
        </w:rPr>
        <w:t>atstovų</w:t>
      </w:r>
      <w:r w:rsidR="008D2F61" w:rsidRPr="00A95EEC">
        <w:rPr>
          <w:szCs w:val="21"/>
        </w:rPr>
        <w:t xml:space="preserve"> </w:t>
      </w:r>
      <w:r w:rsidR="006464DB">
        <w:rPr>
          <w:szCs w:val="21"/>
        </w:rPr>
        <w:t>ap</w:t>
      </w:r>
      <w:r w:rsidRPr="00A95EEC">
        <w:rPr>
          <w:szCs w:val="21"/>
        </w:rPr>
        <w:t>mokymas</w:t>
      </w:r>
      <w:r w:rsidR="008D2F61" w:rsidRPr="00A95EEC">
        <w:rPr>
          <w:szCs w:val="21"/>
        </w:rPr>
        <w:t xml:space="preserve">; 5) </w:t>
      </w:r>
      <w:r w:rsidRPr="00A95EEC">
        <w:rPr>
          <w:szCs w:val="21"/>
        </w:rPr>
        <w:t>pasirašytas suteiktų Paslaugų priėmimo–perdavimo aktas.</w:t>
      </w:r>
    </w:p>
    <w:p w14:paraId="66FCFE17" w14:textId="77777777" w:rsidR="00646AB9" w:rsidRPr="00A95EEC" w:rsidRDefault="00646AB9" w:rsidP="000C576F"/>
    <w:p w14:paraId="23B81107" w14:textId="07320032" w:rsidR="00383D67" w:rsidRPr="00A95EEC" w:rsidRDefault="00383D67" w:rsidP="00383D67">
      <w:pPr>
        <w:pStyle w:val="Heading2"/>
      </w:pPr>
      <w:bookmarkStart w:id="15" w:name="_Toc189730471"/>
      <w:r w:rsidRPr="00A95EEC">
        <w:t>3.</w:t>
      </w:r>
      <w:r w:rsidR="008D2F61" w:rsidRPr="00A95EEC">
        <w:t>4</w:t>
      </w:r>
      <w:r w:rsidRPr="00A95EEC">
        <w:t>. Sistemos tikslai, uždaviniai ir funkcijos</w:t>
      </w:r>
      <w:bookmarkEnd w:id="15"/>
    </w:p>
    <w:p w14:paraId="339800A6" w14:textId="77777777" w:rsidR="00383D67" w:rsidRPr="00A95EEC" w:rsidRDefault="00383D67" w:rsidP="00383D67">
      <w:pPr>
        <w:rPr>
          <w:lang w:eastAsia="en-US"/>
        </w:rPr>
      </w:pPr>
    </w:p>
    <w:p w14:paraId="0C4C0AEF" w14:textId="0848D8AA" w:rsidR="00383D67" w:rsidRPr="00A95EEC" w:rsidRDefault="005935FB" w:rsidP="00383D67">
      <w:pPr>
        <w:ind w:firstLine="680"/>
      </w:pPr>
      <w:r w:rsidRPr="00A95EEC">
        <w:t xml:space="preserve">Numatomai įsigyti </w:t>
      </w:r>
      <w:r w:rsidR="00383D67" w:rsidRPr="00A95EEC">
        <w:t>Sistem</w:t>
      </w:r>
      <w:r w:rsidRPr="00A95EEC">
        <w:t>ai keliamas</w:t>
      </w:r>
      <w:r w:rsidR="00383D67" w:rsidRPr="00A95EEC">
        <w:t xml:space="preserve"> tikslas – informacinių technologijų priemonėmis efektyviai valdyti duomenis apie Vilkaviškio rajono savivaldybės kapines</w:t>
      </w:r>
      <w:r w:rsidR="00573ABC" w:rsidRPr="00A95EEC">
        <w:t xml:space="preserve"> ir </w:t>
      </w:r>
      <w:r w:rsidR="00383D67" w:rsidRPr="00A95EEC">
        <w:t xml:space="preserve">kapavietes </w:t>
      </w:r>
      <w:r w:rsidR="00573ABC" w:rsidRPr="00A95EEC">
        <w:t xml:space="preserve">bei </w:t>
      </w:r>
      <w:r w:rsidR="00383D67" w:rsidRPr="00A95EEC">
        <w:t>jų infrastruktūrą, laidojimus, sudaryti sąlygas fiziniams ir juridiniams asmenims gauti Sistemos elektronines paslaugas.</w:t>
      </w:r>
    </w:p>
    <w:p w14:paraId="5C4C27CC" w14:textId="77777777" w:rsidR="00383D67" w:rsidRPr="00A95EEC" w:rsidRDefault="00383D67" w:rsidP="00383D67">
      <w:pPr>
        <w:ind w:firstLine="680"/>
      </w:pPr>
    </w:p>
    <w:p w14:paraId="709FA70E" w14:textId="77777777" w:rsidR="00383D67" w:rsidRPr="00A95EEC" w:rsidRDefault="00383D67" w:rsidP="00383D67">
      <w:pPr>
        <w:ind w:firstLine="680"/>
      </w:pPr>
      <w:r w:rsidRPr="00A95EEC">
        <w:t>Sistemos uždaviniai:</w:t>
      </w:r>
    </w:p>
    <w:p w14:paraId="37D8BE25" w14:textId="68E472A5" w:rsidR="00383D67" w:rsidRPr="00A95EEC" w:rsidRDefault="00383D67" w:rsidP="00383D67">
      <w:pPr>
        <w:ind w:firstLine="680"/>
      </w:pPr>
      <w:r w:rsidRPr="00A95EEC">
        <w:t xml:space="preserve">1. skaitmenizuoti visą informaciją apie savivaldybės </w:t>
      </w:r>
      <w:r w:rsidR="00573ABC" w:rsidRPr="00A95EEC">
        <w:t>kapines ir kapavietes bei jų infrastruktūrą, laidojimus</w:t>
      </w:r>
      <w:r w:rsidRPr="00A95EEC">
        <w:t>, didinti šios informacijos pasiekiamumą;</w:t>
      </w:r>
    </w:p>
    <w:p w14:paraId="1103673D" w14:textId="38FD123E" w:rsidR="00383D67" w:rsidRPr="00A95EEC" w:rsidRDefault="00383D67" w:rsidP="00383D67">
      <w:pPr>
        <w:ind w:firstLine="680"/>
      </w:pPr>
      <w:r w:rsidRPr="00A95EEC">
        <w:t xml:space="preserve">2. automatizuotai tvarkyti </w:t>
      </w:r>
      <w:r w:rsidR="00573ABC" w:rsidRPr="00A95EEC">
        <w:t xml:space="preserve">kapinių ir kapaviečių bei jų infrastruktūros, laidojimų </w:t>
      </w:r>
      <w:r w:rsidRPr="00A95EEC">
        <w:t>būklės informaciją vieningoje informacinėje sistemoje ir sudaryti sąlygas priimti duomenimis grįstus sprendimus;</w:t>
      </w:r>
    </w:p>
    <w:p w14:paraId="4A9C41D0" w14:textId="4653BABD" w:rsidR="00383D67" w:rsidRPr="00A95EEC" w:rsidRDefault="00383D67" w:rsidP="00383D67">
      <w:pPr>
        <w:ind w:firstLine="680"/>
      </w:pPr>
      <w:r w:rsidRPr="00A95EEC">
        <w:t xml:space="preserve">3. skaitmenizuoti su </w:t>
      </w:r>
      <w:r w:rsidR="00573ABC" w:rsidRPr="00A95EEC">
        <w:t xml:space="preserve">laidojimu, kapaviečių tvarkymu </w:t>
      </w:r>
      <w:r w:rsidRPr="00A95EEC">
        <w:t xml:space="preserve">susijusias </w:t>
      </w:r>
      <w:r w:rsidR="003414CB" w:rsidRPr="00A95EEC">
        <w:t>Vilkaviškio rajono</w:t>
      </w:r>
      <w:r w:rsidRPr="00A95EEC">
        <w:t xml:space="preserve"> savivaldybės administracijos teikiamas administracines paslaugas</w:t>
      </w:r>
      <w:r w:rsidR="003414CB" w:rsidRPr="00A95EEC">
        <w:t>:</w:t>
      </w:r>
    </w:p>
    <w:p w14:paraId="7289B4A7" w14:textId="071C98EF" w:rsidR="003414CB" w:rsidRPr="00A95EEC" w:rsidRDefault="003414CB" w:rsidP="00FE75CE">
      <w:pPr>
        <w:pStyle w:val="ListParagraph"/>
        <w:numPr>
          <w:ilvl w:val="0"/>
          <w:numId w:val="8"/>
        </w:numPr>
        <w:rPr>
          <w:sz w:val="24"/>
          <w:szCs w:val="21"/>
        </w:rPr>
      </w:pPr>
      <w:r w:rsidRPr="00A95EEC">
        <w:rPr>
          <w:sz w:val="24"/>
          <w:szCs w:val="21"/>
        </w:rPr>
        <w:t xml:space="preserve">„Leidimo laidoti išdavimas“ (PASA00042), </w:t>
      </w:r>
    </w:p>
    <w:p w14:paraId="27E4507F" w14:textId="77777777" w:rsidR="003414CB" w:rsidRPr="00A95EEC" w:rsidRDefault="003414CB" w:rsidP="00FE75CE">
      <w:pPr>
        <w:pStyle w:val="ListParagraph"/>
        <w:numPr>
          <w:ilvl w:val="0"/>
          <w:numId w:val="8"/>
        </w:numPr>
        <w:rPr>
          <w:sz w:val="24"/>
          <w:szCs w:val="21"/>
        </w:rPr>
      </w:pPr>
      <w:r w:rsidRPr="00A95EEC">
        <w:rPr>
          <w:sz w:val="24"/>
          <w:szCs w:val="21"/>
        </w:rPr>
        <w:t xml:space="preserve">„Pažymos, patvirtinančios žmogaus palaidojimo vietą ir laiką, išdavimas“ (PASA00043), </w:t>
      </w:r>
    </w:p>
    <w:p w14:paraId="7CF0EC47" w14:textId="77777777" w:rsidR="003414CB" w:rsidRPr="00A95EEC" w:rsidRDefault="003414CB" w:rsidP="00FE75CE">
      <w:pPr>
        <w:pStyle w:val="ListParagraph"/>
        <w:numPr>
          <w:ilvl w:val="0"/>
          <w:numId w:val="8"/>
        </w:numPr>
        <w:rPr>
          <w:sz w:val="24"/>
          <w:szCs w:val="21"/>
        </w:rPr>
      </w:pPr>
      <w:r w:rsidRPr="00A95EEC">
        <w:rPr>
          <w:sz w:val="24"/>
          <w:szCs w:val="21"/>
        </w:rPr>
        <w:t xml:space="preserve">„Atsakingo už kapavietės (kapo) ar kolumbariumo nišos priežiūrą asmens įrašo žurnale registravimas arba įrašo pakeitimas“ (PAS37066), </w:t>
      </w:r>
    </w:p>
    <w:p w14:paraId="41A55F52" w14:textId="77777777" w:rsidR="003414CB" w:rsidRPr="00A95EEC" w:rsidRDefault="003414CB" w:rsidP="00FE75CE">
      <w:pPr>
        <w:pStyle w:val="ListParagraph"/>
        <w:numPr>
          <w:ilvl w:val="0"/>
          <w:numId w:val="8"/>
        </w:numPr>
        <w:rPr>
          <w:sz w:val="24"/>
          <w:szCs w:val="21"/>
        </w:rPr>
      </w:pPr>
      <w:r w:rsidRPr="00A95EEC">
        <w:rPr>
          <w:sz w:val="24"/>
          <w:szCs w:val="21"/>
        </w:rPr>
        <w:t xml:space="preserve">„Kapavietės (kapo) identifikavimas“ (PAS36571), </w:t>
      </w:r>
    </w:p>
    <w:p w14:paraId="0046ACA0" w14:textId="77777777" w:rsidR="003414CB" w:rsidRPr="00A95EEC" w:rsidRDefault="003414CB" w:rsidP="00FE75CE">
      <w:pPr>
        <w:pStyle w:val="ListParagraph"/>
        <w:numPr>
          <w:ilvl w:val="0"/>
          <w:numId w:val="8"/>
        </w:numPr>
        <w:rPr>
          <w:sz w:val="24"/>
          <w:szCs w:val="21"/>
        </w:rPr>
      </w:pPr>
      <w:r w:rsidRPr="00A95EEC">
        <w:rPr>
          <w:sz w:val="24"/>
          <w:szCs w:val="21"/>
        </w:rPr>
        <w:t xml:space="preserve">„Leidimo įrengti, pertvarkyti, remontuoti kapavietę išdavimas“ (PAS37063), </w:t>
      </w:r>
    </w:p>
    <w:p w14:paraId="0DAD09CB" w14:textId="152FCBEA" w:rsidR="00383D67" w:rsidRPr="00A95EEC" w:rsidRDefault="003414CB" w:rsidP="00FE75CE">
      <w:pPr>
        <w:pStyle w:val="ListParagraph"/>
        <w:numPr>
          <w:ilvl w:val="0"/>
          <w:numId w:val="8"/>
        </w:numPr>
        <w:rPr>
          <w:sz w:val="24"/>
          <w:szCs w:val="21"/>
        </w:rPr>
      </w:pPr>
      <w:r w:rsidRPr="00A95EEC">
        <w:rPr>
          <w:sz w:val="24"/>
          <w:szCs w:val="21"/>
        </w:rPr>
        <w:t>„Sutikimo ekshumuoti ir perkelti žmogaus palaikus išdavimas“ (PASA00044).</w:t>
      </w:r>
    </w:p>
    <w:p w14:paraId="6771D3D3" w14:textId="6A81E759" w:rsidR="00383D67" w:rsidRPr="00A95EEC" w:rsidRDefault="003414CB" w:rsidP="00383D67">
      <w:pPr>
        <w:ind w:firstLine="680"/>
      </w:pPr>
      <w:r w:rsidRPr="00A95EEC">
        <w:t>4</w:t>
      </w:r>
      <w:r w:rsidR="00383D67" w:rsidRPr="00A95EEC">
        <w:t xml:space="preserve">. užtikrinti automatinį Sistemos duomenų apsikeitimą su išorinėmis </w:t>
      </w:r>
      <w:r w:rsidR="00013973" w:rsidRPr="00A95EEC">
        <w:t xml:space="preserve">valstybės </w:t>
      </w:r>
      <w:r w:rsidR="00383D67" w:rsidRPr="00A95EEC">
        <w:t>sistemomis ir registrais.</w:t>
      </w:r>
    </w:p>
    <w:p w14:paraId="14D82C88" w14:textId="77777777" w:rsidR="00383D67" w:rsidRPr="00A95EEC" w:rsidRDefault="00383D67" w:rsidP="00383D67">
      <w:pPr>
        <w:ind w:firstLine="680"/>
      </w:pPr>
    </w:p>
    <w:p w14:paraId="44311FF1" w14:textId="2C18D7D9" w:rsidR="00383D67" w:rsidRPr="00A95EEC" w:rsidRDefault="00383D67" w:rsidP="00383D67">
      <w:pPr>
        <w:ind w:firstLine="680"/>
      </w:pPr>
      <w:r w:rsidRPr="00A95EEC">
        <w:t>Sistema turi realizuoti šias pagrindines funkcijas:</w:t>
      </w:r>
    </w:p>
    <w:p w14:paraId="2BA345C8" w14:textId="5E277F81" w:rsidR="00383D67" w:rsidRPr="00A95EEC" w:rsidRDefault="005B066B" w:rsidP="00FE75CE">
      <w:pPr>
        <w:pStyle w:val="ListParagraph"/>
        <w:numPr>
          <w:ilvl w:val="0"/>
          <w:numId w:val="109"/>
        </w:numPr>
        <w:rPr>
          <w:sz w:val="24"/>
          <w:szCs w:val="21"/>
        </w:rPr>
      </w:pPr>
      <w:r w:rsidRPr="00A95EEC">
        <w:rPr>
          <w:sz w:val="24"/>
          <w:szCs w:val="21"/>
        </w:rPr>
        <w:t xml:space="preserve">sudaryti sąlygas </w:t>
      </w:r>
      <w:r w:rsidR="00383D67" w:rsidRPr="00A95EEC">
        <w:rPr>
          <w:sz w:val="24"/>
          <w:szCs w:val="21"/>
        </w:rPr>
        <w:t xml:space="preserve">rinkti ir tvarkyti duomenis apie savivaldybės </w:t>
      </w:r>
      <w:r w:rsidR="003414CB" w:rsidRPr="00A95EEC">
        <w:rPr>
          <w:sz w:val="24"/>
          <w:szCs w:val="21"/>
        </w:rPr>
        <w:t>kapines ir kapavietes bei jų infrastruktūrą, laidojimus</w:t>
      </w:r>
      <w:r w:rsidR="00383D67" w:rsidRPr="00A95EEC">
        <w:rPr>
          <w:sz w:val="24"/>
          <w:szCs w:val="21"/>
        </w:rPr>
        <w:t>;</w:t>
      </w:r>
    </w:p>
    <w:p w14:paraId="31B8CC58" w14:textId="2EBE4F2E" w:rsidR="00383D67" w:rsidRPr="00A95EEC" w:rsidRDefault="00383D67" w:rsidP="00FE75CE">
      <w:pPr>
        <w:pStyle w:val="ListParagraph"/>
        <w:numPr>
          <w:ilvl w:val="0"/>
          <w:numId w:val="109"/>
        </w:numPr>
        <w:rPr>
          <w:sz w:val="24"/>
          <w:szCs w:val="21"/>
        </w:rPr>
      </w:pPr>
      <w:r w:rsidRPr="00A95EEC">
        <w:rPr>
          <w:sz w:val="24"/>
          <w:szCs w:val="21"/>
        </w:rPr>
        <w:t xml:space="preserve">sudaryti sąlygas Sistemos paslaugų gavėjams užsisakyti elektronines </w:t>
      </w:r>
      <w:r w:rsidR="005B066B" w:rsidRPr="00A95EEC">
        <w:rPr>
          <w:sz w:val="24"/>
          <w:szCs w:val="21"/>
        </w:rPr>
        <w:t xml:space="preserve">administracines </w:t>
      </w:r>
      <w:r w:rsidRPr="00A95EEC">
        <w:rPr>
          <w:sz w:val="24"/>
          <w:szCs w:val="21"/>
        </w:rPr>
        <w:t>paslaugas;</w:t>
      </w:r>
    </w:p>
    <w:p w14:paraId="3B15166D" w14:textId="1F2F6625" w:rsidR="00383D67" w:rsidRPr="00A95EEC" w:rsidRDefault="00383D67" w:rsidP="00FE75CE">
      <w:pPr>
        <w:pStyle w:val="ListParagraph"/>
        <w:numPr>
          <w:ilvl w:val="0"/>
          <w:numId w:val="109"/>
        </w:numPr>
        <w:rPr>
          <w:sz w:val="24"/>
          <w:szCs w:val="21"/>
        </w:rPr>
      </w:pPr>
      <w:r w:rsidRPr="00A95EEC">
        <w:rPr>
          <w:sz w:val="24"/>
          <w:szCs w:val="21"/>
        </w:rPr>
        <w:t xml:space="preserve">gauti iš </w:t>
      </w:r>
      <w:r w:rsidR="00014222" w:rsidRPr="00A95EEC">
        <w:rPr>
          <w:sz w:val="24"/>
          <w:szCs w:val="21"/>
        </w:rPr>
        <w:t xml:space="preserve">valstybės </w:t>
      </w:r>
      <w:r w:rsidRPr="00A95EEC">
        <w:rPr>
          <w:sz w:val="24"/>
          <w:szCs w:val="21"/>
        </w:rPr>
        <w:t xml:space="preserve">informacinių sistemų </w:t>
      </w:r>
      <w:r w:rsidR="003414CB" w:rsidRPr="00A95EEC">
        <w:rPr>
          <w:sz w:val="24"/>
          <w:szCs w:val="21"/>
        </w:rPr>
        <w:t xml:space="preserve">ir registrų </w:t>
      </w:r>
      <w:r w:rsidRPr="00A95EEC">
        <w:rPr>
          <w:sz w:val="24"/>
          <w:szCs w:val="21"/>
        </w:rPr>
        <w:t>Sistem</w:t>
      </w:r>
      <w:r w:rsidR="003414CB" w:rsidRPr="00A95EEC">
        <w:rPr>
          <w:sz w:val="24"/>
          <w:szCs w:val="21"/>
        </w:rPr>
        <w:t>ai veikti</w:t>
      </w:r>
      <w:r w:rsidRPr="00A95EEC">
        <w:rPr>
          <w:sz w:val="24"/>
          <w:szCs w:val="21"/>
        </w:rPr>
        <w:t xml:space="preserve"> reikalingus duomenis</w:t>
      </w:r>
      <w:r w:rsidR="003D1D64" w:rsidRPr="00A95EEC">
        <w:rPr>
          <w:sz w:val="24"/>
          <w:szCs w:val="21"/>
        </w:rPr>
        <w:t>;</w:t>
      </w:r>
    </w:p>
    <w:p w14:paraId="330A2D70" w14:textId="12E62EF0" w:rsidR="00383D67" w:rsidRPr="00A95EEC" w:rsidRDefault="00383D67" w:rsidP="00FE75CE">
      <w:pPr>
        <w:pStyle w:val="ListParagraph"/>
        <w:numPr>
          <w:ilvl w:val="0"/>
          <w:numId w:val="109"/>
        </w:numPr>
        <w:rPr>
          <w:sz w:val="24"/>
          <w:szCs w:val="21"/>
        </w:rPr>
      </w:pPr>
      <w:r w:rsidRPr="00A95EEC">
        <w:rPr>
          <w:sz w:val="24"/>
          <w:szCs w:val="21"/>
        </w:rPr>
        <w:t>teikti Valstybės duomenų valdysenos informacinei sistemai (VDVIS) reikalingus duomenis.</w:t>
      </w:r>
    </w:p>
    <w:p w14:paraId="150ABFBD" w14:textId="77777777" w:rsidR="000C33A0" w:rsidRPr="00A95EEC" w:rsidRDefault="000C33A0" w:rsidP="000C33A0"/>
    <w:p w14:paraId="221E933C" w14:textId="7EE6CA8F" w:rsidR="000C33A0" w:rsidRPr="00A95EEC" w:rsidRDefault="000C33A0" w:rsidP="000C33A0">
      <w:pPr>
        <w:pStyle w:val="Heading2"/>
      </w:pPr>
      <w:bookmarkStart w:id="16" w:name="_Toc178932198"/>
      <w:bookmarkStart w:id="17" w:name="_Toc178932328"/>
      <w:bookmarkStart w:id="18" w:name="_Toc178935498"/>
      <w:bookmarkStart w:id="19" w:name="_Toc189730472"/>
      <w:r w:rsidRPr="00A95EEC">
        <w:t>3.</w:t>
      </w:r>
      <w:r w:rsidR="008D2F61" w:rsidRPr="00A95EEC">
        <w:t>5</w:t>
      </w:r>
      <w:r w:rsidRPr="00A95EEC">
        <w:t xml:space="preserve">. Sistemos funkcinė </w:t>
      </w:r>
      <w:bookmarkEnd w:id="16"/>
      <w:bookmarkEnd w:id="17"/>
      <w:bookmarkEnd w:id="18"/>
      <w:r w:rsidRPr="00A95EEC">
        <w:t>struktūra</w:t>
      </w:r>
      <w:bookmarkEnd w:id="19"/>
    </w:p>
    <w:p w14:paraId="33C16E75" w14:textId="77777777" w:rsidR="004C50EA" w:rsidRPr="00A95EEC" w:rsidRDefault="004C50EA" w:rsidP="004C50EA">
      <w:pPr>
        <w:rPr>
          <w:lang w:eastAsia="en-US"/>
        </w:rPr>
      </w:pPr>
    </w:p>
    <w:p w14:paraId="78CDF045" w14:textId="11AEC48C" w:rsidR="004C50EA" w:rsidRPr="00A95EEC" w:rsidRDefault="004C50EA" w:rsidP="004C50EA">
      <w:pPr>
        <w:rPr>
          <w:lang w:eastAsia="en-US"/>
        </w:rPr>
      </w:pPr>
      <w:r w:rsidRPr="00A95EEC">
        <w:tab/>
        <w:t xml:space="preserve">Žemiau </w:t>
      </w:r>
      <w:r w:rsidR="00A257F3" w:rsidRPr="00A95EEC">
        <w:t xml:space="preserve">lentelėje </w:t>
      </w:r>
      <w:r w:rsidRPr="00A95EEC">
        <w:t xml:space="preserve">pateikiama Sistemos funkcinė struktūra. </w:t>
      </w:r>
      <w:r w:rsidR="005B066B" w:rsidRPr="00A95EEC">
        <w:t>Tiekėjo siūlomo</w:t>
      </w:r>
      <w:r w:rsidR="005935FB" w:rsidRPr="00A95EEC">
        <w:t>s Sistemos</w:t>
      </w:r>
      <w:r w:rsidR="005B066B" w:rsidRPr="00A95EEC">
        <w:t xml:space="preserve"> </w:t>
      </w:r>
      <w:r w:rsidR="00DC7381" w:rsidRPr="00A95EEC">
        <w:t xml:space="preserve">programinėje įrangoje, kurios veikimas paremtas </w:t>
      </w:r>
      <w:proofErr w:type="spellStart"/>
      <w:r w:rsidR="00DC7381" w:rsidRPr="00A95EEC">
        <w:t>SaaS</w:t>
      </w:r>
      <w:proofErr w:type="spellEnd"/>
      <w:r w:rsidR="00DC7381" w:rsidRPr="00A95EEC">
        <w:t xml:space="preserve"> principu,</w:t>
      </w:r>
      <w:r w:rsidR="005B066B" w:rsidRPr="00A95EEC">
        <w:t xml:space="preserve"> </w:t>
      </w:r>
      <w:r w:rsidRPr="00A95EEC">
        <w:t xml:space="preserve">pateikti elementai gali būti </w:t>
      </w:r>
      <w:proofErr w:type="spellStart"/>
      <w:r w:rsidRPr="00A95EEC">
        <w:t>dekomponuojami</w:t>
      </w:r>
      <w:proofErr w:type="spellEnd"/>
      <w:r w:rsidRPr="00A95EEC">
        <w:t xml:space="preserve"> juos skaidant į kitus atskirus fizinius ir loginius komponentus, užtikrinant, kad realizuojami visi komponentui keliami funkciniai ir nefunkciniai reikalavimai.</w:t>
      </w:r>
    </w:p>
    <w:p w14:paraId="06A925DF" w14:textId="77777777" w:rsidR="000C33A0" w:rsidRPr="00A95EEC" w:rsidRDefault="000C33A0" w:rsidP="000C33A0"/>
    <w:p w14:paraId="02C38A58" w14:textId="4489897B" w:rsidR="00A257F3" w:rsidRPr="00A95EEC" w:rsidRDefault="00A257F3" w:rsidP="00A257F3">
      <w:pPr>
        <w:rPr>
          <w:b/>
          <w:bCs/>
          <w:sz w:val="20"/>
          <w:szCs w:val="20"/>
          <w:lang w:eastAsia="en-US"/>
        </w:rPr>
      </w:pPr>
      <w:r w:rsidRPr="00A95EEC">
        <w:rPr>
          <w:b/>
          <w:bCs/>
          <w:sz w:val="20"/>
          <w:szCs w:val="20"/>
          <w:lang w:eastAsia="en-US"/>
        </w:rPr>
        <w:t>Sistemos funkcinės struktūros komponentai</w:t>
      </w:r>
    </w:p>
    <w:tbl>
      <w:tblPr>
        <w:tblStyle w:val="TableGrid"/>
        <w:tblW w:w="5000" w:type="pct"/>
        <w:tblLook w:val="04A0" w:firstRow="1" w:lastRow="0" w:firstColumn="1" w:lastColumn="0" w:noHBand="0" w:noVBand="1"/>
      </w:tblPr>
      <w:tblGrid>
        <w:gridCol w:w="1593"/>
        <w:gridCol w:w="7469"/>
      </w:tblGrid>
      <w:tr w:rsidR="00A257F3" w:rsidRPr="00A95EEC" w14:paraId="51D8EA90" w14:textId="77777777" w:rsidTr="003D1D64">
        <w:trPr>
          <w:cnfStyle w:val="100000000000" w:firstRow="1" w:lastRow="0" w:firstColumn="0" w:lastColumn="0" w:oddVBand="0" w:evenVBand="0" w:oddHBand="0" w:evenHBand="0" w:firstRowFirstColumn="0" w:firstRowLastColumn="0" w:lastRowFirstColumn="0" w:lastRowLastColumn="0"/>
          <w:tblHeader/>
        </w:trPr>
        <w:tc>
          <w:tcPr>
            <w:tcW w:w="780" w:type="pct"/>
          </w:tcPr>
          <w:p w14:paraId="229EF0C4" w14:textId="77777777" w:rsidR="00A257F3" w:rsidRPr="00A95EEC" w:rsidRDefault="00A257F3" w:rsidP="00240EDF">
            <w:pPr>
              <w:jc w:val="center"/>
              <w:rPr>
                <w:bCs/>
                <w:sz w:val="20"/>
                <w:szCs w:val="20"/>
              </w:rPr>
            </w:pPr>
            <w:r w:rsidRPr="00A95EEC">
              <w:rPr>
                <w:bCs/>
                <w:sz w:val="20"/>
                <w:szCs w:val="20"/>
              </w:rPr>
              <w:t>Komponentas</w:t>
            </w:r>
          </w:p>
        </w:tc>
        <w:tc>
          <w:tcPr>
            <w:tcW w:w="4220" w:type="pct"/>
          </w:tcPr>
          <w:p w14:paraId="46875BC8" w14:textId="77777777" w:rsidR="00A257F3" w:rsidRPr="00A95EEC" w:rsidRDefault="00A257F3" w:rsidP="00240EDF">
            <w:pPr>
              <w:jc w:val="center"/>
              <w:rPr>
                <w:bCs/>
                <w:sz w:val="20"/>
                <w:szCs w:val="20"/>
              </w:rPr>
            </w:pPr>
            <w:r w:rsidRPr="00A95EEC">
              <w:rPr>
                <w:bCs/>
                <w:sz w:val="20"/>
                <w:szCs w:val="20"/>
              </w:rPr>
              <w:t>Komponento aprašymas</w:t>
            </w:r>
          </w:p>
        </w:tc>
      </w:tr>
      <w:tr w:rsidR="00A257F3" w:rsidRPr="00A95EEC" w14:paraId="3E53C39E" w14:textId="77777777" w:rsidTr="003D1D64">
        <w:tc>
          <w:tcPr>
            <w:tcW w:w="780" w:type="pct"/>
          </w:tcPr>
          <w:p w14:paraId="09AB672A" w14:textId="77777777" w:rsidR="00A257F3" w:rsidRPr="00A95EEC" w:rsidRDefault="00A257F3" w:rsidP="00240EDF">
            <w:pPr>
              <w:rPr>
                <w:b/>
                <w:bCs/>
                <w:sz w:val="20"/>
                <w:szCs w:val="20"/>
              </w:rPr>
            </w:pPr>
            <w:r w:rsidRPr="00A95EEC">
              <w:rPr>
                <w:b/>
                <w:bCs/>
                <w:sz w:val="20"/>
                <w:szCs w:val="20"/>
              </w:rPr>
              <w:t>1. Bendras portalas</w:t>
            </w:r>
          </w:p>
        </w:tc>
        <w:tc>
          <w:tcPr>
            <w:tcW w:w="4220" w:type="pct"/>
          </w:tcPr>
          <w:p w14:paraId="0FA1695D" w14:textId="77777777" w:rsidR="00A257F3" w:rsidRPr="00A95EEC" w:rsidRDefault="00A257F3" w:rsidP="00240EDF">
            <w:pPr>
              <w:rPr>
                <w:sz w:val="20"/>
                <w:szCs w:val="20"/>
              </w:rPr>
            </w:pPr>
            <w:r w:rsidRPr="00A95EEC">
              <w:rPr>
                <w:sz w:val="20"/>
                <w:szCs w:val="20"/>
              </w:rPr>
              <w:t>Bendro portalo pagrindinė funkcija – Sistemos pagrindinio turinio saugojimas. Per šį portalą inicijuojamas prisijungimas prie Sistemos naudotojų posistemio arba prie Sistemos administratoriaus posistemio</w:t>
            </w:r>
          </w:p>
        </w:tc>
      </w:tr>
      <w:tr w:rsidR="00A257F3" w:rsidRPr="00A95EEC" w14:paraId="483EE8B6" w14:textId="77777777" w:rsidTr="003D1D64">
        <w:tc>
          <w:tcPr>
            <w:tcW w:w="780" w:type="pct"/>
          </w:tcPr>
          <w:p w14:paraId="2E844C08" w14:textId="77777777" w:rsidR="00A257F3" w:rsidRPr="00A95EEC" w:rsidRDefault="00A257F3" w:rsidP="00240EDF">
            <w:pPr>
              <w:rPr>
                <w:b/>
                <w:bCs/>
                <w:sz w:val="20"/>
                <w:szCs w:val="20"/>
              </w:rPr>
            </w:pPr>
            <w:r w:rsidRPr="00A95EEC">
              <w:rPr>
                <w:b/>
                <w:bCs/>
                <w:sz w:val="20"/>
                <w:szCs w:val="20"/>
              </w:rPr>
              <w:t>2. Sistemos naudotojo posistemis</w:t>
            </w:r>
          </w:p>
        </w:tc>
        <w:tc>
          <w:tcPr>
            <w:tcW w:w="4220" w:type="pct"/>
          </w:tcPr>
          <w:p w14:paraId="24659B43" w14:textId="0DEF4CD1" w:rsidR="00A257F3" w:rsidRPr="00A95EEC" w:rsidRDefault="00A257F3" w:rsidP="00240EDF">
            <w:pPr>
              <w:rPr>
                <w:sz w:val="20"/>
                <w:szCs w:val="20"/>
              </w:rPr>
            </w:pPr>
            <w:r w:rsidRPr="00A95EEC">
              <w:rPr>
                <w:sz w:val="20"/>
                <w:szCs w:val="20"/>
              </w:rPr>
              <w:t>Sistemos naudotojo posistemio funkcijos: veiksmų su Sistemoje kaupiamais duomenimis (kapinių, kapaviečių, laidojim</w:t>
            </w:r>
            <w:r w:rsidR="005B066B" w:rsidRPr="00A95EEC">
              <w:rPr>
                <w:sz w:val="20"/>
                <w:szCs w:val="20"/>
              </w:rPr>
              <w:t>ų</w:t>
            </w:r>
            <w:r w:rsidRPr="00A95EEC">
              <w:rPr>
                <w:sz w:val="20"/>
                <w:szCs w:val="20"/>
              </w:rPr>
              <w:t xml:space="preserve">) atlikimas; su </w:t>
            </w:r>
            <w:r w:rsidR="005B066B" w:rsidRPr="00A95EEC">
              <w:rPr>
                <w:sz w:val="20"/>
                <w:szCs w:val="20"/>
              </w:rPr>
              <w:t xml:space="preserve">nagrinėjamų </w:t>
            </w:r>
            <w:r w:rsidRPr="00A95EEC">
              <w:rPr>
                <w:sz w:val="20"/>
                <w:szCs w:val="20"/>
              </w:rPr>
              <w:t xml:space="preserve">administracinių paslaugų teikimu susijusių veiksmų atlikimas. </w:t>
            </w:r>
          </w:p>
          <w:p w14:paraId="69021056" w14:textId="77777777" w:rsidR="00A257F3" w:rsidRPr="00A95EEC" w:rsidRDefault="00A257F3" w:rsidP="00240EDF">
            <w:pPr>
              <w:rPr>
                <w:sz w:val="20"/>
                <w:szCs w:val="20"/>
              </w:rPr>
            </w:pPr>
          </w:p>
          <w:p w14:paraId="0F399986" w14:textId="0AF9176D" w:rsidR="00A257F3" w:rsidRPr="00A95EEC" w:rsidRDefault="00A257F3" w:rsidP="00240EDF">
            <w:pPr>
              <w:rPr>
                <w:sz w:val="20"/>
                <w:szCs w:val="20"/>
              </w:rPr>
            </w:pPr>
            <w:r w:rsidRPr="00A95EEC">
              <w:rPr>
                <w:sz w:val="20"/>
                <w:szCs w:val="20"/>
              </w:rPr>
              <w:t xml:space="preserve">Posistemis sudarytas iš </w:t>
            </w:r>
            <w:r w:rsidR="005B066B" w:rsidRPr="00A95EEC">
              <w:rPr>
                <w:sz w:val="20"/>
                <w:szCs w:val="20"/>
              </w:rPr>
              <w:t>3</w:t>
            </w:r>
            <w:r w:rsidRPr="00A95EEC">
              <w:rPr>
                <w:sz w:val="20"/>
                <w:szCs w:val="20"/>
              </w:rPr>
              <w:t xml:space="preserve"> elementų:</w:t>
            </w:r>
          </w:p>
          <w:p w14:paraId="2FC35AD5" w14:textId="40DE7C03" w:rsidR="00A257F3" w:rsidRPr="00A95EEC" w:rsidRDefault="00A257F3" w:rsidP="00240EDF">
            <w:pPr>
              <w:rPr>
                <w:sz w:val="20"/>
                <w:szCs w:val="20"/>
              </w:rPr>
            </w:pPr>
            <w:r w:rsidRPr="00A95EEC">
              <w:rPr>
                <w:sz w:val="20"/>
                <w:szCs w:val="20"/>
              </w:rPr>
              <w:t>2.1. Kapinių, kapaviečių ir laidojim</w:t>
            </w:r>
            <w:r w:rsidR="005B066B" w:rsidRPr="00A95EEC">
              <w:rPr>
                <w:sz w:val="20"/>
                <w:szCs w:val="20"/>
              </w:rPr>
              <w:t>ų</w:t>
            </w:r>
            <w:r w:rsidRPr="00A95EEC">
              <w:rPr>
                <w:sz w:val="20"/>
                <w:szCs w:val="20"/>
              </w:rPr>
              <w:t xml:space="preserve"> duomenų valdymo elementas;</w:t>
            </w:r>
          </w:p>
          <w:p w14:paraId="74807D36" w14:textId="77777777" w:rsidR="00A257F3" w:rsidRPr="00A95EEC" w:rsidRDefault="00A257F3" w:rsidP="00240EDF">
            <w:pPr>
              <w:rPr>
                <w:sz w:val="20"/>
                <w:szCs w:val="20"/>
              </w:rPr>
            </w:pPr>
            <w:r w:rsidRPr="00A95EEC">
              <w:rPr>
                <w:sz w:val="20"/>
                <w:szCs w:val="20"/>
              </w:rPr>
              <w:t>2.2. Administracinių paslaugų valdymo elementas;</w:t>
            </w:r>
          </w:p>
          <w:p w14:paraId="005066AC" w14:textId="77777777" w:rsidR="00A257F3" w:rsidRPr="00A95EEC" w:rsidRDefault="00A257F3" w:rsidP="00240EDF">
            <w:pPr>
              <w:rPr>
                <w:sz w:val="20"/>
                <w:szCs w:val="20"/>
              </w:rPr>
            </w:pPr>
            <w:r w:rsidRPr="00A95EEC">
              <w:rPr>
                <w:sz w:val="20"/>
                <w:szCs w:val="20"/>
              </w:rPr>
              <w:t>2.3. Ataskaitų elementas.</w:t>
            </w:r>
          </w:p>
          <w:p w14:paraId="277F973F" w14:textId="77777777" w:rsidR="00A257F3" w:rsidRPr="00A95EEC" w:rsidRDefault="00A257F3" w:rsidP="00240EDF">
            <w:pPr>
              <w:rPr>
                <w:sz w:val="20"/>
                <w:szCs w:val="20"/>
              </w:rPr>
            </w:pPr>
          </w:p>
          <w:p w14:paraId="64DA1FA8" w14:textId="2860B9D9" w:rsidR="00A257F3" w:rsidRPr="00A95EEC" w:rsidRDefault="00A257F3" w:rsidP="00240EDF">
            <w:pPr>
              <w:rPr>
                <w:sz w:val="20"/>
                <w:szCs w:val="20"/>
              </w:rPr>
            </w:pPr>
            <w:r w:rsidRPr="00A95EEC">
              <w:rPr>
                <w:sz w:val="20"/>
                <w:szCs w:val="20"/>
              </w:rPr>
              <w:t>2.1. Kapinių, kapaviečių ir laidojimo duomenų valdymo elemento pagrindinė funkcija – veiksmų su Sistemoje kaupiamais kapinių, kapaviečių ir laidojim</w:t>
            </w:r>
            <w:r w:rsidR="005B066B" w:rsidRPr="00A95EEC">
              <w:rPr>
                <w:sz w:val="20"/>
                <w:szCs w:val="20"/>
              </w:rPr>
              <w:t>ų</w:t>
            </w:r>
            <w:r w:rsidRPr="00A95EEC">
              <w:rPr>
                <w:sz w:val="20"/>
                <w:szCs w:val="20"/>
              </w:rPr>
              <w:t xml:space="preserve"> duomenimis atlikimas. Elementas sudarytas iš 2 modulių:</w:t>
            </w:r>
          </w:p>
          <w:p w14:paraId="1EFD5B1B" w14:textId="77777777" w:rsidR="00A257F3" w:rsidRPr="00A95EEC" w:rsidRDefault="00A257F3" w:rsidP="00240EDF">
            <w:pPr>
              <w:rPr>
                <w:sz w:val="20"/>
                <w:szCs w:val="20"/>
              </w:rPr>
            </w:pPr>
            <w:r w:rsidRPr="00A95EEC">
              <w:rPr>
                <w:sz w:val="20"/>
                <w:szCs w:val="20"/>
              </w:rPr>
              <w:t>2.1.1. Duomenų įvedimo ir tvarkymo modulis, kurio funkcija – kapinių, kapaviečių ir laidojimo duomenų paruošimas, įvedimas, tikrinimas, tvirtinimas, tikslinimas;</w:t>
            </w:r>
          </w:p>
          <w:p w14:paraId="35E152D1" w14:textId="7565A738" w:rsidR="00A257F3" w:rsidRPr="00A95EEC" w:rsidRDefault="00A257F3" w:rsidP="00240EDF">
            <w:pPr>
              <w:rPr>
                <w:sz w:val="20"/>
                <w:szCs w:val="20"/>
              </w:rPr>
            </w:pPr>
            <w:r w:rsidRPr="00A95EEC">
              <w:rPr>
                <w:sz w:val="20"/>
                <w:szCs w:val="20"/>
              </w:rPr>
              <w:t>2.1.2. Duomenų valdymo modulis, kurio funkcija – duomenų inventorizavimo, stebėsenos ir kitų susijusių valdymo veiksmų atlikimas.</w:t>
            </w:r>
          </w:p>
          <w:p w14:paraId="56CFCB42" w14:textId="77777777" w:rsidR="00401960" w:rsidRPr="00A95EEC" w:rsidRDefault="00401960" w:rsidP="00240EDF">
            <w:pPr>
              <w:rPr>
                <w:sz w:val="20"/>
                <w:szCs w:val="20"/>
              </w:rPr>
            </w:pPr>
          </w:p>
          <w:p w14:paraId="2032F3AB" w14:textId="77777777" w:rsidR="00A257F3" w:rsidRPr="00A95EEC" w:rsidRDefault="00A257F3" w:rsidP="00240EDF">
            <w:pPr>
              <w:rPr>
                <w:sz w:val="20"/>
                <w:szCs w:val="20"/>
              </w:rPr>
            </w:pPr>
            <w:r w:rsidRPr="00A95EEC">
              <w:rPr>
                <w:sz w:val="20"/>
                <w:szCs w:val="20"/>
              </w:rPr>
              <w:t>2.2. Administracinių paslaugų valdymo elemento pagrindinė funkcija – su administracinių paslaugų teikimu susijusių veiksmų atlikimas. Elementas sudarytas iš 3 modulių:</w:t>
            </w:r>
          </w:p>
          <w:p w14:paraId="5DBAB57F" w14:textId="77777777" w:rsidR="00A257F3" w:rsidRPr="00A95EEC" w:rsidRDefault="00A257F3" w:rsidP="00240EDF">
            <w:pPr>
              <w:rPr>
                <w:sz w:val="20"/>
                <w:szCs w:val="20"/>
              </w:rPr>
            </w:pPr>
            <w:r w:rsidRPr="00A95EEC">
              <w:rPr>
                <w:sz w:val="20"/>
                <w:szCs w:val="20"/>
              </w:rPr>
              <w:t>2.2.1. Prašymų suteikti administracinę paslaugą įvedimo ir tvarkymo modulis, kurio funkcija –gautų prašymų paruošimas  ir pateikimas į Sistemą;</w:t>
            </w:r>
          </w:p>
          <w:p w14:paraId="5ED1A2D3" w14:textId="77777777" w:rsidR="00A257F3" w:rsidRPr="00A95EEC" w:rsidRDefault="00A257F3" w:rsidP="00240EDF">
            <w:pPr>
              <w:rPr>
                <w:sz w:val="20"/>
                <w:szCs w:val="20"/>
              </w:rPr>
            </w:pPr>
            <w:r w:rsidRPr="00A95EEC">
              <w:rPr>
                <w:sz w:val="20"/>
                <w:szCs w:val="20"/>
              </w:rPr>
              <w:t>2.2.2. Prašymų valdymo modulis, kurio funkcija – gautų prašymų suteikti administracinę paslaugą nagrinėjimas, grąžinimas tikslinti, tvirtinimas ar atmetimas, kitų susijusių valdymo veiksmų atlikimas;</w:t>
            </w:r>
          </w:p>
          <w:p w14:paraId="2BB94162" w14:textId="7CF2459E" w:rsidR="00A257F3" w:rsidRPr="00A95EEC" w:rsidRDefault="00A257F3" w:rsidP="00240EDF">
            <w:pPr>
              <w:rPr>
                <w:sz w:val="20"/>
                <w:szCs w:val="20"/>
              </w:rPr>
            </w:pPr>
            <w:r w:rsidRPr="00A95EEC">
              <w:rPr>
                <w:sz w:val="20"/>
                <w:szCs w:val="20"/>
              </w:rPr>
              <w:t>2.2.3. Dokumentų formavimo modulis, kurio funkcija – su administracinių paslaugų suteikimu susijusių elektroninių dokumentų (leidimų laidoti, pažymų ir pan.) generavimas ir su jais susijusios laiko žymos suformavimo inicijavimas.</w:t>
            </w:r>
          </w:p>
          <w:p w14:paraId="596B30A2" w14:textId="77777777" w:rsidR="00401960" w:rsidRPr="00A95EEC" w:rsidRDefault="00401960" w:rsidP="00240EDF">
            <w:pPr>
              <w:rPr>
                <w:sz w:val="20"/>
                <w:szCs w:val="20"/>
              </w:rPr>
            </w:pPr>
          </w:p>
          <w:p w14:paraId="210B4410" w14:textId="2AB4A4C4" w:rsidR="00A257F3" w:rsidRPr="00A95EEC" w:rsidRDefault="00A257F3" w:rsidP="00240EDF">
            <w:pPr>
              <w:rPr>
                <w:sz w:val="20"/>
                <w:szCs w:val="20"/>
              </w:rPr>
            </w:pPr>
            <w:r w:rsidRPr="00A95EEC">
              <w:rPr>
                <w:sz w:val="20"/>
                <w:szCs w:val="20"/>
              </w:rPr>
              <w:t>2.3. Ataskaitų elemento pagrindinė funkcija – ataskaitų iš disponuojamų Sistemos duomenų generavimas.</w:t>
            </w:r>
          </w:p>
        </w:tc>
      </w:tr>
      <w:tr w:rsidR="00A257F3" w:rsidRPr="00A95EEC" w14:paraId="709EDC4E" w14:textId="77777777" w:rsidTr="003D1D64">
        <w:trPr>
          <w:trHeight w:val="300"/>
        </w:trPr>
        <w:tc>
          <w:tcPr>
            <w:tcW w:w="780" w:type="pct"/>
          </w:tcPr>
          <w:p w14:paraId="30727239" w14:textId="77777777" w:rsidR="00A257F3" w:rsidRPr="00A95EEC" w:rsidRDefault="00A257F3" w:rsidP="00240EDF">
            <w:pPr>
              <w:rPr>
                <w:b/>
                <w:bCs/>
                <w:sz w:val="20"/>
                <w:szCs w:val="20"/>
              </w:rPr>
            </w:pPr>
            <w:r w:rsidRPr="00A95EEC">
              <w:rPr>
                <w:b/>
                <w:bCs/>
                <w:sz w:val="20"/>
                <w:szCs w:val="20"/>
              </w:rPr>
              <w:lastRenderedPageBreak/>
              <w:t>3. Sistemos administratoriaus posistemis</w:t>
            </w:r>
          </w:p>
        </w:tc>
        <w:tc>
          <w:tcPr>
            <w:tcW w:w="4220" w:type="pct"/>
          </w:tcPr>
          <w:p w14:paraId="3194C1F6" w14:textId="525695E3" w:rsidR="00A257F3" w:rsidRPr="00A95EEC" w:rsidRDefault="00A257F3" w:rsidP="00240EDF">
            <w:pPr>
              <w:rPr>
                <w:sz w:val="20"/>
                <w:szCs w:val="20"/>
              </w:rPr>
            </w:pPr>
            <w:r w:rsidRPr="00A95EEC">
              <w:rPr>
                <w:sz w:val="20"/>
                <w:szCs w:val="20"/>
              </w:rPr>
              <w:t xml:space="preserve">Sistemos administratoriaus posistemio pagrindinė funkcija – Sistemos valdymo veiksmų vykdymas. Posistemį sudaro </w:t>
            </w:r>
            <w:r w:rsidR="00013973" w:rsidRPr="00A95EEC">
              <w:rPr>
                <w:sz w:val="20"/>
                <w:szCs w:val="20"/>
              </w:rPr>
              <w:t>6</w:t>
            </w:r>
            <w:r w:rsidRPr="00A95EEC">
              <w:rPr>
                <w:sz w:val="20"/>
                <w:szCs w:val="20"/>
              </w:rPr>
              <w:t xml:space="preserve"> moduliai:</w:t>
            </w:r>
          </w:p>
          <w:p w14:paraId="32E1B842" w14:textId="77777777" w:rsidR="00A257F3" w:rsidRPr="00A95EEC" w:rsidRDefault="00A257F3" w:rsidP="00240EDF">
            <w:pPr>
              <w:rPr>
                <w:sz w:val="20"/>
                <w:szCs w:val="20"/>
              </w:rPr>
            </w:pPr>
            <w:r w:rsidRPr="00A95EEC">
              <w:rPr>
                <w:sz w:val="20"/>
                <w:szCs w:val="20"/>
              </w:rPr>
              <w:t>3.1. Paskyrų tvarkymo modulis, kurio funkcija – Sistemos naudotojų paskyrų kūrimas ir tvarkymas;</w:t>
            </w:r>
          </w:p>
          <w:p w14:paraId="1866972B" w14:textId="77777777" w:rsidR="00A257F3" w:rsidRPr="00A95EEC" w:rsidRDefault="00A257F3" w:rsidP="00240EDF">
            <w:pPr>
              <w:rPr>
                <w:sz w:val="20"/>
                <w:szCs w:val="20"/>
              </w:rPr>
            </w:pPr>
            <w:r w:rsidRPr="00A95EEC">
              <w:rPr>
                <w:sz w:val="20"/>
                <w:szCs w:val="20"/>
              </w:rPr>
              <w:t>3.2. Asmens identifikavimo modulis, kurio funkcija – Sistemos naudotojų identifikavimas;</w:t>
            </w:r>
          </w:p>
          <w:p w14:paraId="32C20245" w14:textId="4C4A358B" w:rsidR="00A257F3" w:rsidRPr="00A95EEC" w:rsidRDefault="00A257F3" w:rsidP="00240EDF">
            <w:pPr>
              <w:rPr>
                <w:sz w:val="20"/>
                <w:szCs w:val="20"/>
              </w:rPr>
            </w:pPr>
            <w:r w:rsidRPr="00A95EEC">
              <w:rPr>
                <w:sz w:val="20"/>
                <w:szCs w:val="20"/>
              </w:rPr>
              <w:t xml:space="preserve">3.3. Sesijų valdymo modulis, kurio funkcija – prie Sistemos besijungiančių Sistemos naudotojų skaičiaus kontroliavimas ir informacijos apie paskutinį paslaugų vartotojo prisijungimą prie </w:t>
            </w:r>
            <w:r w:rsidR="00014222" w:rsidRPr="00A95EEC">
              <w:rPr>
                <w:sz w:val="20"/>
                <w:szCs w:val="20"/>
              </w:rPr>
              <w:t>Sistemos</w:t>
            </w:r>
            <w:r w:rsidRPr="00A95EEC">
              <w:rPr>
                <w:sz w:val="20"/>
                <w:szCs w:val="20"/>
              </w:rPr>
              <w:t xml:space="preserve"> pateikimas;</w:t>
            </w:r>
          </w:p>
          <w:p w14:paraId="57DDED01" w14:textId="77777777" w:rsidR="00A257F3" w:rsidRPr="00A95EEC" w:rsidRDefault="00A257F3" w:rsidP="00240EDF">
            <w:pPr>
              <w:rPr>
                <w:sz w:val="20"/>
                <w:szCs w:val="20"/>
              </w:rPr>
            </w:pPr>
            <w:r w:rsidRPr="00A95EEC">
              <w:rPr>
                <w:sz w:val="20"/>
                <w:szCs w:val="20"/>
              </w:rPr>
              <w:t>3.4. Sistemos naudotojo veiksmų auditavimo modulis, kurio funkcija – užtikrinimas, kad Sistemos naudotojų veiksmai būtų užregistruoti ir išsaugoti;</w:t>
            </w:r>
          </w:p>
          <w:p w14:paraId="77DA1454" w14:textId="77777777" w:rsidR="00A257F3" w:rsidRPr="00A95EEC" w:rsidRDefault="00A257F3" w:rsidP="00240EDF">
            <w:pPr>
              <w:rPr>
                <w:sz w:val="20"/>
                <w:szCs w:val="20"/>
              </w:rPr>
            </w:pPr>
            <w:r w:rsidRPr="00A95EEC">
              <w:rPr>
                <w:sz w:val="20"/>
                <w:szCs w:val="20"/>
              </w:rPr>
              <w:t>3.5. Klaidų ir įvykių modulis, kurio funkcija – Sistemoje įvykusių klaidų žurnalo pildymas, duomenų peržiūrėjimas ir galimų Sistemos įvykių sąrašo tvarkymas;</w:t>
            </w:r>
          </w:p>
          <w:p w14:paraId="4698D7E2" w14:textId="14FD56AE" w:rsidR="00A257F3" w:rsidRPr="00A95EEC" w:rsidRDefault="00A257F3" w:rsidP="00013973">
            <w:pPr>
              <w:rPr>
                <w:sz w:val="20"/>
                <w:szCs w:val="20"/>
              </w:rPr>
            </w:pPr>
            <w:r w:rsidRPr="00A95EEC">
              <w:rPr>
                <w:sz w:val="20"/>
                <w:szCs w:val="20"/>
              </w:rPr>
              <w:t>3.</w:t>
            </w:r>
            <w:r w:rsidR="00013973" w:rsidRPr="00A95EEC">
              <w:rPr>
                <w:sz w:val="20"/>
                <w:szCs w:val="20"/>
              </w:rPr>
              <w:t>6</w:t>
            </w:r>
            <w:r w:rsidRPr="00A95EEC">
              <w:rPr>
                <w:sz w:val="20"/>
                <w:szCs w:val="20"/>
              </w:rPr>
              <w:t>. Ataskaitų modulis, kurio funkcija –</w:t>
            </w:r>
            <w:r w:rsidR="00014222" w:rsidRPr="00A95EEC">
              <w:rPr>
                <w:sz w:val="20"/>
                <w:szCs w:val="20"/>
              </w:rPr>
              <w:t xml:space="preserve"> S</w:t>
            </w:r>
            <w:r w:rsidRPr="00A95EEC">
              <w:rPr>
                <w:sz w:val="20"/>
                <w:szCs w:val="20"/>
              </w:rPr>
              <w:t>istemoje numatytų ataskaitų formavimas.</w:t>
            </w:r>
          </w:p>
        </w:tc>
      </w:tr>
      <w:tr w:rsidR="00A257F3" w:rsidRPr="00A95EEC" w14:paraId="563DF03D" w14:textId="77777777" w:rsidTr="003D1D64">
        <w:trPr>
          <w:trHeight w:val="300"/>
        </w:trPr>
        <w:tc>
          <w:tcPr>
            <w:tcW w:w="780" w:type="pct"/>
          </w:tcPr>
          <w:p w14:paraId="1976890F" w14:textId="77777777" w:rsidR="00A257F3" w:rsidRPr="00A95EEC" w:rsidRDefault="00A257F3" w:rsidP="00240EDF">
            <w:pPr>
              <w:rPr>
                <w:b/>
                <w:bCs/>
                <w:sz w:val="20"/>
                <w:szCs w:val="20"/>
              </w:rPr>
            </w:pPr>
            <w:r w:rsidRPr="00A95EEC">
              <w:rPr>
                <w:b/>
                <w:bCs/>
                <w:sz w:val="20"/>
                <w:szCs w:val="20"/>
              </w:rPr>
              <w:t>4. Paslaugų gavėjų posistemis</w:t>
            </w:r>
          </w:p>
        </w:tc>
        <w:tc>
          <w:tcPr>
            <w:tcW w:w="4220" w:type="pct"/>
          </w:tcPr>
          <w:p w14:paraId="62FCAB86" w14:textId="6F21C0E7" w:rsidR="00A257F3" w:rsidRPr="00A95EEC" w:rsidRDefault="00A257F3" w:rsidP="00240EDF">
            <w:pPr>
              <w:rPr>
                <w:sz w:val="20"/>
                <w:szCs w:val="20"/>
              </w:rPr>
            </w:pPr>
            <w:r w:rsidRPr="00A95EEC">
              <w:rPr>
                <w:sz w:val="20"/>
                <w:szCs w:val="20"/>
              </w:rPr>
              <w:t>Paslaugų gavėjų posistemio pagrindinė funkcija – prašomų viešų duomenų (apie kapines, kapavietes, kapus, laidojimus ir pan.) pateikimas paslaugų gavėjams (išoriniams vartotojams), Paslaugų gavėjų pranešimų registravimas. Posistemį sudaro 2 moduliai:</w:t>
            </w:r>
          </w:p>
          <w:p w14:paraId="124D0F9F" w14:textId="77777777" w:rsidR="00A257F3" w:rsidRPr="00A95EEC" w:rsidRDefault="00A257F3" w:rsidP="00240EDF">
            <w:pPr>
              <w:rPr>
                <w:sz w:val="20"/>
                <w:szCs w:val="20"/>
              </w:rPr>
            </w:pPr>
            <w:r w:rsidRPr="00A95EEC">
              <w:rPr>
                <w:sz w:val="20"/>
                <w:szCs w:val="20"/>
              </w:rPr>
              <w:t>4.1. Kapinių, kapaviečių ir laidojimo duomenų teikimo modulis, kurio pagrindinė funkcija – prašomų viešų duomenų (apie kapines, kapavietes, kapus, laidojimus ir pan.) pateikimas paslaugų gavėjams;</w:t>
            </w:r>
          </w:p>
          <w:p w14:paraId="315CF55E" w14:textId="77777777" w:rsidR="00A257F3" w:rsidRPr="00A95EEC" w:rsidRDefault="00A257F3" w:rsidP="00240EDF">
            <w:pPr>
              <w:rPr>
                <w:sz w:val="20"/>
                <w:szCs w:val="20"/>
              </w:rPr>
            </w:pPr>
            <w:r w:rsidRPr="00A95EEC">
              <w:rPr>
                <w:sz w:val="20"/>
                <w:szCs w:val="20"/>
              </w:rPr>
              <w:t>4.2. Paslaugų gavėjų pranešimų teikimo modulis, kurio pagrindinė funkcija – sąlygų neregistruotiems paslaugų gavėjams pateikti pranešimą sudarymas, pranešimo registravimas ir nukreipimas.</w:t>
            </w:r>
          </w:p>
        </w:tc>
      </w:tr>
      <w:tr w:rsidR="00A257F3" w:rsidRPr="00A95EEC" w14:paraId="45347684" w14:textId="77777777" w:rsidTr="003D1D64">
        <w:trPr>
          <w:trHeight w:val="300"/>
        </w:trPr>
        <w:tc>
          <w:tcPr>
            <w:tcW w:w="780" w:type="pct"/>
          </w:tcPr>
          <w:p w14:paraId="21362CE1" w14:textId="77777777" w:rsidR="00A257F3" w:rsidRPr="00A95EEC" w:rsidRDefault="00A257F3" w:rsidP="00240EDF">
            <w:pPr>
              <w:rPr>
                <w:b/>
                <w:bCs/>
                <w:sz w:val="20"/>
                <w:szCs w:val="20"/>
              </w:rPr>
            </w:pPr>
            <w:r w:rsidRPr="00A95EEC">
              <w:rPr>
                <w:b/>
                <w:bCs/>
                <w:sz w:val="20"/>
                <w:szCs w:val="20"/>
              </w:rPr>
              <w:t>5. Duomenų mainų posistemis</w:t>
            </w:r>
          </w:p>
        </w:tc>
        <w:tc>
          <w:tcPr>
            <w:tcW w:w="4220" w:type="pct"/>
          </w:tcPr>
          <w:p w14:paraId="3664699D" w14:textId="1CBC2B72" w:rsidR="00A257F3" w:rsidRPr="00A95EEC" w:rsidRDefault="00A257F3" w:rsidP="00240EDF">
            <w:pPr>
              <w:rPr>
                <w:sz w:val="20"/>
                <w:szCs w:val="20"/>
              </w:rPr>
            </w:pPr>
            <w:r w:rsidRPr="00A95EEC">
              <w:rPr>
                <w:sz w:val="20"/>
                <w:szCs w:val="20"/>
              </w:rPr>
              <w:t xml:space="preserve">Duomenų mainų posistemio pagrindinės funkcijos: duomenų mainų (gavimo ir teikimo) su </w:t>
            </w:r>
            <w:r w:rsidR="00013973" w:rsidRPr="00A95EEC">
              <w:rPr>
                <w:sz w:val="20"/>
                <w:szCs w:val="20"/>
              </w:rPr>
              <w:t xml:space="preserve"> </w:t>
            </w:r>
            <w:r w:rsidRPr="00A95EEC">
              <w:rPr>
                <w:sz w:val="20"/>
                <w:szCs w:val="20"/>
              </w:rPr>
              <w:t xml:space="preserve">išorinėmis </w:t>
            </w:r>
            <w:r w:rsidR="00412C61" w:rsidRPr="00A95EEC">
              <w:rPr>
                <w:sz w:val="20"/>
                <w:szCs w:val="20"/>
              </w:rPr>
              <w:t xml:space="preserve">valstybės </w:t>
            </w:r>
            <w:r w:rsidRPr="00A95EEC">
              <w:rPr>
                <w:sz w:val="20"/>
                <w:szCs w:val="20"/>
              </w:rPr>
              <w:t>informacinėmis sistemomis ir registrais užtikrinimas.</w:t>
            </w:r>
          </w:p>
        </w:tc>
      </w:tr>
    </w:tbl>
    <w:p w14:paraId="28593E9B" w14:textId="212231CE" w:rsidR="00401960" w:rsidRPr="00A95EEC" w:rsidRDefault="00401960" w:rsidP="000C33A0">
      <w:r w:rsidRPr="00A95EEC">
        <w:br w:type="page"/>
      </w:r>
    </w:p>
    <w:p w14:paraId="17ADA307" w14:textId="77777777" w:rsidR="00401960" w:rsidRPr="00A95EEC" w:rsidRDefault="00401960" w:rsidP="00401960"/>
    <w:p w14:paraId="7B53F2AB" w14:textId="77777777" w:rsidR="00401960" w:rsidRPr="00A95EEC" w:rsidRDefault="00401960" w:rsidP="00401960">
      <w:pPr>
        <w:pStyle w:val="Heading1"/>
      </w:pPr>
      <w:bookmarkStart w:id="20" w:name="_Toc178932199"/>
      <w:bookmarkStart w:id="21" w:name="_Toc178932329"/>
      <w:bookmarkStart w:id="22" w:name="_Toc178935499"/>
      <w:bookmarkStart w:id="23" w:name="_Toc189730473"/>
      <w:r w:rsidRPr="00A95EEC">
        <w:t>4. techniniai ir funkciniai reikalavimAI</w:t>
      </w:r>
      <w:bookmarkEnd w:id="20"/>
      <w:bookmarkEnd w:id="21"/>
      <w:bookmarkEnd w:id="22"/>
      <w:bookmarkEnd w:id="23"/>
    </w:p>
    <w:p w14:paraId="5E9193FD" w14:textId="77777777" w:rsidR="00401960" w:rsidRPr="00A95EEC" w:rsidRDefault="00401960" w:rsidP="00401960"/>
    <w:p w14:paraId="11E73325" w14:textId="77777777" w:rsidR="00401960" w:rsidRPr="00A95EEC" w:rsidRDefault="00401960" w:rsidP="00401960">
      <w:pPr>
        <w:pStyle w:val="Heading2"/>
      </w:pPr>
      <w:bookmarkStart w:id="24" w:name="_Toc178932200"/>
      <w:bookmarkStart w:id="25" w:name="_Toc178932330"/>
      <w:bookmarkStart w:id="26" w:name="_Toc178935500"/>
      <w:bookmarkStart w:id="27" w:name="_Toc189730474"/>
      <w:r w:rsidRPr="00A95EEC">
        <w:t>4.1. Objekto apimtis</w:t>
      </w:r>
      <w:bookmarkEnd w:id="24"/>
      <w:bookmarkEnd w:id="25"/>
      <w:bookmarkEnd w:id="26"/>
      <w:bookmarkEnd w:id="27"/>
    </w:p>
    <w:p w14:paraId="6DA1CAEF" w14:textId="77777777" w:rsidR="00401960" w:rsidRPr="00A95EEC" w:rsidRDefault="00401960" w:rsidP="00401960"/>
    <w:tbl>
      <w:tblPr>
        <w:tblStyle w:val="TableGridLight"/>
        <w:tblW w:w="0" w:type="auto"/>
        <w:tblLook w:val="04A0" w:firstRow="1" w:lastRow="0" w:firstColumn="1" w:lastColumn="0" w:noHBand="0" w:noVBand="1"/>
      </w:tblPr>
      <w:tblGrid>
        <w:gridCol w:w="670"/>
        <w:gridCol w:w="8392"/>
      </w:tblGrid>
      <w:tr w:rsidR="00401960" w:rsidRPr="00A95EEC" w14:paraId="5EA28EB8" w14:textId="77777777" w:rsidTr="003B6BDA">
        <w:tc>
          <w:tcPr>
            <w:tcW w:w="670" w:type="dxa"/>
          </w:tcPr>
          <w:p w14:paraId="72F33160" w14:textId="77777777" w:rsidR="00401960" w:rsidRPr="00A95EEC" w:rsidRDefault="00401960" w:rsidP="00240EDF">
            <w:pPr>
              <w:rPr>
                <w:sz w:val="22"/>
                <w:szCs w:val="22"/>
                <w:lang w:val="lt-LT"/>
              </w:rPr>
            </w:pPr>
            <w:r w:rsidRPr="00A95EEC">
              <w:rPr>
                <w:sz w:val="22"/>
                <w:szCs w:val="22"/>
                <w:lang w:val="lt-LT"/>
              </w:rPr>
              <w:t>Nr.</w:t>
            </w:r>
          </w:p>
        </w:tc>
        <w:tc>
          <w:tcPr>
            <w:tcW w:w="8392" w:type="dxa"/>
          </w:tcPr>
          <w:p w14:paraId="76BA2822" w14:textId="77777777" w:rsidR="00401960" w:rsidRPr="00A95EEC" w:rsidRDefault="00401960" w:rsidP="00240EDF">
            <w:pPr>
              <w:jc w:val="center"/>
              <w:rPr>
                <w:sz w:val="22"/>
                <w:szCs w:val="22"/>
                <w:lang w:val="lt-LT"/>
              </w:rPr>
            </w:pPr>
            <w:r w:rsidRPr="00A95EEC">
              <w:rPr>
                <w:sz w:val="22"/>
                <w:szCs w:val="22"/>
                <w:lang w:val="lt-LT"/>
              </w:rPr>
              <w:t>Aprašymas</w:t>
            </w:r>
          </w:p>
        </w:tc>
      </w:tr>
      <w:tr w:rsidR="003B6BDA" w:rsidRPr="00A95EEC" w14:paraId="116A804E" w14:textId="77777777" w:rsidTr="003B6BDA">
        <w:tc>
          <w:tcPr>
            <w:tcW w:w="670" w:type="dxa"/>
          </w:tcPr>
          <w:p w14:paraId="083CE40A" w14:textId="77777777" w:rsidR="003B6BDA" w:rsidRPr="00A95EEC" w:rsidRDefault="003B6BDA" w:rsidP="00FE75CE">
            <w:pPr>
              <w:pStyle w:val="ListParagraph"/>
              <w:numPr>
                <w:ilvl w:val="0"/>
                <w:numId w:val="10"/>
              </w:numPr>
              <w:tabs>
                <w:tab w:val="left" w:pos="426"/>
              </w:tabs>
              <w:ind w:left="426"/>
              <w:jc w:val="left"/>
              <w:rPr>
                <w:szCs w:val="22"/>
                <w:lang w:val="lt-LT"/>
              </w:rPr>
            </w:pPr>
          </w:p>
        </w:tc>
        <w:tc>
          <w:tcPr>
            <w:tcW w:w="8392" w:type="dxa"/>
          </w:tcPr>
          <w:p w14:paraId="2304FCFF" w14:textId="386B497B" w:rsidR="003B6BDA" w:rsidRPr="00A95EEC" w:rsidRDefault="003B6BDA" w:rsidP="00B3027D">
            <w:pPr>
              <w:rPr>
                <w:sz w:val="22"/>
                <w:szCs w:val="22"/>
                <w:lang w:val="lt-LT"/>
              </w:rPr>
            </w:pPr>
            <w:r w:rsidRPr="00A95EEC">
              <w:rPr>
                <w:sz w:val="22"/>
                <w:szCs w:val="22"/>
                <w:lang w:val="lt-LT"/>
              </w:rPr>
              <w:t>Sistem</w:t>
            </w:r>
            <w:r w:rsidR="005B066B" w:rsidRPr="00A95EEC">
              <w:rPr>
                <w:sz w:val="22"/>
                <w:szCs w:val="22"/>
                <w:lang w:val="lt-LT"/>
              </w:rPr>
              <w:t xml:space="preserve">os </w:t>
            </w:r>
            <w:proofErr w:type="spellStart"/>
            <w:r w:rsidR="005B066B" w:rsidRPr="00A95EEC">
              <w:rPr>
                <w:sz w:val="22"/>
                <w:szCs w:val="22"/>
                <w:lang w:val="lt-LT"/>
              </w:rPr>
              <w:t>SaaS</w:t>
            </w:r>
            <w:proofErr w:type="spellEnd"/>
            <w:r w:rsidR="005B066B" w:rsidRPr="00A95EEC">
              <w:rPr>
                <w:sz w:val="22"/>
                <w:szCs w:val="22"/>
                <w:lang w:val="lt-LT"/>
              </w:rPr>
              <w:t xml:space="preserve"> paslaugos</w:t>
            </w:r>
            <w:r w:rsidRPr="00A95EEC">
              <w:rPr>
                <w:sz w:val="22"/>
                <w:szCs w:val="22"/>
                <w:lang w:val="lt-LT"/>
              </w:rPr>
              <w:t xml:space="preserve"> perkam</w:t>
            </w:r>
            <w:r w:rsidR="005B066B" w:rsidRPr="00A95EEC">
              <w:rPr>
                <w:sz w:val="22"/>
                <w:szCs w:val="22"/>
                <w:lang w:val="lt-LT"/>
              </w:rPr>
              <w:t>os</w:t>
            </w:r>
            <w:r w:rsidRPr="00A95EEC">
              <w:rPr>
                <w:sz w:val="22"/>
                <w:szCs w:val="22"/>
                <w:lang w:val="lt-LT"/>
              </w:rPr>
              <w:t xml:space="preserve"> kaip rinkoje egzistuojantis jau sukurtas produktas (COTS), o ne pagal užsakymą kuriama programinė įranga.</w:t>
            </w:r>
          </w:p>
        </w:tc>
      </w:tr>
      <w:tr w:rsidR="00401960" w:rsidRPr="00A95EEC" w14:paraId="17272802" w14:textId="77777777" w:rsidTr="003B6BDA">
        <w:tc>
          <w:tcPr>
            <w:tcW w:w="670" w:type="dxa"/>
          </w:tcPr>
          <w:p w14:paraId="1D4A181D"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392" w:type="dxa"/>
          </w:tcPr>
          <w:p w14:paraId="3E8BE042" w14:textId="5F62B575" w:rsidR="00D542BD" w:rsidRPr="00A95EEC" w:rsidRDefault="00401960" w:rsidP="00240EDF">
            <w:pPr>
              <w:rPr>
                <w:sz w:val="22"/>
                <w:szCs w:val="22"/>
                <w:lang w:val="lt-LT"/>
              </w:rPr>
            </w:pPr>
            <w:r w:rsidRPr="00A95EEC">
              <w:rPr>
                <w:sz w:val="22"/>
                <w:szCs w:val="22"/>
                <w:lang w:val="lt-LT"/>
              </w:rPr>
              <w:t xml:space="preserve">Pagal pateiktus techninius ir funkcinius reikalavimus </w:t>
            </w:r>
            <w:r w:rsidR="00141562" w:rsidRPr="00A95EEC">
              <w:rPr>
                <w:sz w:val="22"/>
                <w:szCs w:val="22"/>
                <w:lang w:val="lt-LT"/>
              </w:rPr>
              <w:t>Tiekėjas</w:t>
            </w:r>
            <w:r w:rsidRPr="00A95EEC">
              <w:rPr>
                <w:sz w:val="22"/>
                <w:szCs w:val="22"/>
                <w:lang w:val="lt-LT"/>
              </w:rPr>
              <w:t xml:space="preserve"> turi </w:t>
            </w:r>
            <w:r w:rsidR="00BA37D7" w:rsidRPr="00A95EEC">
              <w:rPr>
                <w:sz w:val="22"/>
                <w:szCs w:val="22"/>
                <w:lang w:val="lt-LT"/>
              </w:rPr>
              <w:t xml:space="preserve">Perkančiajai organizacijai </w:t>
            </w:r>
            <w:r w:rsidRPr="00A95EEC">
              <w:rPr>
                <w:sz w:val="22"/>
                <w:szCs w:val="22"/>
                <w:lang w:val="lt-LT"/>
              </w:rPr>
              <w:t xml:space="preserve">perduoti </w:t>
            </w:r>
            <w:r w:rsidR="00BA37D7" w:rsidRPr="00A95EEC">
              <w:rPr>
                <w:sz w:val="22"/>
                <w:szCs w:val="22"/>
                <w:lang w:val="lt-LT"/>
              </w:rPr>
              <w:t xml:space="preserve">naudojimui </w:t>
            </w:r>
            <w:r w:rsidRPr="00A95EEC">
              <w:rPr>
                <w:sz w:val="22"/>
                <w:szCs w:val="22"/>
                <w:lang w:val="lt-LT"/>
              </w:rPr>
              <w:t>Sistemą</w:t>
            </w:r>
            <w:r w:rsidR="004E5236" w:rsidRPr="00A95EEC">
              <w:rPr>
                <w:sz w:val="22"/>
                <w:szCs w:val="22"/>
                <w:lang w:val="lt-LT"/>
              </w:rPr>
              <w:t xml:space="preserve">, </w:t>
            </w:r>
            <w:proofErr w:type="spellStart"/>
            <w:r w:rsidR="004E5236" w:rsidRPr="00A95EEC">
              <w:rPr>
                <w:sz w:val="22"/>
                <w:szCs w:val="22"/>
                <w:lang w:val="lt-LT"/>
              </w:rPr>
              <w:t>SaaS</w:t>
            </w:r>
            <w:proofErr w:type="spellEnd"/>
            <w:r w:rsidR="004E5236" w:rsidRPr="00A95EEC">
              <w:rPr>
                <w:sz w:val="22"/>
                <w:szCs w:val="22"/>
                <w:lang w:val="lt-LT"/>
              </w:rPr>
              <w:t xml:space="preserve"> principu suteikiant prieigą prie </w:t>
            </w:r>
            <w:r w:rsidR="00DE7D20">
              <w:rPr>
                <w:sz w:val="22"/>
                <w:szCs w:val="22"/>
                <w:lang w:val="lt-LT"/>
              </w:rPr>
              <w:t>S</w:t>
            </w:r>
            <w:r w:rsidR="004E5236" w:rsidRPr="00A95EEC">
              <w:rPr>
                <w:sz w:val="22"/>
                <w:szCs w:val="22"/>
                <w:lang w:val="lt-LT"/>
              </w:rPr>
              <w:t>istemos Perkančiosios organizacijos nurodytiems asmenims.</w:t>
            </w:r>
          </w:p>
        </w:tc>
      </w:tr>
      <w:tr w:rsidR="00177B2D" w:rsidRPr="00A95EEC" w14:paraId="200B3730" w14:textId="77777777" w:rsidTr="003B6BDA">
        <w:tc>
          <w:tcPr>
            <w:tcW w:w="670" w:type="dxa"/>
          </w:tcPr>
          <w:p w14:paraId="48402131" w14:textId="77777777" w:rsidR="00177B2D" w:rsidRPr="00A95EEC" w:rsidRDefault="00177B2D" w:rsidP="00FE75CE">
            <w:pPr>
              <w:pStyle w:val="ListParagraph"/>
              <w:numPr>
                <w:ilvl w:val="0"/>
                <w:numId w:val="10"/>
              </w:numPr>
              <w:tabs>
                <w:tab w:val="left" w:pos="426"/>
              </w:tabs>
              <w:ind w:left="426"/>
              <w:jc w:val="left"/>
              <w:rPr>
                <w:szCs w:val="22"/>
                <w:lang w:val="lt-LT"/>
              </w:rPr>
            </w:pPr>
          </w:p>
        </w:tc>
        <w:tc>
          <w:tcPr>
            <w:tcW w:w="8392" w:type="dxa"/>
          </w:tcPr>
          <w:p w14:paraId="5F461E74" w14:textId="504D6DC2" w:rsidR="00177B2D" w:rsidRPr="00A95EEC" w:rsidRDefault="00177B2D" w:rsidP="00240EDF">
            <w:pPr>
              <w:rPr>
                <w:sz w:val="22"/>
                <w:szCs w:val="22"/>
                <w:lang w:val="lt-LT"/>
              </w:rPr>
            </w:pPr>
            <w:r w:rsidRPr="00A95EEC">
              <w:rPr>
                <w:sz w:val="22"/>
                <w:szCs w:val="22"/>
                <w:lang w:val="lt-LT"/>
              </w:rPr>
              <w:t>Sistema turi būti suvokiama kaip kompiuterinių priemonių visuma, sudaryta iš dalių, nurodytų TS 3.</w:t>
            </w:r>
            <w:r w:rsidR="008D2F61" w:rsidRPr="00A95EEC">
              <w:rPr>
                <w:sz w:val="22"/>
                <w:szCs w:val="22"/>
                <w:lang w:val="lt-LT"/>
              </w:rPr>
              <w:t>5</w:t>
            </w:r>
            <w:r w:rsidRPr="00A95EEC">
              <w:rPr>
                <w:sz w:val="22"/>
                <w:szCs w:val="22"/>
                <w:lang w:val="lt-LT"/>
              </w:rPr>
              <w:t xml:space="preserve"> skyriuje.</w:t>
            </w:r>
          </w:p>
        </w:tc>
      </w:tr>
      <w:tr w:rsidR="003B33BC" w:rsidRPr="00A95EEC" w14:paraId="59F27B3F" w14:textId="77777777" w:rsidTr="003B6BDA">
        <w:tc>
          <w:tcPr>
            <w:tcW w:w="670" w:type="dxa"/>
          </w:tcPr>
          <w:p w14:paraId="27FBCE44" w14:textId="77777777" w:rsidR="003B33BC" w:rsidRPr="00A95EEC" w:rsidRDefault="003B33BC" w:rsidP="00FE75CE">
            <w:pPr>
              <w:pStyle w:val="ListParagraph"/>
              <w:numPr>
                <w:ilvl w:val="0"/>
                <w:numId w:val="10"/>
              </w:numPr>
              <w:tabs>
                <w:tab w:val="left" w:pos="426"/>
              </w:tabs>
              <w:ind w:left="426"/>
              <w:jc w:val="left"/>
              <w:rPr>
                <w:szCs w:val="22"/>
                <w:lang w:val="lt-LT"/>
              </w:rPr>
            </w:pPr>
          </w:p>
        </w:tc>
        <w:tc>
          <w:tcPr>
            <w:tcW w:w="8392" w:type="dxa"/>
          </w:tcPr>
          <w:p w14:paraId="0224D455" w14:textId="1DC26829" w:rsidR="003B33BC" w:rsidRPr="00A95EEC" w:rsidRDefault="003B33BC" w:rsidP="00240EDF">
            <w:pPr>
              <w:rPr>
                <w:sz w:val="22"/>
                <w:szCs w:val="22"/>
                <w:lang w:val="lt-LT"/>
              </w:rPr>
            </w:pPr>
            <w:r w:rsidRPr="00A95EEC">
              <w:rPr>
                <w:sz w:val="22"/>
                <w:szCs w:val="22"/>
                <w:lang w:val="lt-LT"/>
              </w:rPr>
              <w:t>Kapinių skaitmeni</w:t>
            </w:r>
            <w:r w:rsidR="00CD38A7" w:rsidRPr="00A95EEC">
              <w:rPr>
                <w:sz w:val="22"/>
                <w:szCs w:val="22"/>
                <w:lang w:val="lt-LT"/>
              </w:rPr>
              <w:t>nimas</w:t>
            </w:r>
            <w:r w:rsidRPr="00A95EEC">
              <w:rPr>
                <w:sz w:val="22"/>
                <w:szCs w:val="22"/>
                <w:lang w:val="lt-LT"/>
              </w:rPr>
              <w:t xml:space="preserve"> turės būti atliktas visose veikiančiose, riboto laidojimo ir neveikiančiose Vilkaviškio rajono savivaldybės kapinėse, iš viso 183 objektuose, kurių </w:t>
            </w:r>
            <w:r w:rsidR="005A4A01" w:rsidRPr="00A95EEC">
              <w:rPr>
                <w:sz w:val="22"/>
                <w:szCs w:val="22"/>
                <w:lang w:val="lt-LT"/>
              </w:rPr>
              <w:t>sąrašas patvirtintas Vilkaviškio rajono savivaldybės tarybos 2022 m. gruodžio 22 d. sprendimu Nr. B-TS-1247 „Dėl Vilkaviškio rajono savivaldybės teritorijoje esančių kapinių sąrašų patvirtinimo“.</w:t>
            </w:r>
          </w:p>
        </w:tc>
      </w:tr>
    </w:tbl>
    <w:p w14:paraId="54369B02" w14:textId="77777777" w:rsidR="00401960" w:rsidRPr="00A95EEC" w:rsidRDefault="00401960" w:rsidP="00401960"/>
    <w:p w14:paraId="4DE5841A" w14:textId="77777777" w:rsidR="00401960" w:rsidRPr="00A95EEC" w:rsidRDefault="00401960" w:rsidP="00401960">
      <w:pPr>
        <w:pStyle w:val="Heading2"/>
      </w:pPr>
      <w:bookmarkStart w:id="28" w:name="_Toc176429393"/>
      <w:bookmarkStart w:id="29" w:name="_Toc178932201"/>
      <w:bookmarkStart w:id="30" w:name="_Toc178932331"/>
      <w:bookmarkStart w:id="31" w:name="_Toc178935501"/>
      <w:bookmarkStart w:id="32" w:name="_Toc189730475"/>
      <w:r w:rsidRPr="00A95EEC">
        <w:t xml:space="preserve">4.2. </w:t>
      </w:r>
      <w:bookmarkEnd w:id="28"/>
      <w:r w:rsidRPr="00A95EEC">
        <w:t>Bendrosios nuostatos</w:t>
      </w:r>
      <w:bookmarkEnd w:id="29"/>
      <w:bookmarkEnd w:id="30"/>
      <w:bookmarkEnd w:id="31"/>
      <w:bookmarkEnd w:id="32"/>
    </w:p>
    <w:p w14:paraId="7909B441" w14:textId="77777777" w:rsidR="00401960" w:rsidRPr="00A95EEC" w:rsidRDefault="00401960" w:rsidP="00401960">
      <w:pPr>
        <w:rPr>
          <w:rFonts w:ascii="Arial" w:hAnsi="Arial" w:cs="Arial"/>
        </w:rPr>
      </w:pPr>
    </w:p>
    <w:tbl>
      <w:tblPr>
        <w:tblStyle w:val="TableGridLight"/>
        <w:tblW w:w="0" w:type="auto"/>
        <w:tblLook w:val="04A0" w:firstRow="1" w:lastRow="0" w:firstColumn="1" w:lastColumn="0" w:noHBand="0" w:noVBand="1"/>
      </w:tblPr>
      <w:tblGrid>
        <w:gridCol w:w="670"/>
        <w:gridCol w:w="8392"/>
      </w:tblGrid>
      <w:tr w:rsidR="00401960" w:rsidRPr="00A95EEC" w14:paraId="237CB689" w14:textId="77777777" w:rsidTr="00240EDF">
        <w:tc>
          <w:tcPr>
            <w:tcW w:w="675" w:type="dxa"/>
          </w:tcPr>
          <w:p w14:paraId="04552784" w14:textId="77777777" w:rsidR="00401960" w:rsidRPr="00A95EEC" w:rsidRDefault="00401960" w:rsidP="00240EDF">
            <w:pPr>
              <w:rPr>
                <w:sz w:val="22"/>
                <w:szCs w:val="22"/>
                <w:lang w:val="lt-LT"/>
              </w:rPr>
            </w:pPr>
            <w:r w:rsidRPr="00A95EEC">
              <w:rPr>
                <w:sz w:val="22"/>
                <w:szCs w:val="22"/>
                <w:lang w:val="lt-LT"/>
              </w:rPr>
              <w:t>Nr.</w:t>
            </w:r>
          </w:p>
        </w:tc>
        <w:tc>
          <w:tcPr>
            <w:tcW w:w="8567" w:type="dxa"/>
          </w:tcPr>
          <w:p w14:paraId="51D996D8" w14:textId="77777777" w:rsidR="00401960" w:rsidRPr="00A95EEC" w:rsidRDefault="00401960" w:rsidP="00240EDF">
            <w:pPr>
              <w:jc w:val="center"/>
              <w:rPr>
                <w:sz w:val="22"/>
                <w:szCs w:val="22"/>
                <w:lang w:val="lt-LT"/>
              </w:rPr>
            </w:pPr>
            <w:r w:rsidRPr="00A95EEC">
              <w:rPr>
                <w:sz w:val="22"/>
                <w:szCs w:val="22"/>
                <w:lang w:val="lt-LT"/>
              </w:rPr>
              <w:t>Aprašymas</w:t>
            </w:r>
          </w:p>
        </w:tc>
      </w:tr>
      <w:tr w:rsidR="00401960" w:rsidRPr="00A95EEC" w14:paraId="770C73C0" w14:textId="77777777" w:rsidTr="00240EDF">
        <w:tc>
          <w:tcPr>
            <w:tcW w:w="675" w:type="dxa"/>
          </w:tcPr>
          <w:p w14:paraId="027365FD"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567" w:type="dxa"/>
          </w:tcPr>
          <w:p w14:paraId="201C4193" w14:textId="5134B370" w:rsidR="00401960" w:rsidRPr="00A95EEC" w:rsidRDefault="00401960" w:rsidP="00240EDF">
            <w:pPr>
              <w:rPr>
                <w:sz w:val="22"/>
                <w:szCs w:val="22"/>
                <w:lang w:val="lt-LT"/>
              </w:rPr>
            </w:pPr>
            <w:r w:rsidRPr="00A95EEC">
              <w:rPr>
                <w:sz w:val="22"/>
                <w:szCs w:val="22"/>
                <w:lang w:val="lt-LT"/>
              </w:rPr>
              <w:t xml:space="preserve">Pateiktuose reikalavimuose minimi pavyzdžiai ar jų duomenų detalizavimas yra informacinio pobūdžio, t. y., nėra pateikiami baigtiniai sąrašai, ir </w:t>
            </w:r>
            <w:r w:rsidR="005B066B" w:rsidRPr="00A95EEC">
              <w:rPr>
                <w:sz w:val="22"/>
                <w:szCs w:val="22"/>
                <w:lang w:val="lt-LT"/>
              </w:rPr>
              <w:t>Paslaugų teikimo</w:t>
            </w:r>
            <w:r w:rsidRPr="00A95EEC">
              <w:rPr>
                <w:sz w:val="22"/>
                <w:szCs w:val="22"/>
                <w:lang w:val="lt-LT"/>
              </w:rPr>
              <w:t xml:space="preserve"> metu </w:t>
            </w:r>
            <w:r w:rsidR="00141562" w:rsidRPr="00A95EEC">
              <w:rPr>
                <w:sz w:val="22"/>
                <w:szCs w:val="22"/>
                <w:lang w:val="lt-LT"/>
              </w:rPr>
              <w:t>Tiekėjas</w:t>
            </w:r>
            <w:r w:rsidRPr="00A95EEC">
              <w:rPr>
                <w:sz w:val="22"/>
                <w:szCs w:val="22"/>
                <w:lang w:val="lt-LT"/>
              </w:rPr>
              <w:t xml:space="preserve"> pateiktą informaciją turės detalizuoti ir suderinti su Perkančiąja organizacija.</w:t>
            </w:r>
          </w:p>
        </w:tc>
      </w:tr>
      <w:tr w:rsidR="00401960" w:rsidRPr="00A95EEC" w14:paraId="51DE22BA" w14:textId="77777777" w:rsidTr="00240EDF">
        <w:tc>
          <w:tcPr>
            <w:tcW w:w="675" w:type="dxa"/>
          </w:tcPr>
          <w:p w14:paraId="33C18B4E"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567" w:type="dxa"/>
          </w:tcPr>
          <w:p w14:paraId="230A013C" w14:textId="50AED539" w:rsidR="00401960" w:rsidRPr="00A95EEC" w:rsidRDefault="00401960" w:rsidP="00240EDF">
            <w:pPr>
              <w:rPr>
                <w:sz w:val="22"/>
                <w:szCs w:val="22"/>
                <w:lang w:val="lt-LT"/>
              </w:rPr>
            </w:pPr>
            <w:r w:rsidRPr="00A95EEC">
              <w:rPr>
                <w:sz w:val="22"/>
                <w:szCs w:val="22"/>
                <w:lang w:val="lt-LT"/>
              </w:rPr>
              <w:t xml:space="preserve">Pateiktuose reikalavimuose naudojama sąvoka „turi turėti funkcionalumą“, „turi būti galimybė“, „turi būti funkcionalumas“ reiškia, kad tokia Sistemos funkcija yra automatinė ir turi būti pateikta, ir įdiegta kartu su siūloma Sistema ir Sistemos naudotojai (jei jiems suteiktos atitinkamos teisės) turi galėti vykdyti funkciją be papildomų Sistemos modifikavimo (arba kūrimo) darbų ir be kitų papildomų veiksmų ir sąnaudų, kai Sistema bus įdiegta. Jei funkcija dėl objektyvių priežasčių (pavyzdžiui, duomenų nebuvimo) negali būti realizuota automatiškai </w:t>
            </w:r>
            <w:r w:rsidR="00141562" w:rsidRPr="00A95EEC">
              <w:rPr>
                <w:sz w:val="22"/>
                <w:szCs w:val="22"/>
                <w:lang w:val="lt-LT"/>
              </w:rPr>
              <w:t>Tiekėjas</w:t>
            </w:r>
            <w:r w:rsidRPr="00A95EEC">
              <w:rPr>
                <w:sz w:val="22"/>
                <w:szCs w:val="22"/>
                <w:lang w:val="lt-LT"/>
              </w:rPr>
              <w:t xml:space="preserve"> turės suderinti tai su Perkančiąja organizacija.</w:t>
            </w:r>
          </w:p>
        </w:tc>
      </w:tr>
      <w:tr w:rsidR="00F37D71" w:rsidRPr="00A95EEC" w14:paraId="62476314" w14:textId="77777777" w:rsidTr="00240EDF">
        <w:tc>
          <w:tcPr>
            <w:tcW w:w="675" w:type="dxa"/>
          </w:tcPr>
          <w:p w14:paraId="3DBF83F2" w14:textId="77777777" w:rsidR="00F37D71" w:rsidRPr="00A95EEC" w:rsidRDefault="00F37D71" w:rsidP="00FE75CE">
            <w:pPr>
              <w:pStyle w:val="ListParagraph"/>
              <w:numPr>
                <w:ilvl w:val="0"/>
                <w:numId w:val="10"/>
              </w:numPr>
              <w:tabs>
                <w:tab w:val="left" w:pos="426"/>
              </w:tabs>
              <w:ind w:left="426"/>
              <w:jc w:val="left"/>
              <w:rPr>
                <w:szCs w:val="22"/>
                <w:lang w:val="lt-LT"/>
              </w:rPr>
            </w:pPr>
          </w:p>
        </w:tc>
        <w:tc>
          <w:tcPr>
            <w:tcW w:w="8567" w:type="dxa"/>
          </w:tcPr>
          <w:p w14:paraId="7735B400" w14:textId="79CC4FD2" w:rsidR="00F37D71" w:rsidRPr="00A95EEC" w:rsidRDefault="00F37D71" w:rsidP="00240EDF">
            <w:pPr>
              <w:rPr>
                <w:sz w:val="22"/>
                <w:szCs w:val="22"/>
                <w:lang w:val="lt-LT"/>
              </w:rPr>
            </w:pPr>
            <w:r w:rsidRPr="00A95EEC">
              <w:rPr>
                <w:sz w:val="22"/>
                <w:szCs w:val="22"/>
                <w:lang w:val="lt-LT"/>
              </w:rPr>
              <w:t xml:space="preserve">Jei Tiekėjas TS rastų reikalavimą, susijusį su konkretaus gamintojo nuosavybės teisėmis apsaugota technologija </w:t>
            </w:r>
            <w:r w:rsidRPr="00A95EEC">
              <w:rPr>
                <w:i/>
                <w:iCs/>
                <w:sz w:val="22"/>
                <w:szCs w:val="22"/>
                <w:lang w:val="lt-LT"/>
              </w:rPr>
              <w:t xml:space="preserve">(angl. </w:t>
            </w:r>
            <w:proofErr w:type="spellStart"/>
            <w:r w:rsidRPr="00A95EEC">
              <w:rPr>
                <w:i/>
                <w:iCs/>
                <w:sz w:val="22"/>
                <w:szCs w:val="22"/>
                <w:lang w:val="lt-LT"/>
              </w:rPr>
              <w:t>proprietary</w:t>
            </w:r>
            <w:proofErr w:type="spellEnd"/>
            <w:r w:rsidRPr="00A95EEC">
              <w:rPr>
                <w:i/>
                <w:iCs/>
                <w:sz w:val="22"/>
                <w:szCs w:val="22"/>
                <w:lang w:val="lt-LT"/>
              </w:rPr>
              <w:t>)</w:t>
            </w:r>
            <w:r w:rsidRPr="00A95EEC">
              <w:rPr>
                <w:sz w:val="22"/>
                <w:szCs w:val="22"/>
                <w:lang w:val="lt-LT"/>
              </w:rPr>
              <w:t>, Tiekėjas gali siūlyti lygiavertes technologijas, atitinkančias keliamus reikalavimus, t. y. visi apibūdinant pirkimo objektą, techninėje specifikacijoje ar kitose pirkimo dokumentuose nurodyti konkretūs modeliai ar tiekimo šaltinis, konkretus procesas, būdingas konkretaus Tiekėjo tiekiamoms prekėms ar teikiamoms paslaugoms, ar prekių ženklas, patentas, tipai, konkreti kilmė ar gamyba, sertifikatai, standartai, protokolai turi būti suprantami su žodžiais „arba lygiavertis“ (sąlyga netaikytina, jeigu šaltinis, standartas, konkretus procesas ar prekės ženklas, patentas, tipas, konkreti kilmė ar gamyba nurodyta, apibrėžiant PO turimus produktus ir esamus procesus).</w:t>
            </w:r>
          </w:p>
        </w:tc>
      </w:tr>
      <w:tr w:rsidR="00401960" w:rsidRPr="00A95EEC" w14:paraId="7ABDBA52" w14:textId="77777777" w:rsidTr="00240EDF">
        <w:tc>
          <w:tcPr>
            <w:tcW w:w="675" w:type="dxa"/>
          </w:tcPr>
          <w:p w14:paraId="51E721CB"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567" w:type="dxa"/>
          </w:tcPr>
          <w:p w14:paraId="2B085BFD" w14:textId="6FF12C3D" w:rsidR="00401960" w:rsidRPr="00A95EEC" w:rsidRDefault="005B066B" w:rsidP="00240EDF">
            <w:pPr>
              <w:rPr>
                <w:sz w:val="22"/>
                <w:szCs w:val="22"/>
                <w:lang w:val="lt-LT"/>
              </w:rPr>
            </w:pPr>
            <w:r w:rsidRPr="00A95EEC">
              <w:rPr>
                <w:sz w:val="22"/>
                <w:szCs w:val="22"/>
                <w:lang w:val="lt-LT"/>
              </w:rPr>
              <w:t>Tiekėjo siūloma Sistema</w:t>
            </w:r>
            <w:r w:rsidR="00401960" w:rsidRPr="00A95EEC">
              <w:rPr>
                <w:sz w:val="22"/>
                <w:szCs w:val="22"/>
                <w:lang w:val="lt-LT"/>
              </w:rPr>
              <w:t xml:space="preserve"> turės realizuoti visus toliau šioje specifikacijoje aprašytus reikalavimus.</w:t>
            </w:r>
          </w:p>
        </w:tc>
      </w:tr>
    </w:tbl>
    <w:p w14:paraId="5BA1CB95" w14:textId="77777777" w:rsidR="00401960" w:rsidRPr="00A95EEC" w:rsidRDefault="00401960" w:rsidP="00401960">
      <w:pPr>
        <w:rPr>
          <w:rFonts w:ascii="Arial" w:hAnsi="Arial" w:cs="Arial"/>
        </w:rPr>
      </w:pPr>
    </w:p>
    <w:p w14:paraId="690BED44" w14:textId="77777777" w:rsidR="00401960" w:rsidRPr="00A95EEC" w:rsidRDefault="00401960" w:rsidP="00401960">
      <w:pPr>
        <w:pStyle w:val="Heading2"/>
      </w:pPr>
      <w:bookmarkStart w:id="33" w:name="_Toc176429394"/>
      <w:bookmarkStart w:id="34" w:name="_Toc178932202"/>
      <w:bookmarkStart w:id="35" w:name="_Toc178932332"/>
      <w:bookmarkStart w:id="36" w:name="_Toc178935502"/>
      <w:bookmarkStart w:id="37" w:name="_Toc189730476"/>
      <w:r w:rsidRPr="00A95EEC">
        <w:t>4.3. Bendrieji reikalavimai</w:t>
      </w:r>
      <w:bookmarkEnd w:id="33"/>
      <w:bookmarkEnd w:id="34"/>
      <w:bookmarkEnd w:id="35"/>
      <w:bookmarkEnd w:id="36"/>
      <w:bookmarkEnd w:id="37"/>
    </w:p>
    <w:p w14:paraId="3223DD42" w14:textId="77777777" w:rsidR="00401960" w:rsidRPr="00A95EEC" w:rsidRDefault="00401960" w:rsidP="00401960"/>
    <w:tbl>
      <w:tblPr>
        <w:tblStyle w:val="TableGridLight"/>
        <w:tblW w:w="0" w:type="auto"/>
        <w:tblLook w:val="04A0" w:firstRow="1" w:lastRow="0" w:firstColumn="1" w:lastColumn="0" w:noHBand="0" w:noVBand="1"/>
      </w:tblPr>
      <w:tblGrid>
        <w:gridCol w:w="669"/>
        <w:gridCol w:w="8393"/>
      </w:tblGrid>
      <w:tr w:rsidR="00401960" w:rsidRPr="00A95EEC" w14:paraId="47B1AD15" w14:textId="77777777" w:rsidTr="000C31FB">
        <w:tc>
          <w:tcPr>
            <w:tcW w:w="669" w:type="dxa"/>
          </w:tcPr>
          <w:p w14:paraId="24EBEAA5" w14:textId="77777777" w:rsidR="00401960" w:rsidRPr="00A95EEC" w:rsidRDefault="00401960" w:rsidP="00240EDF">
            <w:pPr>
              <w:rPr>
                <w:sz w:val="22"/>
                <w:szCs w:val="22"/>
                <w:lang w:val="lt-LT"/>
              </w:rPr>
            </w:pPr>
            <w:r w:rsidRPr="00A95EEC">
              <w:rPr>
                <w:sz w:val="22"/>
                <w:szCs w:val="22"/>
                <w:lang w:val="lt-LT"/>
              </w:rPr>
              <w:t>Nr.</w:t>
            </w:r>
          </w:p>
        </w:tc>
        <w:tc>
          <w:tcPr>
            <w:tcW w:w="8393" w:type="dxa"/>
          </w:tcPr>
          <w:p w14:paraId="0995823A" w14:textId="77777777" w:rsidR="00401960" w:rsidRPr="00A95EEC" w:rsidRDefault="00401960" w:rsidP="00240EDF">
            <w:pPr>
              <w:jc w:val="center"/>
              <w:rPr>
                <w:sz w:val="22"/>
                <w:szCs w:val="22"/>
                <w:lang w:val="lt-LT"/>
              </w:rPr>
            </w:pPr>
            <w:r w:rsidRPr="00A95EEC">
              <w:rPr>
                <w:sz w:val="22"/>
                <w:szCs w:val="22"/>
                <w:lang w:val="lt-LT"/>
              </w:rPr>
              <w:t>Aprašymas</w:t>
            </w:r>
          </w:p>
        </w:tc>
      </w:tr>
      <w:tr w:rsidR="00401960" w:rsidRPr="00A95EEC" w14:paraId="3DBB7BAC" w14:textId="77777777" w:rsidTr="000C31FB">
        <w:tc>
          <w:tcPr>
            <w:tcW w:w="669" w:type="dxa"/>
          </w:tcPr>
          <w:p w14:paraId="0649D972"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393" w:type="dxa"/>
          </w:tcPr>
          <w:p w14:paraId="5A27A395" w14:textId="377122BF" w:rsidR="00401960" w:rsidRPr="00A95EEC" w:rsidRDefault="003B33BC" w:rsidP="00240EDF">
            <w:pPr>
              <w:rPr>
                <w:sz w:val="22"/>
                <w:szCs w:val="22"/>
                <w:lang w:val="lt-LT"/>
              </w:rPr>
            </w:pPr>
            <w:r w:rsidRPr="00A95EEC">
              <w:rPr>
                <w:sz w:val="22"/>
                <w:szCs w:val="22"/>
                <w:lang w:val="lt-LT"/>
              </w:rPr>
              <w:t>Sistem</w:t>
            </w:r>
            <w:r w:rsidR="004E5236" w:rsidRPr="00A95EEC">
              <w:rPr>
                <w:sz w:val="22"/>
                <w:szCs w:val="22"/>
                <w:lang w:val="lt-LT"/>
              </w:rPr>
              <w:t xml:space="preserve">os programinės įrangos prenumerata </w:t>
            </w:r>
            <w:r w:rsidRPr="00A95EEC">
              <w:rPr>
                <w:sz w:val="22"/>
                <w:szCs w:val="22"/>
                <w:lang w:val="lt-LT"/>
              </w:rPr>
              <w:t>(pvz., licencijų nuoma</w:t>
            </w:r>
            <w:r w:rsidR="004B6B12" w:rsidRPr="00A95EEC">
              <w:rPr>
                <w:sz w:val="22"/>
                <w:szCs w:val="22"/>
                <w:lang w:val="lt-LT"/>
              </w:rPr>
              <w:t>, programinė įranga, kaip paslauga</w:t>
            </w:r>
            <w:r w:rsidRPr="00A95EEC">
              <w:rPr>
                <w:sz w:val="22"/>
                <w:szCs w:val="22"/>
                <w:lang w:val="lt-LT"/>
              </w:rPr>
              <w:t xml:space="preserve"> </w:t>
            </w:r>
            <w:r w:rsidR="004B6B12" w:rsidRPr="00A95EEC">
              <w:rPr>
                <w:sz w:val="22"/>
                <w:szCs w:val="22"/>
                <w:lang w:val="lt-LT"/>
              </w:rPr>
              <w:t>(</w:t>
            </w:r>
            <w:proofErr w:type="spellStart"/>
            <w:r w:rsidRPr="00A95EEC">
              <w:rPr>
                <w:sz w:val="22"/>
                <w:szCs w:val="22"/>
                <w:lang w:val="lt-LT"/>
              </w:rPr>
              <w:t>SaaS</w:t>
            </w:r>
            <w:proofErr w:type="spellEnd"/>
            <w:r w:rsidR="004B6B12" w:rsidRPr="00A95EEC">
              <w:rPr>
                <w:sz w:val="22"/>
                <w:szCs w:val="22"/>
                <w:lang w:val="lt-LT"/>
              </w:rPr>
              <w:t>) ar pan.)</w:t>
            </w:r>
            <w:r w:rsidR="004E5236" w:rsidRPr="00A95EEC">
              <w:rPr>
                <w:sz w:val="22"/>
                <w:szCs w:val="22"/>
                <w:lang w:val="lt-LT"/>
              </w:rPr>
              <w:t xml:space="preserve"> su priežiūros paslaugomis turi būti suteikta visam Paslaugų sutarties laikotarpiui</w:t>
            </w:r>
            <w:r w:rsidRPr="00A95EEC">
              <w:rPr>
                <w:sz w:val="22"/>
                <w:szCs w:val="22"/>
                <w:lang w:val="lt-LT"/>
              </w:rPr>
              <w:t xml:space="preserve">. </w:t>
            </w:r>
            <w:r w:rsidR="004B6B12" w:rsidRPr="00A95EEC">
              <w:rPr>
                <w:sz w:val="22"/>
                <w:szCs w:val="22"/>
                <w:lang w:val="lt-LT"/>
              </w:rPr>
              <w:t>Tiekėjas</w:t>
            </w:r>
            <w:r w:rsidRPr="00A95EEC">
              <w:rPr>
                <w:sz w:val="22"/>
                <w:szCs w:val="22"/>
                <w:lang w:val="lt-LT"/>
              </w:rPr>
              <w:t xml:space="preserve"> yra atsakingas už Sistemos </w:t>
            </w:r>
            <w:r w:rsidR="00DC7381" w:rsidRPr="00A95EEC">
              <w:rPr>
                <w:sz w:val="22"/>
                <w:szCs w:val="22"/>
                <w:lang w:val="lt-LT"/>
              </w:rPr>
              <w:t>funkcionalumų pagal šią techninę specifikaciją atitikimą</w:t>
            </w:r>
            <w:r w:rsidRPr="00A95EEC">
              <w:rPr>
                <w:sz w:val="22"/>
                <w:szCs w:val="22"/>
                <w:lang w:val="lt-LT"/>
              </w:rPr>
              <w:t>, palaikymą ir saugumą bei jos pagrindinės infrastruktūros valdymą. Pati Sistema turi būti įdiegta pas Ti</w:t>
            </w:r>
            <w:r w:rsidR="004B6B12" w:rsidRPr="00A95EEC">
              <w:rPr>
                <w:sz w:val="22"/>
                <w:szCs w:val="22"/>
                <w:lang w:val="lt-LT"/>
              </w:rPr>
              <w:t>e</w:t>
            </w:r>
            <w:r w:rsidRPr="00A95EEC">
              <w:rPr>
                <w:sz w:val="22"/>
                <w:szCs w:val="22"/>
                <w:lang w:val="lt-LT"/>
              </w:rPr>
              <w:t xml:space="preserve">kėją arba kitą trečią šalį ir </w:t>
            </w:r>
            <w:r w:rsidR="00BB0855" w:rsidRPr="00A95EEC">
              <w:rPr>
                <w:sz w:val="22"/>
                <w:szCs w:val="22"/>
                <w:lang w:val="lt-LT"/>
              </w:rPr>
              <w:t>P</w:t>
            </w:r>
            <w:r w:rsidR="004B6B12" w:rsidRPr="00A95EEC">
              <w:rPr>
                <w:sz w:val="22"/>
                <w:szCs w:val="22"/>
                <w:lang w:val="lt-LT"/>
              </w:rPr>
              <w:t>erkančiajai organizacijai</w:t>
            </w:r>
            <w:r w:rsidR="00BB0855" w:rsidRPr="00A95EEC">
              <w:rPr>
                <w:sz w:val="22"/>
                <w:szCs w:val="22"/>
                <w:lang w:val="lt-LT"/>
              </w:rPr>
              <w:t xml:space="preserve">, </w:t>
            </w:r>
            <w:r w:rsidR="004B6B12" w:rsidRPr="00A95EEC">
              <w:rPr>
                <w:sz w:val="22"/>
                <w:szCs w:val="22"/>
                <w:lang w:val="lt-LT"/>
              </w:rPr>
              <w:t xml:space="preserve">Sistemos </w:t>
            </w:r>
            <w:r w:rsidRPr="00A95EEC">
              <w:rPr>
                <w:sz w:val="22"/>
                <w:szCs w:val="22"/>
                <w:lang w:val="lt-LT"/>
              </w:rPr>
              <w:t>naudotoj</w:t>
            </w:r>
            <w:r w:rsidR="00BB0855" w:rsidRPr="00A95EEC">
              <w:rPr>
                <w:sz w:val="22"/>
                <w:szCs w:val="22"/>
                <w:lang w:val="lt-LT"/>
              </w:rPr>
              <w:t>ams ar Paslaugų gavėjams</w:t>
            </w:r>
            <w:r w:rsidRPr="00A95EEC">
              <w:rPr>
                <w:sz w:val="22"/>
                <w:szCs w:val="22"/>
                <w:lang w:val="lt-LT"/>
              </w:rPr>
              <w:t xml:space="preserve"> pasiekiama per internetą </w:t>
            </w:r>
            <w:r w:rsidRPr="00A95EEC">
              <w:rPr>
                <w:i/>
                <w:iCs/>
                <w:sz w:val="22"/>
                <w:szCs w:val="22"/>
                <w:lang w:val="lt-LT"/>
              </w:rPr>
              <w:t xml:space="preserve">(angl. </w:t>
            </w:r>
            <w:proofErr w:type="spellStart"/>
            <w:r w:rsidRPr="00A95EEC">
              <w:rPr>
                <w:i/>
                <w:iCs/>
                <w:sz w:val="22"/>
                <w:szCs w:val="22"/>
                <w:lang w:val="lt-LT"/>
              </w:rPr>
              <w:t>cloud</w:t>
            </w:r>
            <w:proofErr w:type="spellEnd"/>
            <w:r w:rsidRPr="00A95EEC">
              <w:rPr>
                <w:i/>
                <w:iCs/>
                <w:sz w:val="22"/>
                <w:szCs w:val="22"/>
                <w:lang w:val="lt-LT"/>
              </w:rPr>
              <w:t xml:space="preserve"> </w:t>
            </w:r>
            <w:proofErr w:type="spellStart"/>
            <w:r w:rsidRPr="00A95EEC">
              <w:rPr>
                <w:i/>
                <w:iCs/>
                <w:sz w:val="22"/>
                <w:szCs w:val="22"/>
                <w:lang w:val="lt-LT"/>
              </w:rPr>
              <w:t>based</w:t>
            </w:r>
            <w:proofErr w:type="spellEnd"/>
            <w:r w:rsidRPr="00A95EEC">
              <w:rPr>
                <w:i/>
                <w:iCs/>
                <w:sz w:val="22"/>
                <w:szCs w:val="22"/>
                <w:lang w:val="lt-LT"/>
              </w:rPr>
              <w:t>)</w:t>
            </w:r>
            <w:r w:rsidR="00401960" w:rsidRPr="00A95EEC">
              <w:rPr>
                <w:sz w:val="22"/>
                <w:szCs w:val="22"/>
                <w:lang w:val="lt-LT"/>
              </w:rPr>
              <w:t xml:space="preserve">. Visus dokumentus, reikalingus Sistemai įdiegti ir prižiūrėti, parengia </w:t>
            </w:r>
            <w:r w:rsidR="004B6B12" w:rsidRPr="00A95EEC">
              <w:rPr>
                <w:sz w:val="22"/>
                <w:szCs w:val="22"/>
                <w:lang w:val="lt-LT"/>
              </w:rPr>
              <w:t>Tie</w:t>
            </w:r>
            <w:r w:rsidR="00401960" w:rsidRPr="00A95EEC">
              <w:rPr>
                <w:sz w:val="22"/>
                <w:szCs w:val="22"/>
                <w:lang w:val="lt-LT"/>
              </w:rPr>
              <w:t>kėjas.</w:t>
            </w:r>
          </w:p>
        </w:tc>
      </w:tr>
      <w:tr w:rsidR="00401960" w:rsidRPr="00A95EEC" w14:paraId="3790D344" w14:textId="77777777" w:rsidTr="000C31FB">
        <w:tc>
          <w:tcPr>
            <w:tcW w:w="669" w:type="dxa"/>
          </w:tcPr>
          <w:p w14:paraId="1F506DF9" w14:textId="77777777" w:rsidR="00401960" w:rsidRPr="00A95EEC" w:rsidRDefault="00401960" w:rsidP="00FE75CE">
            <w:pPr>
              <w:pStyle w:val="ListParagraph"/>
              <w:numPr>
                <w:ilvl w:val="0"/>
                <w:numId w:val="10"/>
              </w:numPr>
              <w:tabs>
                <w:tab w:val="left" w:pos="426"/>
              </w:tabs>
              <w:ind w:left="426"/>
              <w:rPr>
                <w:szCs w:val="22"/>
                <w:lang w:val="lt-LT"/>
              </w:rPr>
            </w:pPr>
          </w:p>
        </w:tc>
        <w:tc>
          <w:tcPr>
            <w:tcW w:w="8393" w:type="dxa"/>
          </w:tcPr>
          <w:p w14:paraId="6B97BF3F" w14:textId="062D4341" w:rsidR="00401960" w:rsidRPr="00A95EEC" w:rsidRDefault="00E63949" w:rsidP="00240EDF">
            <w:pPr>
              <w:rPr>
                <w:sz w:val="22"/>
                <w:szCs w:val="22"/>
                <w:lang w:val="lt-LT"/>
              </w:rPr>
            </w:pPr>
            <w:r w:rsidRPr="00A95EEC">
              <w:rPr>
                <w:sz w:val="22"/>
                <w:szCs w:val="22"/>
                <w:lang w:val="lt-LT"/>
              </w:rPr>
              <w:t xml:space="preserve">Sistema turi būti realizuota taip, kad Sistemos naudotojui </w:t>
            </w:r>
            <w:r w:rsidR="00BB0855" w:rsidRPr="00A95EEC">
              <w:rPr>
                <w:sz w:val="22"/>
                <w:szCs w:val="22"/>
                <w:lang w:val="lt-LT"/>
              </w:rPr>
              <w:t xml:space="preserve">ar Paslaugų gavėjui </w:t>
            </w:r>
            <w:r w:rsidRPr="00A95EEC">
              <w:rPr>
                <w:sz w:val="22"/>
                <w:szCs w:val="22"/>
                <w:lang w:val="lt-LT"/>
              </w:rPr>
              <w:t xml:space="preserve">nereikėtų diegti jokios papildomos programinės įrangos darbui su stacionariais ir išmaniaisiais mobiliais įrenginiais, atliekant </w:t>
            </w:r>
            <w:r w:rsidRPr="00A95EEC">
              <w:rPr>
                <w:sz w:val="22"/>
                <w:szCs w:val="22"/>
                <w:lang w:val="lt-LT"/>
              </w:rPr>
              <w:lastRenderedPageBreak/>
              <w:t>visus duomenų rinkimo ir redagavimo (įrašų redagavimo, fotografavimo, nuotraukų pridėjimo, leidimų registravimo, išdavimo) darbus tiek vidaus</w:t>
            </w:r>
            <w:r w:rsidR="00BB0855" w:rsidRPr="00A95EEC">
              <w:rPr>
                <w:sz w:val="22"/>
                <w:szCs w:val="22"/>
                <w:lang w:val="lt-LT"/>
              </w:rPr>
              <w:t>,</w:t>
            </w:r>
            <w:r w:rsidRPr="00A95EEC">
              <w:rPr>
                <w:sz w:val="22"/>
                <w:szCs w:val="22"/>
                <w:lang w:val="lt-LT"/>
              </w:rPr>
              <w:t xml:space="preserve"> tiek lauko sąlygomis.</w:t>
            </w:r>
          </w:p>
        </w:tc>
      </w:tr>
      <w:tr w:rsidR="00401960" w:rsidRPr="00A95EEC" w14:paraId="5060E5D1" w14:textId="77777777" w:rsidTr="000C31FB">
        <w:tc>
          <w:tcPr>
            <w:tcW w:w="669" w:type="dxa"/>
          </w:tcPr>
          <w:p w14:paraId="4A05A973" w14:textId="77777777" w:rsidR="00401960" w:rsidRPr="00A95EEC" w:rsidRDefault="00401960" w:rsidP="00FE75CE">
            <w:pPr>
              <w:pStyle w:val="ListParagraph"/>
              <w:numPr>
                <w:ilvl w:val="0"/>
                <w:numId w:val="10"/>
              </w:numPr>
              <w:tabs>
                <w:tab w:val="left" w:pos="426"/>
              </w:tabs>
              <w:ind w:left="426"/>
              <w:rPr>
                <w:szCs w:val="22"/>
                <w:lang w:val="lt-LT"/>
              </w:rPr>
            </w:pPr>
          </w:p>
        </w:tc>
        <w:tc>
          <w:tcPr>
            <w:tcW w:w="8393" w:type="dxa"/>
          </w:tcPr>
          <w:p w14:paraId="56428122" w14:textId="37E07768" w:rsidR="00401960" w:rsidRPr="00A95EEC" w:rsidRDefault="00401960" w:rsidP="00240EDF">
            <w:pPr>
              <w:rPr>
                <w:sz w:val="22"/>
                <w:szCs w:val="22"/>
                <w:lang w:val="lt-LT"/>
              </w:rPr>
            </w:pPr>
            <w:r w:rsidRPr="00A95EEC">
              <w:rPr>
                <w:sz w:val="22"/>
                <w:szCs w:val="22"/>
                <w:lang w:val="lt-LT"/>
              </w:rPr>
              <w:t xml:space="preserve">Sistemos naudotojo prieiga turi veikti interneto naršyklės pagrindu. Sistema turi būti pasiekiama ir veikti stabiliai su Sistemos diegimo metu egzistuojančiomis naujausiomis </w:t>
            </w:r>
            <w:r w:rsidR="00E63949" w:rsidRPr="00A95EEC">
              <w:rPr>
                <w:sz w:val="22"/>
                <w:szCs w:val="22"/>
                <w:lang w:val="lt-LT"/>
              </w:rPr>
              <w:t xml:space="preserve">ir senesnėmis </w:t>
            </w:r>
            <w:r w:rsidRPr="00A95EEC">
              <w:rPr>
                <w:sz w:val="22"/>
                <w:szCs w:val="22"/>
                <w:lang w:val="lt-LT"/>
              </w:rPr>
              <w:t>išvardintų naršyklių versijomis</w:t>
            </w:r>
            <w:r w:rsidR="00E63949" w:rsidRPr="00A95EEC">
              <w:rPr>
                <w:sz w:val="22"/>
                <w:szCs w:val="22"/>
                <w:lang w:val="lt-LT"/>
              </w:rPr>
              <w:t xml:space="preserve"> (</w:t>
            </w:r>
            <w:r w:rsidRPr="00A95EEC">
              <w:rPr>
                <w:sz w:val="22"/>
                <w:szCs w:val="22"/>
                <w:lang w:val="lt-LT"/>
              </w:rPr>
              <w:t xml:space="preserve">Microsoft </w:t>
            </w:r>
            <w:proofErr w:type="spellStart"/>
            <w:r w:rsidRPr="00A95EEC">
              <w:rPr>
                <w:sz w:val="22"/>
                <w:szCs w:val="22"/>
                <w:lang w:val="lt-LT"/>
              </w:rPr>
              <w:t>Edge</w:t>
            </w:r>
            <w:proofErr w:type="spellEnd"/>
            <w:r w:rsidRPr="00A95EEC">
              <w:rPr>
                <w:sz w:val="22"/>
                <w:szCs w:val="22"/>
                <w:lang w:val="lt-LT"/>
              </w:rPr>
              <w:t>, Mozilla Firefox, Google Chrome, Safari</w:t>
            </w:r>
            <w:r w:rsidR="00E63949" w:rsidRPr="00A95EEC">
              <w:rPr>
                <w:sz w:val="22"/>
                <w:szCs w:val="22"/>
                <w:lang w:val="lt-LT"/>
              </w:rPr>
              <w:t>)</w:t>
            </w:r>
            <w:r w:rsidR="00BB0855" w:rsidRPr="00A95EEC">
              <w:rPr>
                <w:sz w:val="22"/>
                <w:szCs w:val="22"/>
                <w:lang w:val="lt-LT"/>
              </w:rPr>
              <w:t>.</w:t>
            </w:r>
          </w:p>
        </w:tc>
      </w:tr>
      <w:tr w:rsidR="000C31FB" w:rsidRPr="00A95EEC" w14:paraId="0DBA84CB" w14:textId="77777777" w:rsidTr="000C31FB">
        <w:tc>
          <w:tcPr>
            <w:tcW w:w="669" w:type="dxa"/>
          </w:tcPr>
          <w:p w14:paraId="3801781C" w14:textId="77777777" w:rsidR="000C31FB" w:rsidRPr="00A95EEC" w:rsidRDefault="000C31FB" w:rsidP="00FE75CE">
            <w:pPr>
              <w:pStyle w:val="ListParagraph"/>
              <w:numPr>
                <w:ilvl w:val="0"/>
                <w:numId w:val="10"/>
              </w:numPr>
              <w:tabs>
                <w:tab w:val="left" w:pos="426"/>
              </w:tabs>
              <w:ind w:left="426"/>
              <w:jc w:val="left"/>
              <w:rPr>
                <w:szCs w:val="22"/>
                <w:lang w:val="lt-LT"/>
              </w:rPr>
            </w:pPr>
          </w:p>
        </w:tc>
        <w:tc>
          <w:tcPr>
            <w:tcW w:w="8393" w:type="dxa"/>
          </w:tcPr>
          <w:p w14:paraId="2B699D0B" w14:textId="010B3BBD" w:rsidR="000C31FB" w:rsidRPr="00A95EEC" w:rsidRDefault="000C31FB" w:rsidP="009D5CFF">
            <w:pPr>
              <w:rPr>
                <w:sz w:val="22"/>
                <w:szCs w:val="22"/>
                <w:lang w:val="lt-LT"/>
              </w:rPr>
            </w:pPr>
            <w:r w:rsidRPr="00A95EEC">
              <w:rPr>
                <w:sz w:val="22"/>
                <w:szCs w:val="22"/>
                <w:lang w:val="lt-LT"/>
              </w:rPr>
              <w:t xml:space="preserve">Sistemos dizainas turi būti realizuotas vadovaujantis adaptyvaus dizaino </w:t>
            </w:r>
            <w:r w:rsidRPr="00A95EEC">
              <w:rPr>
                <w:i/>
                <w:iCs/>
                <w:sz w:val="22"/>
                <w:szCs w:val="22"/>
                <w:lang w:val="lt-LT"/>
              </w:rPr>
              <w:t xml:space="preserve">(angl. </w:t>
            </w:r>
            <w:proofErr w:type="spellStart"/>
            <w:r w:rsidRPr="00A95EEC">
              <w:rPr>
                <w:i/>
                <w:iCs/>
                <w:sz w:val="22"/>
                <w:szCs w:val="22"/>
                <w:lang w:val="lt-LT"/>
              </w:rPr>
              <w:t>responsive</w:t>
            </w:r>
            <w:proofErr w:type="spellEnd"/>
            <w:r w:rsidRPr="00A95EEC">
              <w:rPr>
                <w:i/>
                <w:iCs/>
                <w:sz w:val="22"/>
                <w:szCs w:val="22"/>
                <w:lang w:val="lt-LT"/>
              </w:rPr>
              <w:t>)</w:t>
            </w:r>
            <w:r w:rsidRPr="00A95EEC">
              <w:rPr>
                <w:sz w:val="22"/>
                <w:szCs w:val="22"/>
                <w:lang w:val="lt-LT"/>
              </w:rPr>
              <w:t xml:space="preserve"> principais ir skirtinguose įrenginiuose automatiškai turi prisitaikyti prie įrenginio ekrano pločio.</w:t>
            </w:r>
          </w:p>
        </w:tc>
      </w:tr>
      <w:tr w:rsidR="000C31FB" w:rsidRPr="00A95EEC" w14:paraId="52796976" w14:textId="77777777" w:rsidTr="000C31FB">
        <w:tc>
          <w:tcPr>
            <w:tcW w:w="669" w:type="dxa"/>
          </w:tcPr>
          <w:p w14:paraId="3D1E8242" w14:textId="77777777" w:rsidR="000C31FB" w:rsidRPr="00A95EEC" w:rsidRDefault="000C31FB" w:rsidP="00FE75CE">
            <w:pPr>
              <w:pStyle w:val="ListParagraph"/>
              <w:numPr>
                <w:ilvl w:val="0"/>
                <w:numId w:val="10"/>
              </w:numPr>
              <w:tabs>
                <w:tab w:val="left" w:pos="426"/>
              </w:tabs>
              <w:ind w:left="426"/>
              <w:jc w:val="left"/>
              <w:rPr>
                <w:szCs w:val="22"/>
                <w:lang w:val="lt-LT"/>
              </w:rPr>
            </w:pPr>
          </w:p>
        </w:tc>
        <w:tc>
          <w:tcPr>
            <w:tcW w:w="8393" w:type="dxa"/>
          </w:tcPr>
          <w:p w14:paraId="5677F185" w14:textId="12A3436B" w:rsidR="000C31FB" w:rsidRPr="00A95EEC" w:rsidRDefault="000C31FB" w:rsidP="009D5CFF">
            <w:pPr>
              <w:rPr>
                <w:sz w:val="22"/>
                <w:szCs w:val="22"/>
                <w:lang w:val="lt-LT"/>
              </w:rPr>
            </w:pPr>
            <w:r w:rsidRPr="00A95EEC">
              <w:rPr>
                <w:sz w:val="22"/>
                <w:szCs w:val="22"/>
                <w:lang w:val="lt-LT"/>
              </w:rPr>
              <w:t>Sistema turi būti paprasta ir patogi naudotis. Sistema turi būti realizuota taip, kad Sistemos naudotoj</w:t>
            </w:r>
            <w:r w:rsidR="00BB0855" w:rsidRPr="00A95EEC">
              <w:rPr>
                <w:sz w:val="22"/>
                <w:szCs w:val="22"/>
                <w:lang w:val="lt-LT"/>
              </w:rPr>
              <w:t>ams</w:t>
            </w:r>
            <w:r w:rsidRPr="00A95EEC">
              <w:rPr>
                <w:sz w:val="22"/>
                <w:szCs w:val="22"/>
                <w:lang w:val="lt-LT"/>
              </w:rPr>
              <w:t>, Paslaugų gavėj</w:t>
            </w:r>
            <w:r w:rsidR="00BB0855" w:rsidRPr="00A95EEC">
              <w:rPr>
                <w:sz w:val="22"/>
                <w:szCs w:val="22"/>
                <w:lang w:val="lt-LT"/>
              </w:rPr>
              <w:t>ams</w:t>
            </w:r>
            <w:r w:rsidRPr="00A95EEC">
              <w:rPr>
                <w:sz w:val="22"/>
                <w:szCs w:val="22"/>
                <w:lang w:val="lt-LT"/>
              </w:rPr>
              <w:t xml:space="preserve"> reikėtų atlikti kaip galima mažiau veiksmų norint pasiekti norimą rezultatą.</w:t>
            </w:r>
          </w:p>
        </w:tc>
      </w:tr>
      <w:tr w:rsidR="00401960" w:rsidRPr="00A95EEC" w14:paraId="7F592CCA" w14:textId="77777777" w:rsidTr="000C31FB">
        <w:tc>
          <w:tcPr>
            <w:tcW w:w="669" w:type="dxa"/>
          </w:tcPr>
          <w:p w14:paraId="305D756B" w14:textId="77777777" w:rsidR="00401960" w:rsidRPr="00A95EEC" w:rsidRDefault="00401960" w:rsidP="00FE75CE">
            <w:pPr>
              <w:pStyle w:val="ListParagraph"/>
              <w:numPr>
                <w:ilvl w:val="0"/>
                <w:numId w:val="10"/>
              </w:numPr>
              <w:tabs>
                <w:tab w:val="left" w:pos="426"/>
              </w:tabs>
              <w:ind w:left="426"/>
              <w:rPr>
                <w:szCs w:val="22"/>
                <w:lang w:val="lt-LT"/>
              </w:rPr>
            </w:pPr>
          </w:p>
        </w:tc>
        <w:tc>
          <w:tcPr>
            <w:tcW w:w="8393" w:type="dxa"/>
          </w:tcPr>
          <w:p w14:paraId="0C6E5255" w14:textId="63EF7D76" w:rsidR="00401960" w:rsidRPr="00A95EEC" w:rsidRDefault="00D322BA" w:rsidP="00240EDF">
            <w:pPr>
              <w:rPr>
                <w:sz w:val="22"/>
                <w:szCs w:val="22"/>
                <w:lang w:val="lt-LT"/>
              </w:rPr>
            </w:pPr>
            <w:r w:rsidRPr="00A95EEC">
              <w:rPr>
                <w:sz w:val="22"/>
                <w:szCs w:val="22"/>
                <w:lang w:val="lt-LT"/>
              </w:rPr>
              <w:t>Sistemos išorinė viešoji prieiga turi būti pritaikyta neįgaliesiems bent AA lygiu remiantis interneto tinklalapių turinio prieinamumo rekomendacijomis (ang. WCAG 2.1) su galimybe plėsti funkcionalumą, ateityje siekiant užtikrinti AAA lygmenį. Sistemos turinys</w:t>
            </w:r>
            <w:r w:rsidR="00BB0855" w:rsidRPr="00A95EEC">
              <w:rPr>
                <w:sz w:val="22"/>
                <w:szCs w:val="22"/>
                <w:lang w:val="lt-LT"/>
              </w:rPr>
              <w:t xml:space="preserve"> pagal interneto tinklalapių turinio prieinamumo rekomendacijas</w:t>
            </w:r>
            <w:r w:rsidRPr="00A95EEC">
              <w:rPr>
                <w:sz w:val="22"/>
                <w:szCs w:val="22"/>
                <w:lang w:val="lt-LT"/>
              </w:rPr>
              <w:t xml:space="preserve"> turi būti pateikiamas tokia forma, kad klausos ir regos negalią turintys asmenys galėtų laisvai naudotis viešais </w:t>
            </w:r>
            <w:r w:rsidR="00F37D71" w:rsidRPr="00A95EEC">
              <w:rPr>
                <w:sz w:val="22"/>
                <w:szCs w:val="22"/>
                <w:lang w:val="lt-LT"/>
              </w:rPr>
              <w:t>S</w:t>
            </w:r>
            <w:r w:rsidRPr="00A95EEC">
              <w:rPr>
                <w:sz w:val="22"/>
                <w:szCs w:val="22"/>
                <w:lang w:val="lt-LT"/>
              </w:rPr>
              <w:t>istemos funkcionalumais.</w:t>
            </w:r>
          </w:p>
        </w:tc>
      </w:tr>
      <w:tr w:rsidR="00D322BA" w:rsidRPr="00A95EEC" w14:paraId="5C152471" w14:textId="77777777" w:rsidTr="000C31FB">
        <w:trPr>
          <w:trHeight w:val="300"/>
        </w:trPr>
        <w:tc>
          <w:tcPr>
            <w:tcW w:w="669" w:type="dxa"/>
          </w:tcPr>
          <w:p w14:paraId="296C9E83" w14:textId="77777777" w:rsidR="00D322BA" w:rsidRPr="00A95EEC" w:rsidRDefault="00D322BA" w:rsidP="00FE75CE">
            <w:pPr>
              <w:pStyle w:val="ListParagraph"/>
              <w:numPr>
                <w:ilvl w:val="0"/>
                <w:numId w:val="10"/>
              </w:numPr>
              <w:tabs>
                <w:tab w:val="left" w:pos="426"/>
              </w:tabs>
              <w:ind w:left="426"/>
              <w:rPr>
                <w:szCs w:val="22"/>
                <w:lang w:val="lt-LT"/>
              </w:rPr>
            </w:pPr>
          </w:p>
        </w:tc>
        <w:tc>
          <w:tcPr>
            <w:tcW w:w="8393" w:type="dxa"/>
          </w:tcPr>
          <w:p w14:paraId="4709BFF0" w14:textId="35136AEB" w:rsidR="00D322BA" w:rsidRPr="00A95EEC" w:rsidRDefault="00DC7381" w:rsidP="00240EDF">
            <w:pPr>
              <w:rPr>
                <w:sz w:val="22"/>
                <w:szCs w:val="22"/>
                <w:lang w:val="lt-LT"/>
              </w:rPr>
            </w:pPr>
            <w:r w:rsidRPr="00A95EEC">
              <w:rPr>
                <w:sz w:val="22"/>
                <w:szCs w:val="22"/>
                <w:lang w:val="lt-LT"/>
              </w:rPr>
              <w:t>Sistemos programinėje įrangoje</w:t>
            </w:r>
            <w:r w:rsidR="00D322BA" w:rsidRPr="00A95EEC">
              <w:rPr>
                <w:sz w:val="22"/>
                <w:szCs w:val="22"/>
                <w:lang w:val="lt-LT"/>
              </w:rPr>
              <w:t xml:space="preserve"> neturi būti naudojama </w:t>
            </w:r>
            <w:r w:rsidR="00D322BA" w:rsidRPr="00A95EEC">
              <w:rPr>
                <w:i/>
                <w:iCs/>
                <w:sz w:val="22"/>
                <w:szCs w:val="22"/>
                <w:lang w:val="lt-LT"/>
              </w:rPr>
              <w:t>Adobe Flash</w:t>
            </w:r>
            <w:r w:rsidR="00D322BA" w:rsidRPr="00A95EEC">
              <w:rPr>
                <w:sz w:val="22"/>
                <w:szCs w:val="22"/>
                <w:lang w:val="lt-LT"/>
              </w:rPr>
              <w:t xml:space="preserve"> technologija.</w:t>
            </w:r>
          </w:p>
        </w:tc>
      </w:tr>
      <w:tr w:rsidR="00D322BA" w:rsidRPr="00A95EEC" w14:paraId="2AF15767" w14:textId="77777777" w:rsidTr="00D6051C">
        <w:trPr>
          <w:trHeight w:val="300"/>
        </w:trPr>
        <w:tc>
          <w:tcPr>
            <w:tcW w:w="669" w:type="dxa"/>
          </w:tcPr>
          <w:p w14:paraId="4DBF351A" w14:textId="77777777" w:rsidR="00D322BA" w:rsidRPr="00A95EEC" w:rsidRDefault="00D322BA" w:rsidP="00FE75CE">
            <w:pPr>
              <w:pStyle w:val="ListParagraph"/>
              <w:numPr>
                <w:ilvl w:val="0"/>
                <w:numId w:val="10"/>
              </w:numPr>
              <w:tabs>
                <w:tab w:val="left" w:pos="426"/>
              </w:tabs>
              <w:ind w:left="426"/>
              <w:rPr>
                <w:szCs w:val="22"/>
                <w:lang w:val="lt-LT"/>
              </w:rPr>
            </w:pPr>
          </w:p>
        </w:tc>
        <w:tc>
          <w:tcPr>
            <w:tcW w:w="8393" w:type="dxa"/>
          </w:tcPr>
          <w:p w14:paraId="3B64F3FF" w14:textId="1EFBD946" w:rsidR="00D322BA" w:rsidRPr="00A95EEC" w:rsidRDefault="00DC7381" w:rsidP="00D6051C">
            <w:pPr>
              <w:rPr>
                <w:sz w:val="22"/>
                <w:szCs w:val="22"/>
                <w:lang w:val="lt-LT"/>
              </w:rPr>
            </w:pPr>
            <w:r w:rsidRPr="00A95EEC">
              <w:rPr>
                <w:sz w:val="22"/>
                <w:szCs w:val="22"/>
                <w:lang w:val="lt-LT"/>
              </w:rPr>
              <w:t>Programinėje įrangoje</w:t>
            </w:r>
            <w:r w:rsidR="00D322BA" w:rsidRPr="00A95EEC">
              <w:rPr>
                <w:sz w:val="22"/>
                <w:szCs w:val="22"/>
                <w:lang w:val="lt-LT"/>
              </w:rPr>
              <w:t xml:space="preserve"> turi būti sukurta ir su Valstybės skaitmeninių sprendimų agentūra suderinta Universalioji duomenų teikimo sąsaja (UDTS), kaip ši sąvoka apibrėžta Duomenų teikimo formatų ir standartų rekomendacijose.</w:t>
            </w:r>
          </w:p>
        </w:tc>
      </w:tr>
      <w:tr w:rsidR="00401960" w:rsidRPr="00A95EEC" w14:paraId="1091A28D" w14:textId="77777777" w:rsidTr="000C31FB">
        <w:trPr>
          <w:trHeight w:val="300"/>
        </w:trPr>
        <w:tc>
          <w:tcPr>
            <w:tcW w:w="669" w:type="dxa"/>
          </w:tcPr>
          <w:p w14:paraId="1B183E24" w14:textId="77777777" w:rsidR="00401960" w:rsidRPr="00A95EEC" w:rsidRDefault="00401960" w:rsidP="00FE75CE">
            <w:pPr>
              <w:pStyle w:val="ListParagraph"/>
              <w:numPr>
                <w:ilvl w:val="0"/>
                <w:numId w:val="10"/>
              </w:numPr>
              <w:tabs>
                <w:tab w:val="left" w:pos="426"/>
              </w:tabs>
              <w:ind w:left="426"/>
              <w:rPr>
                <w:szCs w:val="22"/>
                <w:lang w:val="lt-LT"/>
              </w:rPr>
            </w:pPr>
          </w:p>
        </w:tc>
        <w:tc>
          <w:tcPr>
            <w:tcW w:w="8393" w:type="dxa"/>
          </w:tcPr>
          <w:p w14:paraId="0C14AF31" w14:textId="5FCE4FBB" w:rsidR="00401960" w:rsidRPr="00A95EEC" w:rsidRDefault="00DC7381" w:rsidP="00240EDF">
            <w:pPr>
              <w:rPr>
                <w:sz w:val="22"/>
                <w:szCs w:val="22"/>
                <w:lang w:val="lt-LT"/>
              </w:rPr>
            </w:pPr>
            <w:r w:rsidRPr="00A95EEC">
              <w:rPr>
                <w:sz w:val="22"/>
                <w:szCs w:val="22"/>
                <w:lang w:val="lt-LT"/>
              </w:rPr>
              <w:t xml:space="preserve">Programinė įranga turi būti sukurta </w:t>
            </w:r>
            <w:r w:rsidR="00401960" w:rsidRPr="00A95EEC">
              <w:rPr>
                <w:sz w:val="22"/>
                <w:szCs w:val="22"/>
                <w:lang w:val="lt-LT"/>
              </w:rPr>
              <w:t>taip, kad nebūtų pakartotinai renkami duomenys, kurie jau yra kaupiami ir tvarkomi valstybės informacinėse sistemose ir registruose (duomenys nurodyti TS 1 priede). Tokiems duomenims gauti turi būti naudojamos sąsajos teikiamos per Valstybės informacinių išteklių sąveikumo platformos (VIISP) duomenų mainų sistemą, o jeigu nėra, realizuojamos reikalingos naujos sąsajos vadovaujantis Duomenų teikimo formatų ir standartų rekomendacijomis.</w:t>
            </w:r>
          </w:p>
        </w:tc>
      </w:tr>
      <w:tr w:rsidR="00D322BA" w:rsidRPr="00A95EEC" w14:paraId="019025EB" w14:textId="77777777" w:rsidTr="000C31FB">
        <w:trPr>
          <w:trHeight w:val="300"/>
        </w:trPr>
        <w:tc>
          <w:tcPr>
            <w:tcW w:w="669" w:type="dxa"/>
          </w:tcPr>
          <w:p w14:paraId="077CF0C9" w14:textId="77777777" w:rsidR="00D322BA" w:rsidRPr="00A95EEC" w:rsidRDefault="00D322BA" w:rsidP="00FE75CE">
            <w:pPr>
              <w:pStyle w:val="ListParagraph"/>
              <w:numPr>
                <w:ilvl w:val="0"/>
                <w:numId w:val="10"/>
              </w:numPr>
              <w:tabs>
                <w:tab w:val="left" w:pos="426"/>
              </w:tabs>
              <w:ind w:left="426"/>
              <w:rPr>
                <w:szCs w:val="22"/>
                <w:lang w:val="lt-LT"/>
              </w:rPr>
            </w:pPr>
          </w:p>
        </w:tc>
        <w:tc>
          <w:tcPr>
            <w:tcW w:w="8393" w:type="dxa"/>
          </w:tcPr>
          <w:p w14:paraId="5F2DF801" w14:textId="1C24E73F" w:rsidR="00D322BA" w:rsidRPr="00A95EEC" w:rsidRDefault="00B14B2B" w:rsidP="00240EDF">
            <w:pPr>
              <w:rPr>
                <w:sz w:val="22"/>
                <w:szCs w:val="22"/>
                <w:lang w:val="lt-LT"/>
              </w:rPr>
            </w:pPr>
            <w:r w:rsidRPr="00A95EEC">
              <w:rPr>
                <w:sz w:val="22"/>
                <w:szCs w:val="22"/>
                <w:lang w:val="lt-LT"/>
              </w:rPr>
              <w:t>Programinėje įrangoje e</w:t>
            </w:r>
            <w:r w:rsidR="00D322BA" w:rsidRPr="00A95EEC">
              <w:rPr>
                <w:sz w:val="22"/>
                <w:szCs w:val="22"/>
                <w:lang w:val="lt-LT"/>
              </w:rPr>
              <w:t xml:space="preserve">lektroninių paslaugų inicijavimo naudotojo sąsaja, paslaugų procesų konstravimas, asmens atpažintis, atsiskaitymai už paslaugas, komunikavimas su paslaugų gavėjais, duomenų analizė ataskaitos bei jų publikavimas, duomenų pakartotinio panaudojimo uždaviniai turi būti realizuojami naudojant bendro naudojimo platformų sprendinius, kuriuos kaip paslaugas teikia VIISP, VDVIS, Lietuvos atvirų duomenų portalas, Gyventojų registras, </w:t>
            </w:r>
            <w:proofErr w:type="spellStart"/>
            <w:r w:rsidR="00D322BA" w:rsidRPr="00A95EEC">
              <w:rPr>
                <w:sz w:val="22"/>
                <w:szCs w:val="22"/>
                <w:lang w:val="lt-LT"/>
              </w:rPr>
              <w:t>E.sveikata</w:t>
            </w:r>
            <w:proofErr w:type="spellEnd"/>
            <w:r w:rsidR="00412C61" w:rsidRPr="00A95EEC">
              <w:rPr>
                <w:sz w:val="22"/>
                <w:szCs w:val="22"/>
                <w:lang w:val="lt-LT"/>
              </w:rPr>
              <w:t xml:space="preserve">, </w:t>
            </w:r>
            <w:proofErr w:type="spellStart"/>
            <w:r w:rsidR="00412C61" w:rsidRPr="00A95EEC">
              <w:rPr>
                <w:sz w:val="22"/>
                <w:szCs w:val="22"/>
                <w:lang w:val="lt-LT"/>
              </w:rPr>
              <w:t>E.paveldas</w:t>
            </w:r>
            <w:proofErr w:type="spellEnd"/>
            <w:r w:rsidR="00D322BA" w:rsidRPr="00A95EEC">
              <w:rPr>
                <w:sz w:val="22"/>
                <w:szCs w:val="22"/>
                <w:lang w:val="lt-LT"/>
              </w:rPr>
              <w:t xml:space="preserve">. </w:t>
            </w:r>
            <w:r w:rsidRPr="00A95EEC">
              <w:rPr>
                <w:sz w:val="22"/>
                <w:szCs w:val="22"/>
                <w:lang w:val="lt-LT"/>
              </w:rPr>
              <w:t>Programinėje įrangoje n</w:t>
            </w:r>
            <w:r w:rsidR="00D322BA" w:rsidRPr="00A95EEC">
              <w:rPr>
                <w:sz w:val="22"/>
                <w:szCs w:val="22"/>
                <w:lang w:val="lt-LT"/>
              </w:rPr>
              <w:t xml:space="preserve">egali būti </w:t>
            </w:r>
            <w:r w:rsidRPr="00A95EEC">
              <w:rPr>
                <w:sz w:val="22"/>
                <w:szCs w:val="22"/>
                <w:lang w:val="lt-LT"/>
              </w:rPr>
              <w:t xml:space="preserve">naudojami </w:t>
            </w:r>
            <w:r w:rsidR="00D322BA" w:rsidRPr="00A95EEC">
              <w:rPr>
                <w:sz w:val="22"/>
                <w:szCs w:val="22"/>
                <w:lang w:val="lt-LT"/>
              </w:rPr>
              <w:t>bendro naudojimo platformų paslaugas dubliuojantys sprendimai, išskyrus atvejus, kai panaudojami jau anksčiau įdiegti sprendimai arba naujų sprendimų kūrimas pagrįstas būtinybe ir suderintas su atitinkamų platformų valdytojais.</w:t>
            </w:r>
          </w:p>
        </w:tc>
      </w:tr>
      <w:tr w:rsidR="00AA4125" w:rsidRPr="00A95EEC" w14:paraId="0D3A4753" w14:textId="77777777" w:rsidTr="000C31FB">
        <w:trPr>
          <w:trHeight w:val="300"/>
        </w:trPr>
        <w:tc>
          <w:tcPr>
            <w:tcW w:w="669" w:type="dxa"/>
          </w:tcPr>
          <w:p w14:paraId="6CA67A84" w14:textId="77777777" w:rsidR="00AA4125" w:rsidRPr="00A95EEC" w:rsidRDefault="00AA4125" w:rsidP="00FE75CE">
            <w:pPr>
              <w:pStyle w:val="ListParagraph"/>
              <w:numPr>
                <w:ilvl w:val="0"/>
                <w:numId w:val="10"/>
              </w:numPr>
              <w:tabs>
                <w:tab w:val="left" w:pos="426"/>
              </w:tabs>
              <w:ind w:left="426"/>
              <w:rPr>
                <w:szCs w:val="22"/>
                <w:lang w:val="lt-LT"/>
              </w:rPr>
            </w:pPr>
          </w:p>
        </w:tc>
        <w:tc>
          <w:tcPr>
            <w:tcW w:w="8393" w:type="dxa"/>
          </w:tcPr>
          <w:p w14:paraId="49B704A7" w14:textId="7111E791" w:rsidR="00AA4125" w:rsidRPr="00A95EEC" w:rsidRDefault="00B14B2B" w:rsidP="00240EDF">
            <w:pPr>
              <w:rPr>
                <w:sz w:val="22"/>
                <w:szCs w:val="22"/>
                <w:lang w:val="lt-LT"/>
              </w:rPr>
            </w:pPr>
            <w:r w:rsidRPr="00A95EEC">
              <w:rPr>
                <w:sz w:val="22"/>
                <w:szCs w:val="22"/>
                <w:lang w:val="lt-LT"/>
              </w:rPr>
              <w:t>Programinė įranga</w:t>
            </w:r>
            <w:r w:rsidR="00AA4125" w:rsidRPr="00A95EEC">
              <w:rPr>
                <w:sz w:val="22"/>
                <w:szCs w:val="22"/>
                <w:lang w:val="lt-LT"/>
              </w:rPr>
              <w:t xml:space="preserve"> turi užtikrinti duomenų konfidencialumą. Tai reiškia, kad Sistema turi leisti Sistemos naudotojams tvarkyti tik jų funkcijoms atlikti būtinus duomenis.</w:t>
            </w:r>
          </w:p>
        </w:tc>
      </w:tr>
    </w:tbl>
    <w:p w14:paraId="25F1D126" w14:textId="77777777" w:rsidR="00401960" w:rsidRPr="00A95EEC" w:rsidRDefault="00401960" w:rsidP="00401960">
      <w:pPr>
        <w:rPr>
          <w:rFonts w:ascii="Arial" w:hAnsi="Arial" w:cs="Arial"/>
        </w:rPr>
      </w:pPr>
    </w:p>
    <w:p w14:paraId="48F1726D" w14:textId="4CDBB92A" w:rsidR="00401960" w:rsidRPr="00A95EEC" w:rsidRDefault="00401960" w:rsidP="00A4391D">
      <w:pPr>
        <w:pStyle w:val="Heading2"/>
      </w:pPr>
      <w:bookmarkStart w:id="38" w:name="_Toc175670479"/>
      <w:bookmarkStart w:id="39" w:name="_Toc176429399"/>
      <w:bookmarkStart w:id="40" w:name="_Toc178932207"/>
      <w:bookmarkStart w:id="41" w:name="_Toc178932337"/>
      <w:bookmarkStart w:id="42" w:name="_Toc178935507"/>
      <w:bookmarkStart w:id="43" w:name="_Toc189730477"/>
      <w:r w:rsidRPr="00A95EEC">
        <w:t>4.</w:t>
      </w:r>
      <w:r w:rsidR="00342B44" w:rsidRPr="00A95EEC">
        <w:t>4</w:t>
      </w:r>
      <w:r w:rsidRPr="00A95EEC">
        <w:t xml:space="preserve">. </w:t>
      </w:r>
      <w:bookmarkEnd w:id="38"/>
      <w:bookmarkEnd w:id="39"/>
      <w:bookmarkEnd w:id="40"/>
      <w:bookmarkEnd w:id="41"/>
      <w:bookmarkEnd w:id="42"/>
      <w:r w:rsidR="00666DFA" w:rsidRPr="00A95EEC">
        <w:t>Reikalavimai kapinių skaitmeni</w:t>
      </w:r>
      <w:r w:rsidR="00357C1B" w:rsidRPr="00A95EEC">
        <w:t>nimo</w:t>
      </w:r>
      <w:r w:rsidR="00666DFA" w:rsidRPr="00A95EEC">
        <w:t xml:space="preserve"> paslaugoms</w:t>
      </w:r>
      <w:bookmarkEnd w:id="43"/>
    </w:p>
    <w:p w14:paraId="71BF8E58" w14:textId="77777777" w:rsidR="00401960" w:rsidRPr="00A95EEC" w:rsidRDefault="00401960" w:rsidP="00401960">
      <w:pPr>
        <w:rPr>
          <w:rFonts w:ascii="Arial" w:hAnsi="Arial" w:cs="Arial"/>
        </w:rPr>
      </w:pPr>
    </w:p>
    <w:tbl>
      <w:tblPr>
        <w:tblStyle w:val="TableGridLight"/>
        <w:tblW w:w="0" w:type="auto"/>
        <w:tblLook w:val="04A0" w:firstRow="1" w:lastRow="0" w:firstColumn="1" w:lastColumn="0" w:noHBand="0" w:noVBand="1"/>
      </w:tblPr>
      <w:tblGrid>
        <w:gridCol w:w="668"/>
        <w:gridCol w:w="8394"/>
      </w:tblGrid>
      <w:tr w:rsidR="00401960" w:rsidRPr="00A95EEC" w14:paraId="0E021C86" w14:textId="77777777" w:rsidTr="00666DFA">
        <w:tc>
          <w:tcPr>
            <w:tcW w:w="668" w:type="dxa"/>
          </w:tcPr>
          <w:p w14:paraId="5CC4C280" w14:textId="77777777" w:rsidR="00401960" w:rsidRPr="00A95EEC" w:rsidRDefault="00401960" w:rsidP="00240EDF">
            <w:pPr>
              <w:rPr>
                <w:sz w:val="22"/>
                <w:szCs w:val="22"/>
                <w:lang w:val="lt-LT"/>
              </w:rPr>
            </w:pPr>
            <w:r w:rsidRPr="00A95EEC">
              <w:rPr>
                <w:sz w:val="22"/>
                <w:szCs w:val="22"/>
                <w:lang w:val="lt-LT"/>
              </w:rPr>
              <w:t>Nr.</w:t>
            </w:r>
          </w:p>
        </w:tc>
        <w:tc>
          <w:tcPr>
            <w:tcW w:w="8394" w:type="dxa"/>
          </w:tcPr>
          <w:p w14:paraId="03667E26" w14:textId="77777777" w:rsidR="00401960" w:rsidRPr="00A95EEC" w:rsidRDefault="00401960" w:rsidP="00240EDF">
            <w:pPr>
              <w:jc w:val="center"/>
              <w:rPr>
                <w:sz w:val="22"/>
                <w:szCs w:val="22"/>
                <w:lang w:val="lt-LT"/>
              </w:rPr>
            </w:pPr>
            <w:r w:rsidRPr="00A95EEC">
              <w:rPr>
                <w:sz w:val="22"/>
                <w:szCs w:val="22"/>
                <w:lang w:val="lt-LT"/>
              </w:rPr>
              <w:t>Aprašymas</w:t>
            </w:r>
          </w:p>
        </w:tc>
      </w:tr>
      <w:tr w:rsidR="00666DFA" w:rsidRPr="00A95EEC" w14:paraId="50A69C10" w14:textId="77777777" w:rsidTr="00666DFA">
        <w:tc>
          <w:tcPr>
            <w:tcW w:w="668" w:type="dxa"/>
            <w:shd w:val="clear" w:color="auto" w:fill="auto"/>
          </w:tcPr>
          <w:p w14:paraId="020CF44F" w14:textId="77777777" w:rsidR="00666DFA" w:rsidRPr="00A95EEC" w:rsidRDefault="00666DFA"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460533F2" w14:textId="5B6BAF7F" w:rsidR="00666DFA" w:rsidRPr="00A95EEC" w:rsidRDefault="00666DFA" w:rsidP="00666DFA">
            <w:pPr>
              <w:rPr>
                <w:strike/>
                <w:sz w:val="22"/>
                <w:szCs w:val="22"/>
                <w:lang w:val="lt-LT"/>
              </w:rPr>
            </w:pPr>
            <w:r w:rsidRPr="00A95EEC">
              <w:rPr>
                <w:sz w:val="22"/>
                <w:szCs w:val="22"/>
                <w:lang w:val="lt-LT"/>
              </w:rPr>
              <w:t xml:space="preserve">Kapinių skaitmeniniai žemėlapiai turi būti rengiami naudojant </w:t>
            </w:r>
            <w:proofErr w:type="spellStart"/>
            <w:r w:rsidR="00732C73" w:rsidRPr="00A95EEC">
              <w:rPr>
                <w:sz w:val="22"/>
                <w:szCs w:val="22"/>
                <w:lang w:val="lt-LT"/>
              </w:rPr>
              <w:t>aerofotografijos</w:t>
            </w:r>
            <w:proofErr w:type="spellEnd"/>
            <w:r w:rsidR="00732C73" w:rsidRPr="00A95EEC">
              <w:rPr>
                <w:sz w:val="22"/>
                <w:szCs w:val="22"/>
                <w:lang w:val="lt-LT"/>
              </w:rPr>
              <w:t xml:space="preserve"> metodu</w:t>
            </w:r>
            <w:r w:rsidRPr="00A95EEC">
              <w:rPr>
                <w:sz w:val="22"/>
                <w:szCs w:val="22"/>
                <w:lang w:val="lt-LT"/>
              </w:rPr>
              <w:t xml:space="preserve"> surinktus grafinius geografinius duomenis, leisiančius specialistams nepaliekant darbo vietos įvertinti visą kapinių infrastruktūrą. Paruoštos koordinuotos vietovės </w:t>
            </w:r>
            <w:proofErr w:type="spellStart"/>
            <w:r w:rsidRPr="00A95EEC">
              <w:rPr>
                <w:sz w:val="22"/>
                <w:szCs w:val="22"/>
                <w:lang w:val="lt-LT"/>
              </w:rPr>
              <w:t>aerofotografinės</w:t>
            </w:r>
            <w:proofErr w:type="spellEnd"/>
            <w:r w:rsidRPr="00A95EEC">
              <w:rPr>
                <w:sz w:val="22"/>
                <w:szCs w:val="22"/>
                <w:lang w:val="lt-LT"/>
              </w:rPr>
              <w:t xml:space="preserve"> arba </w:t>
            </w:r>
            <w:proofErr w:type="spellStart"/>
            <w:r w:rsidRPr="00A95EEC">
              <w:rPr>
                <w:sz w:val="22"/>
                <w:szCs w:val="22"/>
                <w:lang w:val="lt-LT"/>
              </w:rPr>
              <w:t>ortofoto</w:t>
            </w:r>
            <w:proofErr w:type="spellEnd"/>
            <w:r w:rsidRPr="00A95EEC">
              <w:rPr>
                <w:sz w:val="22"/>
                <w:szCs w:val="22"/>
                <w:lang w:val="lt-LT"/>
              </w:rPr>
              <w:t xml:space="preserve"> nuotraukos (LKS-1994) turi turėti ne mažesnę kaip 3,5 cm/</w:t>
            </w:r>
            <w:proofErr w:type="spellStart"/>
            <w:r w:rsidRPr="00A95EEC">
              <w:rPr>
                <w:sz w:val="22"/>
                <w:szCs w:val="22"/>
                <w:lang w:val="lt-LT"/>
              </w:rPr>
              <w:t>px</w:t>
            </w:r>
            <w:proofErr w:type="spellEnd"/>
            <w:r w:rsidRPr="00A95EEC">
              <w:rPr>
                <w:sz w:val="22"/>
                <w:szCs w:val="22"/>
                <w:lang w:val="lt-LT"/>
              </w:rPr>
              <w:t xml:space="preserve"> raišką (žemėlapių pagrindas gali būti ir kitoks, tačiau vienas iš sluoksnių privalo būti šio punkto reikalavimus atitinkanti nuotrauka).</w:t>
            </w:r>
          </w:p>
        </w:tc>
      </w:tr>
      <w:tr w:rsidR="00666DFA" w:rsidRPr="00A95EEC" w14:paraId="3114E049" w14:textId="77777777" w:rsidTr="00666DFA">
        <w:tc>
          <w:tcPr>
            <w:tcW w:w="668" w:type="dxa"/>
            <w:shd w:val="clear" w:color="auto" w:fill="auto"/>
          </w:tcPr>
          <w:p w14:paraId="22BDF7CB" w14:textId="77777777" w:rsidR="00666DFA" w:rsidRPr="00A95EEC" w:rsidRDefault="00666DFA"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6CD7E263" w14:textId="0144DB1A" w:rsidR="00666DFA" w:rsidRPr="00A95EEC" w:rsidRDefault="00666DFA" w:rsidP="00666DFA">
            <w:pPr>
              <w:rPr>
                <w:sz w:val="22"/>
                <w:szCs w:val="22"/>
                <w:lang w:val="lt-LT"/>
              </w:rPr>
            </w:pPr>
            <w:r w:rsidRPr="00A95EEC">
              <w:rPr>
                <w:sz w:val="22"/>
                <w:szCs w:val="22"/>
                <w:lang w:val="lt-LT"/>
              </w:rPr>
              <w:t>Turi būti sudarytas koordinuotas ir tikslus kapinių skaitmeninis planas, kuriame atvaizduojama išimtinai visa vietovės situacija (keliai, takeliai, visi medžiai, šiukšlių realizavimo aikštelės, vandens telkiniai, apšvietimo stulpai</w:t>
            </w:r>
            <w:r w:rsidR="00B14B2B" w:rsidRPr="00A95EEC">
              <w:rPr>
                <w:sz w:val="22"/>
                <w:szCs w:val="22"/>
                <w:lang w:val="lt-LT"/>
              </w:rPr>
              <w:t>, koplyčios, teritoriją juosiančios tvoros, vartai, varteliai</w:t>
            </w:r>
            <w:r w:rsidRPr="00A95EEC">
              <w:rPr>
                <w:sz w:val="22"/>
                <w:szCs w:val="22"/>
                <w:lang w:val="lt-LT"/>
              </w:rPr>
              <w:t>) ir visos kapinėse esančios kapavietės.</w:t>
            </w:r>
          </w:p>
        </w:tc>
      </w:tr>
      <w:tr w:rsidR="00666DFA" w:rsidRPr="00A95EEC" w14:paraId="51BC8358" w14:textId="77777777" w:rsidTr="00666DFA">
        <w:tc>
          <w:tcPr>
            <w:tcW w:w="668" w:type="dxa"/>
            <w:shd w:val="clear" w:color="auto" w:fill="auto"/>
          </w:tcPr>
          <w:p w14:paraId="08ED0ECA" w14:textId="77777777" w:rsidR="00666DFA" w:rsidRPr="00A95EEC" w:rsidRDefault="00666DFA"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095D0CB0" w14:textId="25A2E76C" w:rsidR="00666DFA" w:rsidRPr="00A95EEC" w:rsidRDefault="00666DFA" w:rsidP="00666DFA">
            <w:pPr>
              <w:rPr>
                <w:sz w:val="22"/>
                <w:szCs w:val="22"/>
                <w:lang w:val="lt-LT"/>
              </w:rPr>
            </w:pPr>
            <w:r w:rsidRPr="00A95EEC">
              <w:rPr>
                <w:sz w:val="22"/>
                <w:szCs w:val="22"/>
                <w:lang w:val="lt-LT"/>
              </w:rPr>
              <w:t>Turi būti atlikta kapinių inventorizacija –</w:t>
            </w:r>
            <w:r w:rsidR="002F5396" w:rsidRPr="00A95EEC">
              <w:rPr>
                <w:sz w:val="22"/>
                <w:szCs w:val="22"/>
                <w:lang w:val="lt-LT"/>
              </w:rPr>
              <w:t xml:space="preserve"> </w:t>
            </w:r>
            <w:r w:rsidRPr="00A95EEC">
              <w:rPr>
                <w:sz w:val="22"/>
                <w:szCs w:val="22"/>
                <w:lang w:val="lt-LT"/>
              </w:rPr>
              <w:t>inventorizuotos skaitmeninamos kapinės, skaitmeniniame plane atvaizduojant ir nurodant kapines, kvartalus, eiles, visas kapavietes, jų numerius, jų dydį, kolumbariumo numerius ir/ar kolumbariumo stovų numerius, nišų numerius, vietų skaičių.</w:t>
            </w:r>
          </w:p>
        </w:tc>
      </w:tr>
      <w:tr w:rsidR="00666DFA" w:rsidRPr="00A95EEC" w14:paraId="5F8F8E9B" w14:textId="77777777" w:rsidTr="00666DFA">
        <w:tc>
          <w:tcPr>
            <w:tcW w:w="668" w:type="dxa"/>
            <w:shd w:val="clear" w:color="auto" w:fill="auto"/>
          </w:tcPr>
          <w:p w14:paraId="4807A4C7" w14:textId="77777777" w:rsidR="00666DFA" w:rsidRPr="00A95EEC" w:rsidRDefault="00666DFA"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68495004" w14:textId="14342CBB" w:rsidR="00666DFA" w:rsidRPr="00A95EEC" w:rsidRDefault="00666DFA" w:rsidP="00666DFA">
            <w:pPr>
              <w:rPr>
                <w:sz w:val="22"/>
                <w:szCs w:val="22"/>
                <w:lang w:val="lt-LT"/>
              </w:rPr>
            </w:pPr>
            <w:r w:rsidRPr="00A95EEC">
              <w:rPr>
                <w:sz w:val="22"/>
                <w:szCs w:val="22"/>
                <w:lang w:val="lt-LT"/>
              </w:rPr>
              <w:t xml:space="preserve">Turi būti surinkti ir suskaitmeninti visi įskaitomi duomenys apie velionius nuo kapavietėse įrengtų paminklų ir kitų statinių (nurašyti ir užregistruoti vardai, pavardės, gimimo ir mirties datos, šeimos pavardė, velionio vardas ir pavardė originalo kalba) lietuvių, anglų, </w:t>
            </w:r>
            <w:r w:rsidR="00554B4F" w:rsidRPr="00A95EEC">
              <w:rPr>
                <w:sz w:val="22"/>
                <w:szCs w:val="22"/>
                <w:lang w:val="lt-LT"/>
              </w:rPr>
              <w:t>lenkų</w:t>
            </w:r>
            <w:r w:rsidRPr="00A95EEC">
              <w:rPr>
                <w:sz w:val="22"/>
                <w:szCs w:val="22"/>
                <w:lang w:val="lt-LT"/>
              </w:rPr>
              <w:t xml:space="preserve"> ir rusų kalbomis. Jeigu </w:t>
            </w:r>
            <w:r w:rsidRPr="00A95EEC">
              <w:rPr>
                <w:sz w:val="22"/>
                <w:szCs w:val="22"/>
                <w:lang w:val="lt-LT"/>
              </w:rPr>
              <w:lastRenderedPageBreak/>
              <w:t>pasitaikytų atvejų, kai užrašai yra atlikti kitomis nei išvardintos kalbos, duomenys turi būti suvesti originalo kalba ir lotyniškais simboliais (su lotyniškų rašmenų diakritiniais ženklais ir užtikrinti transliteracijos galimybę), leidžiant duomenis rasti paieškoje vedant abiem variantais. Duomenys turi būti nurašomi ir užregistruojami kiekvienam velioniui atskirai. Visi skaitmeniniai duomenys turi būti susieti su konkrečiomis kapavietėmis kapinių žemėlapyje (pagal vardo, pavardės, gimimo ir mirties metų atributus).</w:t>
            </w:r>
          </w:p>
        </w:tc>
      </w:tr>
      <w:tr w:rsidR="00666DFA" w:rsidRPr="00A95EEC" w14:paraId="2EBDE1A3" w14:textId="77777777" w:rsidTr="00666DFA">
        <w:tc>
          <w:tcPr>
            <w:tcW w:w="668" w:type="dxa"/>
            <w:shd w:val="clear" w:color="auto" w:fill="auto"/>
          </w:tcPr>
          <w:p w14:paraId="6210B4A5" w14:textId="77777777" w:rsidR="00666DFA" w:rsidRPr="00A95EEC" w:rsidRDefault="00666DFA"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17FA1DEF" w14:textId="69A8B386" w:rsidR="00666DFA" w:rsidRPr="00A95EEC" w:rsidRDefault="00666DFA" w:rsidP="00666DFA">
            <w:pPr>
              <w:rPr>
                <w:sz w:val="22"/>
                <w:szCs w:val="22"/>
                <w:lang w:val="lt-LT"/>
              </w:rPr>
            </w:pPr>
            <w:r w:rsidRPr="00A95EEC">
              <w:rPr>
                <w:sz w:val="22"/>
                <w:szCs w:val="22"/>
                <w:lang w:val="lt-LT"/>
              </w:rPr>
              <w:t xml:space="preserve">Turi būti nufotografuota kiekviena kapavietė ir atvaizdas patalpintas prie konkrečios kapavietės prieš tai surinktų duomenų. Kiekviena kapavietė turi turėti bent 2 nuotraukas – </w:t>
            </w:r>
            <w:r w:rsidR="00B14B2B" w:rsidRPr="00A95EEC">
              <w:rPr>
                <w:sz w:val="22"/>
                <w:szCs w:val="22"/>
                <w:lang w:val="lt-LT"/>
              </w:rPr>
              <w:t>viso kapavietės kontūro</w:t>
            </w:r>
            <w:r w:rsidRPr="00A95EEC">
              <w:rPr>
                <w:sz w:val="22"/>
                <w:szCs w:val="22"/>
                <w:lang w:val="lt-LT"/>
              </w:rPr>
              <w:t xml:space="preserve"> ir paminklinio akmens ar kryžiaus su užrašais ant jų.</w:t>
            </w:r>
          </w:p>
          <w:p w14:paraId="715B1C48" w14:textId="77777777" w:rsidR="00666DFA" w:rsidRPr="00A95EEC" w:rsidRDefault="00666DFA" w:rsidP="00666DFA">
            <w:pPr>
              <w:rPr>
                <w:sz w:val="22"/>
                <w:szCs w:val="22"/>
                <w:lang w:val="lt-LT"/>
              </w:rPr>
            </w:pPr>
            <w:r w:rsidRPr="00A95EEC">
              <w:rPr>
                <w:sz w:val="22"/>
                <w:szCs w:val="22"/>
                <w:lang w:val="lt-LT"/>
              </w:rPr>
              <w:t>Nuotraukos turi būti natūraliai spalvotos, kurių centre turi pozicionuoti fotografuojamas objektas. Jei fotografuojamas paminklinis akmuo ar kryžius su užrašais ant jų, turi būti:</w:t>
            </w:r>
          </w:p>
          <w:p w14:paraId="4F58FAC7"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fotografuojamas taip, kad kontūrai tilptų į nuotrauką;</w:t>
            </w:r>
          </w:p>
          <w:p w14:paraId="2399919E" w14:textId="2A539E86"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r>
            <w:r w:rsidR="00B14B2B" w:rsidRPr="00A95EEC">
              <w:rPr>
                <w:sz w:val="22"/>
                <w:szCs w:val="22"/>
                <w:lang w:val="lt-LT"/>
              </w:rPr>
              <w:t>paminklinis akmuo ar kryžius</w:t>
            </w:r>
            <w:r w:rsidRPr="00A95EEC">
              <w:rPr>
                <w:sz w:val="22"/>
                <w:szCs w:val="22"/>
                <w:lang w:val="lt-LT"/>
              </w:rPr>
              <w:t xml:space="preserve"> būtų pagrindinis ir visas;</w:t>
            </w:r>
          </w:p>
          <w:p w14:paraId="55740E66"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užtikrinamas duomenų (užrašų) įskaitomumas;</w:t>
            </w:r>
          </w:p>
          <w:p w14:paraId="60593B24"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objekto fotografavimas iš priekio (ne šonu).</w:t>
            </w:r>
          </w:p>
          <w:p w14:paraId="35EF0C76" w14:textId="29182E99" w:rsidR="00666DFA" w:rsidRPr="00A95EEC" w:rsidRDefault="00B14B2B" w:rsidP="00666DFA">
            <w:pPr>
              <w:rPr>
                <w:sz w:val="22"/>
                <w:szCs w:val="22"/>
                <w:lang w:val="lt-LT"/>
              </w:rPr>
            </w:pPr>
            <w:r w:rsidRPr="00A95EEC">
              <w:rPr>
                <w:sz w:val="22"/>
                <w:szCs w:val="22"/>
                <w:lang w:val="lt-LT"/>
              </w:rPr>
              <w:t>K</w:t>
            </w:r>
            <w:r w:rsidR="00666DFA" w:rsidRPr="00A95EEC">
              <w:rPr>
                <w:sz w:val="22"/>
                <w:szCs w:val="22"/>
                <w:lang w:val="lt-LT"/>
              </w:rPr>
              <w:t>iekvienam paminklui ir kapavietei turi būti padaroma bent po vieną nuotrauką. Negali būti nufotografuoti dviejų kapaviečių paminklai vienoje nuotraukoje</w:t>
            </w:r>
            <w:r w:rsidRPr="00A95EEC">
              <w:rPr>
                <w:sz w:val="22"/>
                <w:szCs w:val="22"/>
                <w:lang w:val="lt-LT"/>
              </w:rPr>
              <w:t>.</w:t>
            </w:r>
          </w:p>
        </w:tc>
      </w:tr>
      <w:tr w:rsidR="00666DFA" w:rsidRPr="00A95EEC" w14:paraId="4CCD440C" w14:textId="77777777" w:rsidTr="00666DFA">
        <w:tc>
          <w:tcPr>
            <w:tcW w:w="668" w:type="dxa"/>
            <w:shd w:val="clear" w:color="auto" w:fill="auto"/>
          </w:tcPr>
          <w:p w14:paraId="4585EABA" w14:textId="77777777" w:rsidR="00666DFA" w:rsidRPr="00A95EEC" w:rsidRDefault="00666DFA"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0DE2B1D7" w14:textId="02952B69" w:rsidR="00666DFA" w:rsidRPr="00A95EEC" w:rsidRDefault="00666DFA" w:rsidP="00666DFA">
            <w:pPr>
              <w:rPr>
                <w:sz w:val="22"/>
                <w:szCs w:val="22"/>
                <w:lang w:val="lt-LT"/>
              </w:rPr>
            </w:pPr>
            <w:r w:rsidRPr="00A95EEC">
              <w:rPr>
                <w:sz w:val="22"/>
                <w:szCs w:val="22"/>
                <w:lang w:val="lt-LT"/>
              </w:rPr>
              <w:t xml:space="preserve">Turi būti atlikta surinktų duomenų patikra vietoje tikrinant ar </w:t>
            </w:r>
            <w:r w:rsidR="00F37D71" w:rsidRPr="00A95EEC">
              <w:rPr>
                <w:sz w:val="22"/>
                <w:szCs w:val="22"/>
                <w:lang w:val="lt-LT"/>
              </w:rPr>
              <w:t xml:space="preserve">į Sistemą </w:t>
            </w:r>
            <w:r w:rsidRPr="00A95EEC">
              <w:rPr>
                <w:sz w:val="22"/>
                <w:szCs w:val="22"/>
                <w:lang w:val="lt-LT"/>
              </w:rPr>
              <w:t xml:space="preserve">suvesta informacija atitinka realią situaciją kapinėse, šalinami neatitikimai, registruojami tikslūs kapavietės dydžiai. Kapaviečių dydžiai registruojami </w:t>
            </w:r>
            <w:r w:rsidR="00B14B2B" w:rsidRPr="00A95EEC">
              <w:rPr>
                <w:sz w:val="22"/>
                <w:szCs w:val="22"/>
                <w:lang w:val="lt-LT"/>
              </w:rPr>
              <w:t xml:space="preserve">ne mažiau </w:t>
            </w:r>
            <w:r w:rsidRPr="00A95EEC">
              <w:rPr>
                <w:sz w:val="22"/>
                <w:szCs w:val="22"/>
                <w:lang w:val="lt-LT"/>
              </w:rPr>
              <w:t>1 cm tikslumu.</w:t>
            </w:r>
          </w:p>
        </w:tc>
      </w:tr>
      <w:tr w:rsidR="00666DFA" w:rsidRPr="00A95EEC" w14:paraId="003FAA0C" w14:textId="77777777" w:rsidTr="00666DFA">
        <w:tc>
          <w:tcPr>
            <w:tcW w:w="668" w:type="dxa"/>
            <w:shd w:val="clear" w:color="auto" w:fill="auto"/>
          </w:tcPr>
          <w:p w14:paraId="79B86104" w14:textId="77777777" w:rsidR="00666DFA" w:rsidRPr="00A95EEC" w:rsidRDefault="00666DFA"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316EBC6F" w14:textId="2409FFA7" w:rsidR="00666DFA" w:rsidRPr="00A95EEC" w:rsidRDefault="00666DFA" w:rsidP="00666DFA">
            <w:pPr>
              <w:rPr>
                <w:sz w:val="22"/>
                <w:szCs w:val="22"/>
                <w:lang w:val="lt-LT"/>
              </w:rPr>
            </w:pPr>
            <w:r w:rsidRPr="00A95EEC">
              <w:rPr>
                <w:sz w:val="22"/>
                <w:szCs w:val="22"/>
                <w:lang w:val="lt-LT"/>
              </w:rPr>
              <w:t xml:space="preserve">Kapavietės, kurių informacijos negalima identifikuoti dėl prastos paminklų būklės </w:t>
            </w:r>
            <w:r w:rsidR="00B14B2B" w:rsidRPr="00A95EEC">
              <w:rPr>
                <w:sz w:val="22"/>
                <w:szCs w:val="22"/>
                <w:lang w:val="lt-LT"/>
              </w:rPr>
              <w:t xml:space="preserve">(t. y. nėra išlikusių pačių paminklų ar užrašų ant jų) </w:t>
            </w:r>
            <w:r w:rsidRPr="00A95EEC">
              <w:rPr>
                <w:sz w:val="22"/>
                <w:szCs w:val="22"/>
                <w:lang w:val="lt-LT"/>
              </w:rPr>
              <w:t>turi būti pažymėtos kaip neatpažintas laidojimas.</w:t>
            </w:r>
          </w:p>
        </w:tc>
      </w:tr>
      <w:tr w:rsidR="00666DFA" w:rsidRPr="00A95EEC" w14:paraId="35A1DFB3" w14:textId="77777777" w:rsidTr="00666DFA">
        <w:tc>
          <w:tcPr>
            <w:tcW w:w="668" w:type="dxa"/>
            <w:shd w:val="clear" w:color="auto" w:fill="auto"/>
          </w:tcPr>
          <w:p w14:paraId="1EC5E42D" w14:textId="77777777" w:rsidR="00666DFA" w:rsidRPr="00A95EEC" w:rsidRDefault="00666DFA"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797D1015" w14:textId="0B6C35C5" w:rsidR="002F5396" w:rsidRPr="00A95EEC" w:rsidRDefault="00666DFA" w:rsidP="00666DFA">
            <w:pPr>
              <w:rPr>
                <w:sz w:val="22"/>
                <w:szCs w:val="22"/>
                <w:lang w:val="lt-LT"/>
              </w:rPr>
            </w:pPr>
            <w:r w:rsidRPr="00A95EEC">
              <w:rPr>
                <w:sz w:val="22"/>
                <w:szCs w:val="22"/>
                <w:lang w:val="lt-LT"/>
              </w:rPr>
              <w:t xml:space="preserve">Turi būti suskaitmeninti </w:t>
            </w:r>
            <w:r w:rsidR="002F5396" w:rsidRPr="00A95EEC">
              <w:rPr>
                <w:sz w:val="22"/>
                <w:szCs w:val="22"/>
                <w:lang w:val="lt-LT"/>
              </w:rPr>
              <w:t>PO</w:t>
            </w:r>
            <w:r w:rsidRPr="00A95EEC">
              <w:rPr>
                <w:sz w:val="22"/>
                <w:szCs w:val="22"/>
                <w:lang w:val="lt-LT"/>
              </w:rPr>
              <w:t xml:space="preserve"> turimi laidojimų ir kapaviečių statinių registravimo </w:t>
            </w:r>
            <w:r w:rsidR="002F5396" w:rsidRPr="00A95EEC">
              <w:rPr>
                <w:sz w:val="22"/>
                <w:szCs w:val="22"/>
                <w:lang w:val="lt-LT"/>
              </w:rPr>
              <w:t xml:space="preserve">ar jiems prilygintini </w:t>
            </w:r>
            <w:r w:rsidRPr="00A95EEC">
              <w:rPr>
                <w:sz w:val="22"/>
                <w:szCs w:val="22"/>
                <w:lang w:val="lt-LT"/>
              </w:rPr>
              <w:t>žurnalai, lokalios duomenų rinkmenos (</w:t>
            </w:r>
            <w:r w:rsidR="00C16A12" w:rsidRPr="00A95EEC">
              <w:rPr>
                <w:sz w:val="22"/>
                <w:szCs w:val="22"/>
                <w:lang w:val="lt-LT"/>
              </w:rPr>
              <w:t>kitos sistemos ir tekstiniai failai, kurių duomenis reikės perkelti į bendrą skaitmeninamų duomenų apimtį</w:t>
            </w:r>
            <w:r w:rsidRPr="00A95EEC">
              <w:rPr>
                <w:sz w:val="22"/>
                <w:szCs w:val="22"/>
                <w:lang w:val="lt-LT"/>
              </w:rPr>
              <w:t>), įskaitant ir informaciją apie atsakingus už kapavietes asmenis, bei kitą su kapaviete ir velioniais susijusią informaciją (jei tokia yra)</w:t>
            </w:r>
            <w:r w:rsidR="00C16A12" w:rsidRPr="00A95EEC">
              <w:rPr>
                <w:sz w:val="22"/>
                <w:szCs w:val="22"/>
                <w:lang w:val="lt-LT"/>
              </w:rPr>
              <w:t>, kuri nurodyta kaupti pagal Lietuvos Respublikos Vyriausybės 2008 m. lapkričio 19 d. nutarimu Nr. 1207 „Dėl Lietuvos Respublikos žmonių palaikų laidojimo įstatymo įgyvendinamųjų teisės aktų patvirtinimo“</w:t>
            </w:r>
            <w:r w:rsidRPr="00A95EEC">
              <w:rPr>
                <w:sz w:val="22"/>
                <w:szCs w:val="22"/>
                <w:lang w:val="lt-LT"/>
              </w:rPr>
              <w:t>. Suskaitmeninti įrašai turi būti susieti su konkrečiomis kapavietėmis.</w:t>
            </w:r>
            <w:r w:rsidR="002F5396" w:rsidRPr="00A95EEC">
              <w:rPr>
                <w:sz w:val="22"/>
                <w:szCs w:val="22"/>
                <w:lang w:val="lt-LT"/>
              </w:rPr>
              <w:t xml:space="preserve"> </w:t>
            </w:r>
          </w:p>
          <w:p w14:paraId="28D2AE89" w14:textId="77777777" w:rsidR="009749FA" w:rsidRPr="00A95EEC" w:rsidRDefault="009749FA" w:rsidP="00666DFA">
            <w:pPr>
              <w:rPr>
                <w:sz w:val="22"/>
                <w:szCs w:val="22"/>
                <w:lang w:val="lt-LT"/>
              </w:rPr>
            </w:pPr>
          </w:p>
          <w:p w14:paraId="7757FD7E" w14:textId="697F5A38" w:rsidR="00666DFA" w:rsidRPr="00A95EEC" w:rsidRDefault="002F5396" w:rsidP="00666DFA">
            <w:pPr>
              <w:rPr>
                <w:sz w:val="22"/>
                <w:szCs w:val="22"/>
                <w:lang w:val="lt-LT"/>
              </w:rPr>
            </w:pPr>
            <w:r w:rsidRPr="00A95EEC">
              <w:rPr>
                <w:sz w:val="22"/>
                <w:szCs w:val="22"/>
                <w:lang w:val="lt-LT"/>
              </w:rPr>
              <w:t xml:space="preserve">Preliminarūs </w:t>
            </w:r>
            <w:r w:rsidR="00FF4068" w:rsidRPr="00A95EEC">
              <w:rPr>
                <w:sz w:val="22"/>
                <w:szCs w:val="22"/>
                <w:lang w:val="lt-LT"/>
              </w:rPr>
              <w:t xml:space="preserve">(negalutiniai) </w:t>
            </w:r>
            <w:r w:rsidRPr="00A95EEC">
              <w:rPr>
                <w:sz w:val="22"/>
                <w:szCs w:val="22"/>
                <w:lang w:val="lt-LT"/>
              </w:rPr>
              <w:t>žurnalų įrašų kiekiai nurodyti TS 1 priede. Paslaugų sutarties vykdymo metu Perkančioji organizacija pateiks galutinius duomenis apie savivaldybės teritorijoje esančių kapinių turimus laidojimų ir kapaviečių statinių registravimo žurnalus ar kitus jiems prilyginamus registrus bei įrašų kiekius juose.</w:t>
            </w:r>
          </w:p>
          <w:p w14:paraId="50EA971E" w14:textId="77777777" w:rsidR="009749FA" w:rsidRPr="00A95EEC" w:rsidRDefault="009749FA" w:rsidP="00666DFA">
            <w:pPr>
              <w:rPr>
                <w:sz w:val="22"/>
                <w:szCs w:val="22"/>
                <w:lang w:val="lt-LT"/>
              </w:rPr>
            </w:pPr>
          </w:p>
          <w:p w14:paraId="05A4B3AD" w14:textId="77777777" w:rsidR="00666DFA" w:rsidRPr="00A95EEC" w:rsidRDefault="00666DFA" w:rsidP="00666DFA">
            <w:pPr>
              <w:rPr>
                <w:sz w:val="22"/>
                <w:szCs w:val="22"/>
                <w:lang w:val="lt-LT"/>
              </w:rPr>
            </w:pPr>
            <w:r w:rsidRPr="00A95EEC">
              <w:rPr>
                <w:sz w:val="22"/>
                <w:szCs w:val="22"/>
                <w:lang w:val="lt-LT"/>
              </w:rPr>
              <w:t>Skaitmeninama informacija turi būti ruošiama atsižvelgiant į Laidojimų ir kapaviečių statinių registravimo žurnalo formos struktūrą (duomenis), kurios forma patvirtinta Lietuvos Respublikos Vyriausybės 2008 m. lapkričio 19 d. nutarimu Nr. 1207 „Dėl Lietuvos Respublikos žmonių palaikų laidojimo įstatymo įgyvendinamųjų teisės aktų patvirtinimo“:</w:t>
            </w:r>
          </w:p>
          <w:p w14:paraId="1A8DB2B7"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Žurnalo numeris;</w:t>
            </w:r>
          </w:p>
          <w:p w14:paraId="490DD92B"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Įrašo numeris žurnale;</w:t>
            </w:r>
          </w:p>
          <w:p w14:paraId="3351136C"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Velionio vardas;</w:t>
            </w:r>
          </w:p>
          <w:p w14:paraId="4862F70B"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Velionio pavardė;</w:t>
            </w:r>
          </w:p>
          <w:p w14:paraId="17AC2E8D"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Velionio asmens kodas;</w:t>
            </w:r>
          </w:p>
          <w:p w14:paraId="43828AA0"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Velionio gimimo data;</w:t>
            </w:r>
          </w:p>
          <w:p w14:paraId="020CE6D5"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Velionio gimimo vieta;</w:t>
            </w:r>
          </w:p>
          <w:p w14:paraId="44003087"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Velionio mirties data;</w:t>
            </w:r>
          </w:p>
          <w:p w14:paraId="565278E5"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Velionio mirties vieta;</w:t>
            </w:r>
          </w:p>
          <w:p w14:paraId="34F4CF78"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Mirties liudijimo išdavimo data;</w:t>
            </w:r>
          </w:p>
          <w:p w14:paraId="2EC8061D"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Mirties liudijimo numeris;</w:t>
            </w:r>
          </w:p>
          <w:p w14:paraId="4A9F4001"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Kapinių kvartalo numeris;</w:t>
            </w:r>
          </w:p>
          <w:p w14:paraId="5A674C6A"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Kvartalo eilės numeris;</w:t>
            </w:r>
          </w:p>
          <w:p w14:paraId="47EB677B"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Kapavietės numeris;</w:t>
            </w:r>
          </w:p>
          <w:p w14:paraId="2CEDC5E2"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Kapavietės matmenys;</w:t>
            </w:r>
          </w:p>
          <w:p w14:paraId="38CD2DAB" w14:textId="77777777" w:rsidR="00666DFA" w:rsidRPr="00A95EEC" w:rsidRDefault="00666DFA" w:rsidP="00666DFA">
            <w:pPr>
              <w:rPr>
                <w:sz w:val="22"/>
                <w:szCs w:val="22"/>
                <w:lang w:val="lt-LT"/>
              </w:rPr>
            </w:pPr>
            <w:r w:rsidRPr="00A95EEC">
              <w:rPr>
                <w:sz w:val="22"/>
                <w:szCs w:val="22"/>
                <w:lang w:val="lt-LT"/>
              </w:rPr>
              <w:lastRenderedPageBreak/>
              <w:t>-</w:t>
            </w:r>
            <w:r w:rsidRPr="00A95EEC">
              <w:rPr>
                <w:sz w:val="22"/>
                <w:szCs w:val="22"/>
                <w:lang w:val="lt-LT"/>
              </w:rPr>
              <w:tab/>
              <w:t>Laidojimo gylis;</w:t>
            </w:r>
          </w:p>
          <w:p w14:paraId="325DC64C"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Kolumbariumo numeris;</w:t>
            </w:r>
          </w:p>
          <w:p w14:paraId="528D2EE5"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Kolumbariumo nišos numeris;</w:t>
            </w:r>
          </w:p>
          <w:p w14:paraId="0D4CE681"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Karste, urnoje, išbarstant pelenus;</w:t>
            </w:r>
          </w:p>
          <w:p w14:paraId="5A339823"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Laidojimo data.</w:t>
            </w:r>
          </w:p>
          <w:p w14:paraId="0860562D"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Pavojinga arba ypač pavojinga užkrečiamoji liga, įrašyta į Sveikatos apsaugos ministerijos nustatytą sąrašą;</w:t>
            </w:r>
          </w:p>
          <w:p w14:paraId="72D6BF8E"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Laidojančio asmens arba kito asmens, atsakingo už kapavietės ar kolumbariumo nišos priežiūrą: fizinio asmens vardas, pavardė; juridinio asmens pavadinimas, teisinė forma, kodas;</w:t>
            </w:r>
          </w:p>
          <w:p w14:paraId="337FA82B"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Laidojančio asmens arba kito asmens, atsakingo už kapavietės ar kolumbariumo nišos priežiūrą: fizinio asmens arba juridinio asmens buveinės adresas;</w:t>
            </w:r>
          </w:p>
          <w:p w14:paraId="43633D95"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Laidojančio asmens arba kito asmens, atsakingo už kapavietės ar kolumbariumo nišos priežiūrą: fizinio asmens arba juridinio asmens telefono numeris;</w:t>
            </w:r>
          </w:p>
          <w:p w14:paraId="513E4D4D"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Kapavietės statiniai (paminklai, antkapiai, aptvėrimai) jų statymo datos;</w:t>
            </w:r>
          </w:p>
          <w:p w14:paraId="5E286A72"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Kapavietės statinių (paminklai, antkapiai, aptvėrimai) jų rekonstravimo datos;</w:t>
            </w:r>
          </w:p>
          <w:p w14:paraId="4F8891B2"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Pastaba apie rekonstravimą apjungiant kapavietes;</w:t>
            </w:r>
          </w:p>
          <w:p w14:paraId="454A4449"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Unikalus kodas Kultūros vertybių registre;</w:t>
            </w:r>
          </w:p>
          <w:p w14:paraId="4D2A9091"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Draudimo laidoti pagrindas, pradžia ir trukmė;</w:t>
            </w:r>
          </w:p>
          <w:p w14:paraId="1A49B819" w14:textId="77777777" w:rsidR="00666DFA" w:rsidRPr="00A95EEC" w:rsidRDefault="00666DFA" w:rsidP="00666DFA">
            <w:pPr>
              <w:rPr>
                <w:sz w:val="22"/>
                <w:szCs w:val="22"/>
                <w:lang w:val="lt-LT"/>
              </w:rPr>
            </w:pPr>
            <w:r w:rsidRPr="00A95EEC">
              <w:rPr>
                <w:sz w:val="22"/>
                <w:szCs w:val="22"/>
                <w:lang w:val="lt-LT"/>
              </w:rPr>
              <w:t>-</w:t>
            </w:r>
            <w:r w:rsidRPr="00A95EEC">
              <w:rPr>
                <w:sz w:val="22"/>
                <w:szCs w:val="22"/>
                <w:lang w:val="lt-LT"/>
              </w:rPr>
              <w:tab/>
              <w:t>Duomenis įregistravusio asmens pareigos, vardas, pavardė.</w:t>
            </w:r>
          </w:p>
          <w:p w14:paraId="3D4D78C1" w14:textId="77777777" w:rsidR="005935FB" w:rsidRPr="00A95EEC" w:rsidRDefault="005935FB" w:rsidP="00666DFA">
            <w:pPr>
              <w:rPr>
                <w:sz w:val="22"/>
                <w:szCs w:val="22"/>
                <w:lang w:val="lt-LT"/>
              </w:rPr>
            </w:pPr>
          </w:p>
          <w:p w14:paraId="28CF594E" w14:textId="1097A99E" w:rsidR="005935FB" w:rsidRPr="00A95EEC" w:rsidRDefault="005935FB" w:rsidP="00666DFA">
            <w:pPr>
              <w:rPr>
                <w:sz w:val="22"/>
                <w:szCs w:val="22"/>
                <w:lang w:val="lt-LT"/>
              </w:rPr>
            </w:pPr>
            <w:r w:rsidRPr="00A95EEC">
              <w:rPr>
                <w:sz w:val="22"/>
                <w:szCs w:val="22"/>
                <w:lang w:val="lt-LT"/>
              </w:rPr>
              <w:t>Suskaitmeninti duomenys privalo būti suderinami su siūloma programine įranga. Neturi būti jokio ribojimo šių duomenų plėtrai, tikslinimui ar kitiems veiksmams, numatytiems šioje techninėje specifikacijoje</w:t>
            </w:r>
            <w:r w:rsidR="00F720E1" w:rsidRPr="00A95EEC">
              <w:rPr>
                <w:sz w:val="22"/>
                <w:szCs w:val="22"/>
                <w:lang w:val="lt-LT"/>
              </w:rPr>
              <w:t>.</w:t>
            </w:r>
          </w:p>
        </w:tc>
      </w:tr>
      <w:tr w:rsidR="00666DFA" w:rsidRPr="00A95EEC" w14:paraId="028BFD29" w14:textId="77777777" w:rsidTr="00666DFA">
        <w:tc>
          <w:tcPr>
            <w:tcW w:w="668" w:type="dxa"/>
            <w:shd w:val="clear" w:color="auto" w:fill="auto"/>
          </w:tcPr>
          <w:p w14:paraId="062284C4" w14:textId="77777777" w:rsidR="00666DFA" w:rsidRPr="00A95EEC" w:rsidRDefault="00666DFA"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754C1344" w14:textId="3901CC53" w:rsidR="00666DFA" w:rsidRPr="00A95EEC" w:rsidRDefault="00666DFA" w:rsidP="00666DFA">
            <w:pPr>
              <w:rPr>
                <w:sz w:val="22"/>
                <w:szCs w:val="22"/>
                <w:lang w:val="lt-LT"/>
              </w:rPr>
            </w:pPr>
            <w:r w:rsidRPr="00A95EEC">
              <w:rPr>
                <w:sz w:val="22"/>
                <w:szCs w:val="22"/>
                <w:lang w:val="lt-LT"/>
              </w:rPr>
              <w:t xml:space="preserve">Papildomi popierinio archyvo skaitmeninimo rezultatai: visi popierinių šaltinių atvaizdai turi būti sukeliami ir susiejami su skaitmeniniais žurnalų įrašais </w:t>
            </w:r>
            <w:r w:rsidR="00F37D71" w:rsidRPr="00A95EEC">
              <w:rPr>
                <w:sz w:val="22"/>
                <w:szCs w:val="22"/>
                <w:lang w:val="lt-LT"/>
              </w:rPr>
              <w:t>S</w:t>
            </w:r>
            <w:r w:rsidRPr="00A95EEC">
              <w:rPr>
                <w:sz w:val="22"/>
                <w:szCs w:val="22"/>
                <w:lang w:val="lt-LT"/>
              </w:rPr>
              <w:t>istemoje ir pasiekiami atvaizdavimui ir patikrai prie kiekvieno velionio, kapavietės ir laidojimo žurnalo įrašo.</w:t>
            </w:r>
          </w:p>
        </w:tc>
      </w:tr>
    </w:tbl>
    <w:p w14:paraId="3D93E1B5" w14:textId="77777777" w:rsidR="002F5396" w:rsidRPr="00A95EEC" w:rsidRDefault="002F5396"/>
    <w:p w14:paraId="4AC6CEB0" w14:textId="6DF6A717" w:rsidR="002F5396" w:rsidRPr="00A95EEC" w:rsidRDefault="002F5396" w:rsidP="002F5396">
      <w:pPr>
        <w:pStyle w:val="Heading2"/>
      </w:pPr>
      <w:bookmarkStart w:id="44" w:name="_Toc176429398"/>
      <w:bookmarkStart w:id="45" w:name="_Toc178932206"/>
      <w:bookmarkStart w:id="46" w:name="_Toc178932336"/>
      <w:bookmarkStart w:id="47" w:name="_Toc178935506"/>
      <w:bookmarkStart w:id="48" w:name="_Toc189730478"/>
      <w:r w:rsidRPr="00A95EEC">
        <w:t xml:space="preserve">4.5. </w:t>
      </w:r>
      <w:bookmarkEnd w:id="44"/>
      <w:bookmarkEnd w:id="45"/>
      <w:bookmarkEnd w:id="46"/>
      <w:bookmarkEnd w:id="47"/>
      <w:r w:rsidRPr="00A95EEC">
        <w:t xml:space="preserve">Kapinių skaitmeninimo </w:t>
      </w:r>
      <w:r w:rsidR="00733766" w:rsidRPr="00A95EEC">
        <w:t xml:space="preserve">paslaugų </w:t>
      </w:r>
      <w:r w:rsidRPr="00A95EEC">
        <w:t>specialieji reikalavimai</w:t>
      </w:r>
      <w:bookmarkEnd w:id="48"/>
    </w:p>
    <w:p w14:paraId="77A9A700" w14:textId="77777777" w:rsidR="002F5396" w:rsidRPr="00A95EEC" w:rsidRDefault="002F5396"/>
    <w:tbl>
      <w:tblPr>
        <w:tblStyle w:val="TableGridLight"/>
        <w:tblW w:w="0" w:type="auto"/>
        <w:tblLook w:val="04A0" w:firstRow="1" w:lastRow="0" w:firstColumn="1" w:lastColumn="0" w:noHBand="0" w:noVBand="1"/>
      </w:tblPr>
      <w:tblGrid>
        <w:gridCol w:w="668"/>
        <w:gridCol w:w="8394"/>
      </w:tblGrid>
      <w:tr w:rsidR="002F5396" w:rsidRPr="00A95EEC" w14:paraId="60CA4963" w14:textId="77777777" w:rsidTr="00666DFA">
        <w:tc>
          <w:tcPr>
            <w:tcW w:w="668" w:type="dxa"/>
            <w:shd w:val="clear" w:color="auto" w:fill="auto"/>
          </w:tcPr>
          <w:p w14:paraId="302D2201" w14:textId="77777777" w:rsidR="002F5396" w:rsidRPr="00A95EEC" w:rsidRDefault="002F5396"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4E7E5D33" w14:textId="7D7A4065" w:rsidR="002F5396" w:rsidRPr="00A95EEC" w:rsidRDefault="002F5396" w:rsidP="002F5396">
            <w:pPr>
              <w:rPr>
                <w:sz w:val="22"/>
                <w:szCs w:val="22"/>
                <w:lang w:val="lt-LT"/>
              </w:rPr>
            </w:pPr>
            <w:r w:rsidRPr="00A95EEC">
              <w:rPr>
                <w:sz w:val="22"/>
                <w:szCs w:val="22"/>
                <w:lang w:val="lt-LT"/>
              </w:rPr>
              <w:t>Kapinių skaitmeninimo sprendime turi būti įtrauktas dirbtinio intelekto statistikos įrankis, analizuojantis ir numatantis laidojimo vietų poreikius ir kitą su mirtimi susijusią statistiką, užtikrinant, kad kapinių infrastruktūra atitiktų būsimus kapinių poreikius.</w:t>
            </w:r>
          </w:p>
        </w:tc>
      </w:tr>
      <w:tr w:rsidR="002F5396" w:rsidRPr="00A95EEC" w14:paraId="07B61D81" w14:textId="77777777" w:rsidTr="00666DFA">
        <w:tc>
          <w:tcPr>
            <w:tcW w:w="668" w:type="dxa"/>
            <w:shd w:val="clear" w:color="auto" w:fill="auto"/>
          </w:tcPr>
          <w:p w14:paraId="556885E9" w14:textId="77777777" w:rsidR="002F5396" w:rsidRPr="00A95EEC" w:rsidRDefault="002F5396"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25E61B68" w14:textId="56054F43" w:rsidR="002F5396" w:rsidRPr="00A95EEC" w:rsidRDefault="002F5396" w:rsidP="002F5396">
            <w:pPr>
              <w:rPr>
                <w:sz w:val="22"/>
                <w:szCs w:val="22"/>
                <w:lang w:val="lt-LT"/>
              </w:rPr>
            </w:pPr>
            <w:r w:rsidRPr="00A95EEC">
              <w:rPr>
                <w:sz w:val="22"/>
                <w:szCs w:val="22"/>
                <w:lang w:val="lt-LT"/>
              </w:rPr>
              <w:t>Kapinių skaitmeninimo sprendime turi būti įtrauktas dirbtinio intelekto principais veikiantis pokalbių robotas (interaktyvus asistentas), galintis atsakyti į vartotojų užduotus klausimus, suteikti lankytojams greitą ir tikslią informaciją apie laidotuvių procedūras, kapinių paslaugas ir kitus susijusius klausimus.</w:t>
            </w:r>
          </w:p>
        </w:tc>
      </w:tr>
      <w:tr w:rsidR="002F5396" w:rsidRPr="00A95EEC" w14:paraId="33D99773" w14:textId="77777777" w:rsidTr="00666DFA">
        <w:tc>
          <w:tcPr>
            <w:tcW w:w="668" w:type="dxa"/>
            <w:shd w:val="clear" w:color="auto" w:fill="auto"/>
          </w:tcPr>
          <w:p w14:paraId="3CF33329" w14:textId="77777777" w:rsidR="002F5396" w:rsidRPr="00A95EEC" w:rsidRDefault="002F5396"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58FE6E48" w14:textId="009B65D1" w:rsidR="002F5396" w:rsidRPr="00A95EEC" w:rsidRDefault="002F5396" w:rsidP="002F5396">
            <w:pPr>
              <w:rPr>
                <w:sz w:val="22"/>
                <w:szCs w:val="22"/>
                <w:lang w:val="lt-LT"/>
              </w:rPr>
            </w:pPr>
            <w:r w:rsidRPr="00A95EEC">
              <w:rPr>
                <w:sz w:val="22"/>
                <w:szCs w:val="22"/>
                <w:lang w:val="lt-LT"/>
              </w:rPr>
              <w:t xml:space="preserve">Kapinių skaitmeninimo sprendime turi būti įdiegtas žymių asmenų palaidojimų QR kodavimas, leidžiantis lankytojams išmaniaisiais telefonais lengvai pasiekti informaciją apie šiuos reikšmingus asmenis. Suderinus su savivaldybe, tiekėjas pritaikytais QR žymekliais </w:t>
            </w:r>
            <w:r w:rsidR="00607242" w:rsidRPr="00A95EEC">
              <w:rPr>
                <w:sz w:val="22"/>
                <w:szCs w:val="22"/>
                <w:lang w:val="lt-LT"/>
              </w:rPr>
              <w:t xml:space="preserve">kapinėse turi </w:t>
            </w:r>
            <w:r w:rsidRPr="00A95EEC">
              <w:rPr>
                <w:sz w:val="22"/>
                <w:szCs w:val="22"/>
                <w:lang w:val="lt-LT"/>
              </w:rPr>
              <w:t xml:space="preserve">pažymėti 7 į kultūros vertybių sąrašą įtrauktų žymių velionių palaidojimo </w:t>
            </w:r>
            <w:r w:rsidR="00607242" w:rsidRPr="00A95EEC">
              <w:rPr>
                <w:sz w:val="22"/>
                <w:szCs w:val="22"/>
                <w:lang w:val="lt-LT"/>
              </w:rPr>
              <w:t>vietas</w:t>
            </w:r>
            <w:r w:rsidRPr="00A95EEC">
              <w:rPr>
                <w:sz w:val="22"/>
                <w:szCs w:val="22"/>
                <w:lang w:val="lt-LT"/>
              </w:rPr>
              <w:t>.</w:t>
            </w:r>
            <w:r w:rsidR="00FF4068" w:rsidRPr="00A95EEC">
              <w:rPr>
                <w:sz w:val="22"/>
                <w:szCs w:val="22"/>
                <w:lang w:val="lt-LT"/>
              </w:rPr>
              <w:t xml:space="preserve"> Galutinis žymėjimų </w:t>
            </w:r>
            <w:r w:rsidR="00732C73" w:rsidRPr="00A95EEC">
              <w:rPr>
                <w:sz w:val="22"/>
                <w:szCs w:val="22"/>
                <w:lang w:val="lt-LT"/>
              </w:rPr>
              <w:t>(objektų) sąrašas</w:t>
            </w:r>
            <w:r w:rsidR="00FF4068" w:rsidRPr="00A95EEC">
              <w:rPr>
                <w:sz w:val="22"/>
                <w:szCs w:val="22"/>
                <w:lang w:val="lt-LT"/>
              </w:rPr>
              <w:t xml:space="preserve"> derinamas skaitmeninės kapinių duomenų bazės kūrimo metu.</w:t>
            </w:r>
          </w:p>
        </w:tc>
      </w:tr>
      <w:tr w:rsidR="002F5396" w:rsidRPr="00A95EEC" w14:paraId="20D65B0D" w14:textId="77777777" w:rsidTr="00666DFA">
        <w:tc>
          <w:tcPr>
            <w:tcW w:w="668" w:type="dxa"/>
            <w:shd w:val="clear" w:color="auto" w:fill="auto"/>
          </w:tcPr>
          <w:p w14:paraId="0754142F" w14:textId="77777777" w:rsidR="002F5396" w:rsidRPr="00A95EEC" w:rsidRDefault="002F5396" w:rsidP="00FE75CE">
            <w:pPr>
              <w:pStyle w:val="ListParagraph"/>
              <w:numPr>
                <w:ilvl w:val="0"/>
                <w:numId w:val="10"/>
              </w:numPr>
              <w:tabs>
                <w:tab w:val="left" w:pos="426"/>
              </w:tabs>
              <w:ind w:left="426"/>
              <w:jc w:val="left"/>
              <w:rPr>
                <w:szCs w:val="22"/>
                <w:lang w:val="lt-LT"/>
              </w:rPr>
            </w:pPr>
          </w:p>
        </w:tc>
        <w:tc>
          <w:tcPr>
            <w:tcW w:w="8394" w:type="dxa"/>
            <w:shd w:val="clear" w:color="auto" w:fill="auto"/>
          </w:tcPr>
          <w:p w14:paraId="3F970CE4" w14:textId="5A6FBB7E" w:rsidR="002F5396" w:rsidRPr="00A95EEC" w:rsidRDefault="002F5396" w:rsidP="002F5396">
            <w:pPr>
              <w:rPr>
                <w:sz w:val="22"/>
                <w:szCs w:val="22"/>
                <w:lang w:val="lt-LT"/>
              </w:rPr>
            </w:pPr>
            <w:r w:rsidRPr="00A95EEC">
              <w:rPr>
                <w:sz w:val="22"/>
                <w:szCs w:val="22"/>
                <w:lang w:val="lt-LT"/>
              </w:rPr>
              <w:t>Kapinių skaitmeninimo sprendime turi būti įdiegta automatinio maršruto planavimo funkcija, leidžianti lankytojams efektyviai susiplanuoti maršrutą tarp garsių palaidojimų kapinėse.</w:t>
            </w:r>
          </w:p>
        </w:tc>
      </w:tr>
    </w:tbl>
    <w:p w14:paraId="256B38EC" w14:textId="77777777" w:rsidR="00401960" w:rsidRPr="00A95EEC" w:rsidRDefault="00401960" w:rsidP="00401960">
      <w:pPr>
        <w:rPr>
          <w:rFonts w:ascii="Arial" w:hAnsi="Arial" w:cs="Arial"/>
        </w:rPr>
      </w:pPr>
    </w:p>
    <w:p w14:paraId="1D736FCF" w14:textId="36FEE44E" w:rsidR="00401960" w:rsidRPr="00A95EEC" w:rsidRDefault="00401960" w:rsidP="00A4391D">
      <w:pPr>
        <w:pStyle w:val="Heading2"/>
      </w:pPr>
      <w:bookmarkStart w:id="49" w:name="_Toc176429400"/>
      <w:bookmarkStart w:id="50" w:name="_Toc178932208"/>
      <w:bookmarkStart w:id="51" w:name="_Toc178932338"/>
      <w:bookmarkStart w:id="52" w:name="_Toc178935508"/>
      <w:bookmarkStart w:id="53" w:name="_Toc189730479"/>
      <w:r w:rsidRPr="00A95EEC">
        <w:t xml:space="preserve">4.6. </w:t>
      </w:r>
      <w:bookmarkEnd w:id="49"/>
      <w:bookmarkEnd w:id="50"/>
      <w:bookmarkEnd w:id="51"/>
      <w:bookmarkEnd w:id="52"/>
      <w:r w:rsidR="00A4391D" w:rsidRPr="00A95EEC">
        <w:t xml:space="preserve">Reikalavimai </w:t>
      </w:r>
      <w:r w:rsidR="00733766" w:rsidRPr="00A95EEC">
        <w:t>su</w:t>
      </w:r>
      <w:r w:rsidR="00A4391D" w:rsidRPr="00A95EEC">
        <w:t>skaitmeni</w:t>
      </w:r>
      <w:r w:rsidR="00733766" w:rsidRPr="00A95EEC">
        <w:t>ntų</w:t>
      </w:r>
      <w:r w:rsidR="00A4391D" w:rsidRPr="00A95EEC">
        <w:t xml:space="preserve"> kapinių duomenų programinei įrangai</w:t>
      </w:r>
      <w:bookmarkEnd w:id="53"/>
    </w:p>
    <w:p w14:paraId="1CE2BF67" w14:textId="77777777" w:rsidR="000E4EFD" w:rsidRPr="00A95EEC" w:rsidRDefault="000E4EFD" w:rsidP="000E4EFD">
      <w:pPr>
        <w:rPr>
          <w:lang w:eastAsia="en-US"/>
        </w:rPr>
      </w:pPr>
    </w:p>
    <w:p w14:paraId="36DD7B1B" w14:textId="3DB5C4FD" w:rsidR="000E4EFD" w:rsidRPr="00A95EEC" w:rsidRDefault="000E4EFD" w:rsidP="000E4EFD">
      <w:pPr>
        <w:pStyle w:val="Heading3"/>
      </w:pPr>
      <w:bookmarkStart w:id="54" w:name="_Toc189730480"/>
      <w:r w:rsidRPr="00A95EEC">
        <w:t>4.6.1. Bendrieji reikalavimai</w:t>
      </w:r>
      <w:bookmarkEnd w:id="54"/>
    </w:p>
    <w:p w14:paraId="2A2D7695" w14:textId="77777777" w:rsidR="00401960" w:rsidRPr="00A95EEC" w:rsidRDefault="00401960" w:rsidP="00401960"/>
    <w:tbl>
      <w:tblPr>
        <w:tblStyle w:val="TableGridLight"/>
        <w:tblW w:w="0" w:type="auto"/>
        <w:tblLook w:val="04A0" w:firstRow="1" w:lastRow="0" w:firstColumn="1" w:lastColumn="0" w:noHBand="0" w:noVBand="1"/>
      </w:tblPr>
      <w:tblGrid>
        <w:gridCol w:w="669"/>
        <w:gridCol w:w="8393"/>
      </w:tblGrid>
      <w:tr w:rsidR="00401960" w:rsidRPr="00A95EEC" w14:paraId="21C2BA5A" w14:textId="77777777" w:rsidTr="006A23D6">
        <w:tc>
          <w:tcPr>
            <w:tcW w:w="669" w:type="dxa"/>
          </w:tcPr>
          <w:p w14:paraId="2D2AFD0F" w14:textId="77777777" w:rsidR="00401960" w:rsidRPr="00A95EEC" w:rsidRDefault="00401960" w:rsidP="00240EDF">
            <w:pPr>
              <w:rPr>
                <w:sz w:val="22"/>
                <w:szCs w:val="22"/>
                <w:lang w:val="lt-LT"/>
              </w:rPr>
            </w:pPr>
            <w:r w:rsidRPr="00A95EEC">
              <w:rPr>
                <w:sz w:val="22"/>
                <w:szCs w:val="22"/>
                <w:lang w:val="lt-LT"/>
              </w:rPr>
              <w:t>Nr.</w:t>
            </w:r>
          </w:p>
        </w:tc>
        <w:tc>
          <w:tcPr>
            <w:tcW w:w="8393" w:type="dxa"/>
          </w:tcPr>
          <w:p w14:paraId="653AF480" w14:textId="77777777" w:rsidR="00401960" w:rsidRPr="00A95EEC" w:rsidRDefault="00401960" w:rsidP="00240EDF">
            <w:pPr>
              <w:jc w:val="center"/>
              <w:rPr>
                <w:sz w:val="22"/>
                <w:szCs w:val="22"/>
                <w:lang w:val="lt-LT"/>
              </w:rPr>
            </w:pPr>
            <w:r w:rsidRPr="00A95EEC">
              <w:rPr>
                <w:sz w:val="22"/>
                <w:szCs w:val="22"/>
                <w:lang w:val="lt-LT"/>
              </w:rPr>
              <w:t>Aprašymas</w:t>
            </w:r>
          </w:p>
        </w:tc>
      </w:tr>
      <w:tr w:rsidR="00401960" w:rsidRPr="00A95EEC" w14:paraId="1E122738" w14:textId="77777777" w:rsidTr="006A23D6">
        <w:tc>
          <w:tcPr>
            <w:tcW w:w="669" w:type="dxa"/>
          </w:tcPr>
          <w:p w14:paraId="4673DF18"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393" w:type="dxa"/>
          </w:tcPr>
          <w:p w14:paraId="664271BC" w14:textId="11DE59EC" w:rsidR="00401960" w:rsidRPr="00A95EEC" w:rsidRDefault="00A4391D" w:rsidP="00240EDF">
            <w:pPr>
              <w:rPr>
                <w:sz w:val="22"/>
                <w:szCs w:val="22"/>
                <w:lang w:val="lt-LT"/>
              </w:rPr>
            </w:pPr>
            <w:r w:rsidRPr="00A95EEC">
              <w:rPr>
                <w:sz w:val="22"/>
                <w:szCs w:val="22"/>
                <w:lang w:val="lt-LT"/>
              </w:rPr>
              <w:t xml:space="preserve">Intelektinės nuosavybės teisė į skaitmeninę savivaldybės kapinių duomenų bazę (toliau – Duomenų bazė) priklauso </w:t>
            </w:r>
            <w:r w:rsidR="00AE3257" w:rsidRPr="00A95EEC">
              <w:rPr>
                <w:sz w:val="22"/>
                <w:szCs w:val="22"/>
                <w:lang w:val="lt-LT"/>
              </w:rPr>
              <w:t>PO</w:t>
            </w:r>
            <w:r w:rsidRPr="00A95EEC">
              <w:rPr>
                <w:sz w:val="22"/>
                <w:szCs w:val="22"/>
                <w:lang w:val="lt-LT"/>
              </w:rPr>
              <w:t>. Ti</w:t>
            </w:r>
            <w:r w:rsidR="00733766" w:rsidRPr="00A95EEC">
              <w:rPr>
                <w:sz w:val="22"/>
                <w:szCs w:val="22"/>
                <w:lang w:val="lt-LT"/>
              </w:rPr>
              <w:t>e</w:t>
            </w:r>
            <w:r w:rsidRPr="00A95EEC">
              <w:rPr>
                <w:sz w:val="22"/>
                <w:szCs w:val="22"/>
                <w:lang w:val="lt-LT"/>
              </w:rPr>
              <w:t xml:space="preserve">kėjas, perduoda </w:t>
            </w:r>
            <w:r w:rsidR="00AE3257" w:rsidRPr="00A95EEC">
              <w:rPr>
                <w:sz w:val="22"/>
                <w:szCs w:val="22"/>
                <w:lang w:val="lt-LT"/>
              </w:rPr>
              <w:t>Perkančiajai organizacijai</w:t>
            </w:r>
            <w:r w:rsidRPr="00A95EEC">
              <w:rPr>
                <w:sz w:val="22"/>
                <w:szCs w:val="22"/>
                <w:lang w:val="lt-LT"/>
              </w:rPr>
              <w:t xml:space="preserve"> Duomenų bazę per 1</w:t>
            </w:r>
            <w:r w:rsidR="00732C73" w:rsidRPr="00A95EEC">
              <w:rPr>
                <w:sz w:val="22"/>
                <w:szCs w:val="22"/>
                <w:lang w:val="lt-LT"/>
              </w:rPr>
              <w:t>0</w:t>
            </w:r>
            <w:r w:rsidRPr="00A95EEC">
              <w:rPr>
                <w:sz w:val="22"/>
                <w:szCs w:val="22"/>
                <w:lang w:val="lt-LT"/>
              </w:rPr>
              <w:t xml:space="preserve"> mėnesių nuo Sutarties įsigaliojimo dienos, kartu </w:t>
            </w:r>
            <w:r w:rsidR="00AE3257" w:rsidRPr="00A95EEC">
              <w:rPr>
                <w:sz w:val="22"/>
                <w:szCs w:val="22"/>
                <w:lang w:val="lt-LT"/>
              </w:rPr>
              <w:t xml:space="preserve">Perkančiajai organizacijai </w:t>
            </w:r>
            <w:r w:rsidRPr="00A95EEC">
              <w:rPr>
                <w:sz w:val="22"/>
                <w:szCs w:val="22"/>
                <w:lang w:val="lt-LT"/>
              </w:rPr>
              <w:t>pateik</w:t>
            </w:r>
            <w:r w:rsidR="00AE3257" w:rsidRPr="00A95EEC">
              <w:rPr>
                <w:sz w:val="22"/>
                <w:szCs w:val="22"/>
                <w:lang w:val="lt-LT"/>
              </w:rPr>
              <w:t>damas</w:t>
            </w:r>
            <w:r w:rsidRPr="00A95EEC">
              <w:rPr>
                <w:sz w:val="22"/>
                <w:szCs w:val="22"/>
                <w:lang w:val="lt-LT"/>
              </w:rPr>
              <w:t xml:space="preserve"> pasirašyti perdavimo-priėmimo aktą, jei Paslaugos atitinka Sutartyje nustatytus reikalavimus, yra tinkamai pristatytos ir įvykdyti visi Sutartyje nustatyti Ti</w:t>
            </w:r>
            <w:r w:rsidR="00733766" w:rsidRPr="00A95EEC">
              <w:rPr>
                <w:sz w:val="22"/>
                <w:szCs w:val="22"/>
                <w:lang w:val="lt-LT"/>
              </w:rPr>
              <w:t>e</w:t>
            </w:r>
            <w:r w:rsidRPr="00A95EEC">
              <w:rPr>
                <w:sz w:val="22"/>
                <w:szCs w:val="22"/>
                <w:lang w:val="lt-LT"/>
              </w:rPr>
              <w:t>kėjo įsipareigojimai</w:t>
            </w:r>
            <w:r w:rsidR="006A23D6" w:rsidRPr="00A95EEC">
              <w:rPr>
                <w:sz w:val="22"/>
                <w:szCs w:val="22"/>
                <w:lang w:val="lt-LT"/>
              </w:rPr>
              <w:t>.</w:t>
            </w:r>
          </w:p>
        </w:tc>
      </w:tr>
      <w:tr w:rsidR="006A23D6" w:rsidRPr="00A95EEC" w14:paraId="6937E99F" w14:textId="77777777" w:rsidTr="006A23D6">
        <w:tc>
          <w:tcPr>
            <w:tcW w:w="669" w:type="dxa"/>
          </w:tcPr>
          <w:p w14:paraId="397754BA" w14:textId="77777777" w:rsidR="006A23D6" w:rsidRPr="00A95EEC" w:rsidRDefault="006A23D6" w:rsidP="00FE75CE">
            <w:pPr>
              <w:pStyle w:val="ListParagraph"/>
              <w:numPr>
                <w:ilvl w:val="0"/>
                <w:numId w:val="10"/>
              </w:numPr>
              <w:tabs>
                <w:tab w:val="left" w:pos="426"/>
              </w:tabs>
              <w:ind w:left="426"/>
              <w:jc w:val="left"/>
              <w:rPr>
                <w:szCs w:val="22"/>
                <w:lang w:val="lt-LT"/>
              </w:rPr>
            </w:pPr>
          </w:p>
        </w:tc>
        <w:tc>
          <w:tcPr>
            <w:tcW w:w="8393" w:type="dxa"/>
          </w:tcPr>
          <w:p w14:paraId="31FA450E" w14:textId="22C14B92" w:rsidR="006A23D6" w:rsidRPr="00A95EEC" w:rsidRDefault="006A23D6" w:rsidP="006A23D6">
            <w:pPr>
              <w:rPr>
                <w:sz w:val="22"/>
                <w:szCs w:val="22"/>
                <w:lang w:val="lt-LT"/>
              </w:rPr>
            </w:pPr>
            <w:r w:rsidRPr="00A95EEC">
              <w:rPr>
                <w:sz w:val="22"/>
                <w:szCs w:val="22"/>
                <w:lang w:val="lt-LT"/>
              </w:rPr>
              <w:t>Turi būti parengiamas pirminių duomenų šaltinio duomenų struktūros aprašas ir realizuojama jungtis su Valstybės duomenų valdysenos informacine sistema (toliau – VDVIS).</w:t>
            </w:r>
          </w:p>
        </w:tc>
      </w:tr>
      <w:tr w:rsidR="006A23D6" w:rsidRPr="00A95EEC" w14:paraId="56F8CA6D" w14:textId="77777777" w:rsidTr="006A23D6">
        <w:tc>
          <w:tcPr>
            <w:tcW w:w="669" w:type="dxa"/>
          </w:tcPr>
          <w:p w14:paraId="210A7A2A" w14:textId="77777777" w:rsidR="006A23D6" w:rsidRPr="00A95EEC" w:rsidRDefault="006A23D6" w:rsidP="00FE75CE">
            <w:pPr>
              <w:pStyle w:val="ListParagraph"/>
              <w:numPr>
                <w:ilvl w:val="0"/>
                <w:numId w:val="10"/>
              </w:numPr>
              <w:tabs>
                <w:tab w:val="left" w:pos="426"/>
              </w:tabs>
              <w:ind w:left="426"/>
              <w:jc w:val="left"/>
              <w:rPr>
                <w:szCs w:val="22"/>
                <w:lang w:val="lt-LT"/>
              </w:rPr>
            </w:pPr>
          </w:p>
        </w:tc>
        <w:tc>
          <w:tcPr>
            <w:tcW w:w="8393" w:type="dxa"/>
          </w:tcPr>
          <w:p w14:paraId="2CB28082" w14:textId="66768525" w:rsidR="006A23D6" w:rsidRPr="00A95EEC" w:rsidRDefault="006A23D6" w:rsidP="006A23D6">
            <w:pPr>
              <w:rPr>
                <w:sz w:val="22"/>
                <w:szCs w:val="22"/>
                <w:lang w:val="lt-LT"/>
              </w:rPr>
            </w:pPr>
            <w:r w:rsidRPr="00A95EEC">
              <w:rPr>
                <w:sz w:val="22"/>
                <w:szCs w:val="22"/>
                <w:lang w:val="lt-LT"/>
              </w:rPr>
              <w:t xml:space="preserve">Programinėje įrangoje privalo būti paruošta techninė infrastruktūra automatiniam duomenų gavimui apie velionį iš VĮ Registrų centro valdomų Gyventojų registro ir </w:t>
            </w:r>
            <w:proofErr w:type="spellStart"/>
            <w:r w:rsidRPr="00A95EEC">
              <w:rPr>
                <w:sz w:val="22"/>
                <w:szCs w:val="22"/>
                <w:lang w:val="lt-LT"/>
              </w:rPr>
              <w:t>e.Sveikatos</w:t>
            </w:r>
            <w:proofErr w:type="spellEnd"/>
            <w:r w:rsidRPr="00A95EEC">
              <w:rPr>
                <w:sz w:val="22"/>
                <w:szCs w:val="22"/>
                <w:lang w:val="lt-LT"/>
              </w:rPr>
              <w:t xml:space="preserve"> duomenų bazių.</w:t>
            </w:r>
          </w:p>
        </w:tc>
      </w:tr>
      <w:tr w:rsidR="00401960" w:rsidRPr="00A95EEC" w14:paraId="042D3025" w14:textId="77777777" w:rsidTr="006A23D6">
        <w:tc>
          <w:tcPr>
            <w:tcW w:w="669" w:type="dxa"/>
          </w:tcPr>
          <w:p w14:paraId="217A9137"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393" w:type="dxa"/>
          </w:tcPr>
          <w:p w14:paraId="7621A7BF" w14:textId="761FEE85" w:rsidR="00401960" w:rsidRPr="00A95EEC" w:rsidRDefault="005B42C9" w:rsidP="00240EDF">
            <w:pPr>
              <w:rPr>
                <w:sz w:val="22"/>
                <w:szCs w:val="22"/>
                <w:lang w:val="lt-LT"/>
              </w:rPr>
            </w:pPr>
            <w:r w:rsidRPr="00A95EEC">
              <w:rPr>
                <w:sz w:val="22"/>
                <w:szCs w:val="22"/>
                <w:lang w:val="lt-LT"/>
              </w:rPr>
              <w:t xml:space="preserve">Programinė įranga, kurios veikimas paremtas </w:t>
            </w:r>
            <w:proofErr w:type="spellStart"/>
            <w:r w:rsidRPr="00A95EEC">
              <w:rPr>
                <w:sz w:val="22"/>
                <w:szCs w:val="22"/>
                <w:lang w:val="lt-LT"/>
              </w:rPr>
              <w:t>SaaS</w:t>
            </w:r>
            <w:proofErr w:type="spellEnd"/>
            <w:r w:rsidRPr="00A95EEC">
              <w:rPr>
                <w:sz w:val="22"/>
                <w:szCs w:val="22"/>
                <w:lang w:val="lt-LT"/>
              </w:rPr>
              <w:t xml:space="preserve"> principu,</w:t>
            </w:r>
            <w:r w:rsidR="000E4EFD" w:rsidRPr="00A95EEC">
              <w:rPr>
                <w:sz w:val="22"/>
                <w:szCs w:val="22"/>
                <w:lang w:val="lt-LT"/>
              </w:rPr>
              <w:t xml:space="preserve"> turi būti sudaryta iš dviejų dalių – išorinės ir vidinės. Išorinė dalis skirta išoriniams vartotojams</w:t>
            </w:r>
            <w:r w:rsidR="009749FA" w:rsidRPr="00A95EEC">
              <w:rPr>
                <w:sz w:val="22"/>
                <w:szCs w:val="22"/>
                <w:lang w:val="lt-LT"/>
              </w:rPr>
              <w:t xml:space="preserve"> Paslaugų gavėjams (</w:t>
            </w:r>
            <w:r w:rsidR="000E4EFD" w:rsidRPr="00A95EEC">
              <w:rPr>
                <w:sz w:val="22"/>
                <w:szCs w:val="22"/>
                <w:lang w:val="lt-LT"/>
              </w:rPr>
              <w:t>gyventojams, kuriems teikiamos paslaugos</w:t>
            </w:r>
            <w:r w:rsidR="009749FA" w:rsidRPr="00A95EEC">
              <w:rPr>
                <w:sz w:val="22"/>
                <w:szCs w:val="22"/>
                <w:lang w:val="lt-LT"/>
              </w:rPr>
              <w:t>)</w:t>
            </w:r>
            <w:r w:rsidR="00F204D1" w:rsidRPr="00A95EEC">
              <w:rPr>
                <w:sz w:val="22"/>
                <w:szCs w:val="22"/>
                <w:lang w:val="lt-LT"/>
              </w:rPr>
              <w:t>,</w:t>
            </w:r>
            <w:r w:rsidR="000E4EFD" w:rsidRPr="00A95EEC">
              <w:rPr>
                <w:sz w:val="22"/>
                <w:szCs w:val="22"/>
                <w:lang w:val="lt-LT"/>
              </w:rPr>
              <w:t xml:space="preserve"> vidinė dalis skirta vidiniams </w:t>
            </w:r>
            <w:r w:rsidR="009749FA" w:rsidRPr="00A95EEC">
              <w:rPr>
                <w:sz w:val="22"/>
                <w:szCs w:val="22"/>
                <w:lang w:val="lt-LT"/>
              </w:rPr>
              <w:t xml:space="preserve">Sistemos </w:t>
            </w:r>
            <w:r w:rsidR="000E4EFD" w:rsidRPr="00A95EEC">
              <w:rPr>
                <w:sz w:val="22"/>
                <w:szCs w:val="22"/>
                <w:lang w:val="lt-LT"/>
              </w:rPr>
              <w:t xml:space="preserve">naudotojams – </w:t>
            </w:r>
            <w:r w:rsidR="00F204D1" w:rsidRPr="00A95EEC">
              <w:rPr>
                <w:sz w:val="22"/>
                <w:szCs w:val="22"/>
                <w:lang w:val="lt-LT"/>
              </w:rPr>
              <w:t>PO</w:t>
            </w:r>
            <w:r w:rsidR="000E4EFD" w:rsidRPr="00A95EEC">
              <w:rPr>
                <w:sz w:val="22"/>
                <w:szCs w:val="22"/>
                <w:lang w:val="lt-LT"/>
              </w:rPr>
              <w:t xml:space="preserve"> </w:t>
            </w:r>
            <w:r w:rsidR="00F204D1" w:rsidRPr="00A95EEC">
              <w:rPr>
                <w:sz w:val="22"/>
                <w:szCs w:val="22"/>
                <w:lang w:val="lt-LT"/>
              </w:rPr>
              <w:t>atstovams</w:t>
            </w:r>
            <w:r w:rsidR="000E4EFD" w:rsidRPr="00A95EEC">
              <w:rPr>
                <w:sz w:val="22"/>
                <w:szCs w:val="22"/>
                <w:lang w:val="lt-LT"/>
              </w:rPr>
              <w:t xml:space="preserve">, kurie teikia paslaugas. </w:t>
            </w:r>
            <w:r w:rsidRPr="00A95EEC">
              <w:rPr>
                <w:sz w:val="22"/>
                <w:szCs w:val="22"/>
                <w:lang w:val="lt-LT"/>
              </w:rPr>
              <w:t>Programinėje įrangoje turi būti užtikrinta, kad bet kuriuo metu būtų galima kurti atviras API integracijas įvairiems duomenims nukrauti ir atvaizduoti</w:t>
            </w:r>
            <w:r w:rsidR="000A0A66" w:rsidRPr="00A95EEC">
              <w:rPr>
                <w:sz w:val="22"/>
                <w:szCs w:val="22"/>
                <w:lang w:val="lt-LT"/>
              </w:rPr>
              <w:t xml:space="preserve"> </w:t>
            </w:r>
            <w:r w:rsidRPr="00A95EEC">
              <w:rPr>
                <w:sz w:val="22"/>
                <w:szCs w:val="22"/>
                <w:lang w:val="lt-LT"/>
              </w:rPr>
              <w:t>pagal atsiradusį poreikį ir/arba institucijų kreipimąsi.</w:t>
            </w:r>
          </w:p>
        </w:tc>
      </w:tr>
      <w:tr w:rsidR="000E4EFD" w:rsidRPr="00A95EEC" w14:paraId="2C1CE4C1" w14:textId="77777777" w:rsidTr="006A23D6">
        <w:tc>
          <w:tcPr>
            <w:tcW w:w="669" w:type="dxa"/>
          </w:tcPr>
          <w:p w14:paraId="549CA254" w14:textId="77777777" w:rsidR="000E4EFD" w:rsidRPr="00A95EEC" w:rsidRDefault="000E4EFD" w:rsidP="00FE75CE">
            <w:pPr>
              <w:pStyle w:val="ListParagraph"/>
              <w:numPr>
                <w:ilvl w:val="0"/>
                <w:numId w:val="10"/>
              </w:numPr>
              <w:tabs>
                <w:tab w:val="left" w:pos="426"/>
              </w:tabs>
              <w:ind w:left="426"/>
              <w:jc w:val="left"/>
              <w:rPr>
                <w:szCs w:val="22"/>
                <w:lang w:val="lt-LT"/>
              </w:rPr>
            </w:pPr>
          </w:p>
        </w:tc>
        <w:tc>
          <w:tcPr>
            <w:tcW w:w="8393" w:type="dxa"/>
          </w:tcPr>
          <w:p w14:paraId="180C54C6" w14:textId="7DDCFA8E" w:rsidR="000E4EFD" w:rsidRPr="00A95EEC" w:rsidRDefault="000E4EFD" w:rsidP="000E4EFD">
            <w:pPr>
              <w:rPr>
                <w:sz w:val="22"/>
                <w:szCs w:val="22"/>
                <w:lang w:val="lt-LT"/>
              </w:rPr>
            </w:pPr>
            <w:r w:rsidRPr="00A95EEC">
              <w:rPr>
                <w:sz w:val="22"/>
                <w:szCs w:val="22"/>
                <w:lang w:val="lt-LT"/>
              </w:rPr>
              <w:t xml:space="preserve">Sistemos vartotojo sąsaja turi būti realizuota mažiausiai keturiomis kalbomis – lietuvių, anglų, </w:t>
            </w:r>
            <w:r w:rsidR="00F204D1" w:rsidRPr="00A95EEC">
              <w:rPr>
                <w:sz w:val="22"/>
                <w:szCs w:val="22"/>
                <w:lang w:val="lt-LT"/>
              </w:rPr>
              <w:t>rusų</w:t>
            </w:r>
            <w:r w:rsidRPr="00A95EEC">
              <w:rPr>
                <w:sz w:val="22"/>
                <w:szCs w:val="22"/>
                <w:lang w:val="lt-LT"/>
              </w:rPr>
              <w:t xml:space="preserve"> ir </w:t>
            </w:r>
            <w:r w:rsidR="00F204D1" w:rsidRPr="00A95EEC">
              <w:rPr>
                <w:sz w:val="22"/>
                <w:szCs w:val="22"/>
                <w:lang w:val="lt-LT"/>
              </w:rPr>
              <w:t>lenkų</w:t>
            </w:r>
            <w:r w:rsidRPr="00A95EEC">
              <w:rPr>
                <w:sz w:val="22"/>
                <w:szCs w:val="22"/>
                <w:lang w:val="lt-LT"/>
              </w:rPr>
              <w:t>. Poreikiui esant dėl sprendimo struktūros turi būti lengva pridėti naujas kalbas pridedant tik reikiamų komandų vertimų struktūrinius failus.</w:t>
            </w:r>
          </w:p>
        </w:tc>
      </w:tr>
      <w:tr w:rsidR="000E4EFD" w:rsidRPr="00A95EEC" w14:paraId="4E7C905B" w14:textId="77777777" w:rsidTr="006A23D6">
        <w:tc>
          <w:tcPr>
            <w:tcW w:w="669" w:type="dxa"/>
          </w:tcPr>
          <w:p w14:paraId="6B809C1F" w14:textId="77777777" w:rsidR="000E4EFD" w:rsidRPr="00A95EEC" w:rsidRDefault="000E4EFD" w:rsidP="00FE75CE">
            <w:pPr>
              <w:pStyle w:val="ListParagraph"/>
              <w:numPr>
                <w:ilvl w:val="0"/>
                <w:numId w:val="10"/>
              </w:numPr>
              <w:tabs>
                <w:tab w:val="left" w:pos="426"/>
              </w:tabs>
              <w:ind w:left="426"/>
              <w:jc w:val="left"/>
              <w:rPr>
                <w:szCs w:val="22"/>
                <w:lang w:val="lt-LT"/>
              </w:rPr>
            </w:pPr>
          </w:p>
        </w:tc>
        <w:tc>
          <w:tcPr>
            <w:tcW w:w="8393" w:type="dxa"/>
          </w:tcPr>
          <w:p w14:paraId="3FF25390" w14:textId="28BB19C9" w:rsidR="000E4EFD" w:rsidRPr="00A95EEC" w:rsidRDefault="00F204D1" w:rsidP="000E4EFD">
            <w:pPr>
              <w:rPr>
                <w:sz w:val="22"/>
                <w:szCs w:val="22"/>
                <w:lang w:val="lt-LT"/>
              </w:rPr>
            </w:pPr>
            <w:r w:rsidRPr="00A95EEC">
              <w:rPr>
                <w:sz w:val="22"/>
                <w:szCs w:val="22"/>
                <w:lang w:val="lt-LT"/>
              </w:rPr>
              <w:t>S</w:t>
            </w:r>
            <w:r w:rsidR="000A0A66" w:rsidRPr="00A95EEC">
              <w:rPr>
                <w:sz w:val="22"/>
                <w:szCs w:val="22"/>
                <w:lang w:val="lt-LT"/>
              </w:rPr>
              <w:t>istemoje</w:t>
            </w:r>
            <w:r w:rsidRPr="00A95EEC">
              <w:rPr>
                <w:sz w:val="22"/>
                <w:szCs w:val="22"/>
                <w:lang w:val="lt-LT"/>
              </w:rPr>
              <w:t xml:space="preserve"> turi būti numatyta pilnavertis lietuviškų ir kitų lotyniškų rašmenų su diakritiniais ženklais palaikymas. </w:t>
            </w:r>
            <w:r w:rsidR="000A0A66" w:rsidRPr="00A95EEC">
              <w:rPr>
                <w:sz w:val="22"/>
                <w:szCs w:val="22"/>
                <w:lang w:val="lt-LT"/>
              </w:rPr>
              <w:t>Sistemoje turi būti įdiegtas funkcionalumas visuose dokumentuose automatiškai formuoti asmens duomenis (vardą ir pavardę) pagal lietuvių kalbos taisykles ir pagal dokumentų rengimui privalomus lietuvių kalbos linksnius.</w:t>
            </w:r>
          </w:p>
        </w:tc>
      </w:tr>
      <w:tr w:rsidR="000E4EFD" w:rsidRPr="00A95EEC" w14:paraId="23339063" w14:textId="77777777" w:rsidTr="006A23D6">
        <w:tc>
          <w:tcPr>
            <w:tcW w:w="669" w:type="dxa"/>
          </w:tcPr>
          <w:p w14:paraId="1BBAD31F" w14:textId="77777777" w:rsidR="000E4EFD" w:rsidRPr="00A95EEC" w:rsidRDefault="000E4EFD" w:rsidP="00FE75CE">
            <w:pPr>
              <w:pStyle w:val="ListParagraph"/>
              <w:numPr>
                <w:ilvl w:val="0"/>
                <w:numId w:val="10"/>
              </w:numPr>
              <w:tabs>
                <w:tab w:val="left" w:pos="426"/>
              </w:tabs>
              <w:ind w:left="426"/>
              <w:jc w:val="left"/>
              <w:rPr>
                <w:szCs w:val="22"/>
                <w:lang w:val="lt-LT"/>
              </w:rPr>
            </w:pPr>
          </w:p>
        </w:tc>
        <w:tc>
          <w:tcPr>
            <w:tcW w:w="8393" w:type="dxa"/>
          </w:tcPr>
          <w:p w14:paraId="6941FA7E" w14:textId="54157F8B" w:rsidR="000E4EFD" w:rsidRPr="00A95EEC" w:rsidRDefault="000E4EFD" w:rsidP="000E4EFD">
            <w:pPr>
              <w:rPr>
                <w:sz w:val="22"/>
                <w:szCs w:val="22"/>
                <w:lang w:val="lt-LT"/>
              </w:rPr>
            </w:pPr>
            <w:r w:rsidRPr="00A95EEC">
              <w:rPr>
                <w:sz w:val="22"/>
                <w:szCs w:val="22"/>
                <w:lang w:val="lt-LT"/>
              </w:rPr>
              <w:t>Sistemos ir Sistemos duomenų saugojimas bei reguliarus atsarginių kopijų darymas užtikrinamas Ti</w:t>
            </w:r>
            <w:r w:rsidR="00BE674C" w:rsidRPr="00A95EEC">
              <w:rPr>
                <w:sz w:val="22"/>
                <w:szCs w:val="22"/>
                <w:lang w:val="lt-LT"/>
              </w:rPr>
              <w:t>e</w:t>
            </w:r>
            <w:r w:rsidRPr="00A95EEC">
              <w:rPr>
                <w:sz w:val="22"/>
                <w:szCs w:val="22"/>
                <w:lang w:val="lt-LT"/>
              </w:rPr>
              <w:t>kėjo naudojamų debesų technologijos.</w:t>
            </w:r>
          </w:p>
        </w:tc>
      </w:tr>
      <w:tr w:rsidR="00401960" w:rsidRPr="00A95EEC" w14:paraId="5B403F2B" w14:textId="77777777" w:rsidTr="006A23D6">
        <w:tc>
          <w:tcPr>
            <w:tcW w:w="669" w:type="dxa"/>
          </w:tcPr>
          <w:p w14:paraId="0C36ECED"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393" w:type="dxa"/>
          </w:tcPr>
          <w:p w14:paraId="322BF419" w14:textId="2AE96A9B" w:rsidR="00401960" w:rsidRPr="00A95EEC" w:rsidRDefault="00F36873" w:rsidP="00240EDF">
            <w:pPr>
              <w:rPr>
                <w:sz w:val="22"/>
                <w:szCs w:val="22"/>
                <w:lang w:val="lt-LT"/>
              </w:rPr>
            </w:pPr>
            <w:r w:rsidRPr="00A95EEC">
              <w:rPr>
                <w:sz w:val="22"/>
                <w:szCs w:val="22"/>
                <w:lang w:val="lt-LT"/>
              </w:rPr>
              <w:t>V</w:t>
            </w:r>
            <w:r w:rsidR="000E4EFD" w:rsidRPr="00A95EEC">
              <w:rPr>
                <w:sz w:val="22"/>
                <w:szCs w:val="22"/>
                <w:lang w:val="lt-LT"/>
              </w:rPr>
              <w:t>artotojų duomenų privatumas bei konfidencialumas tur</w:t>
            </w:r>
            <w:r w:rsidRPr="00A95EEC">
              <w:rPr>
                <w:sz w:val="22"/>
                <w:szCs w:val="22"/>
                <w:lang w:val="lt-LT"/>
              </w:rPr>
              <w:t>i</w:t>
            </w:r>
            <w:r w:rsidR="000E4EFD" w:rsidRPr="00A95EEC">
              <w:rPr>
                <w:sz w:val="22"/>
                <w:szCs w:val="22"/>
                <w:lang w:val="lt-LT"/>
              </w:rPr>
              <w:t xml:space="preserve"> būti užtikrinamas tinkamomis technologinėmis priemonėmis. Konfidencialumas taip pat yra siejamas ir su komunikavimo privatumu (jei realizuota), svarbių duomenų apsauga, vartotojų identifikavimu bei ribotu duomenų matomumu.</w:t>
            </w:r>
          </w:p>
        </w:tc>
      </w:tr>
      <w:tr w:rsidR="000E4EFD" w:rsidRPr="00A95EEC" w14:paraId="777C324A" w14:textId="77777777" w:rsidTr="006A23D6">
        <w:tc>
          <w:tcPr>
            <w:tcW w:w="669" w:type="dxa"/>
          </w:tcPr>
          <w:p w14:paraId="4AC43787" w14:textId="77777777" w:rsidR="000E4EFD" w:rsidRPr="00A95EEC" w:rsidRDefault="000E4EFD" w:rsidP="00FE75CE">
            <w:pPr>
              <w:pStyle w:val="ListParagraph"/>
              <w:numPr>
                <w:ilvl w:val="0"/>
                <w:numId w:val="10"/>
              </w:numPr>
              <w:tabs>
                <w:tab w:val="left" w:pos="426"/>
              </w:tabs>
              <w:ind w:left="426"/>
              <w:jc w:val="left"/>
              <w:rPr>
                <w:szCs w:val="22"/>
                <w:lang w:val="lt-LT"/>
              </w:rPr>
            </w:pPr>
          </w:p>
        </w:tc>
        <w:tc>
          <w:tcPr>
            <w:tcW w:w="8393" w:type="dxa"/>
          </w:tcPr>
          <w:p w14:paraId="649306E4" w14:textId="6159004A" w:rsidR="000E4EFD" w:rsidRPr="00A95EEC" w:rsidRDefault="000E4EFD" w:rsidP="000E4EFD">
            <w:pPr>
              <w:rPr>
                <w:sz w:val="22"/>
                <w:szCs w:val="22"/>
                <w:lang w:val="lt-LT"/>
              </w:rPr>
            </w:pPr>
            <w:r w:rsidRPr="00A95EEC">
              <w:rPr>
                <w:sz w:val="22"/>
                <w:szCs w:val="22"/>
                <w:lang w:val="lt-LT"/>
              </w:rPr>
              <w:t xml:space="preserve">Sistemos programinė architektūra ir jos realizacija turi palaikyti Sistemos pajėgumų plėtimą, prijungiant papildomą techninę įrangą (angl. </w:t>
            </w:r>
            <w:proofErr w:type="spellStart"/>
            <w:r w:rsidRPr="00A95EEC">
              <w:rPr>
                <w:sz w:val="22"/>
                <w:szCs w:val="22"/>
                <w:lang w:val="lt-LT"/>
              </w:rPr>
              <w:t>scaling</w:t>
            </w:r>
            <w:proofErr w:type="spellEnd"/>
            <w:r w:rsidRPr="00A95EEC">
              <w:rPr>
                <w:sz w:val="22"/>
                <w:szCs w:val="22"/>
                <w:lang w:val="lt-LT"/>
              </w:rPr>
              <w:t>).</w:t>
            </w:r>
          </w:p>
        </w:tc>
      </w:tr>
      <w:tr w:rsidR="000E4EFD" w:rsidRPr="00A95EEC" w14:paraId="69A61FDF" w14:textId="77777777" w:rsidTr="006A23D6">
        <w:tc>
          <w:tcPr>
            <w:tcW w:w="669" w:type="dxa"/>
          </w:tcPr>
          <w:p w14:paraId="72A23C70" w14:textId="77777777" w:rsidR="000E4EFD" w:rsidRPr="00A95EEC" w:rsidRDefault="000E4EFD" w:rsidP="00FE75CE">
            <w:pPr>
              <w:pStyle w:val="ListParagraph"/>
              <w:numPr>
                <w:ilvl w:val="0"/>
                <w:numId w:val="10"/>
              </w:numPr>
              <w:tabs>
                <w:tab w:val="left" w:pos="426"/>
              </w:tabs>
              <w:ind w:left="426"/>
              <w:jc w:val="left"/>
              <w:rPr>
                <w:szCs w:val="22"/>
                <w:lang w:val="lt-LT"/>
              </w:rPr>
            </w:pPr>
          </w:p>
        </w:tc>
        <w:tc>
          <w:tcPr>
            <w:tcW w:w="8393" w:type="dxa"/>
          </w:tcPr>
          <w:p w14:paraId="54F582C2" w14:textId="29130490" w:rsidR="000E4EFD" w:rsidRPr="00A95EEC" w:rsidRDefault="000E4EFD" w:rsidP="000E4EFD">
            <w:pPr>
              <w:rPr>
                <w:sz w:val="22"/>
                <w:szCs w:val="22"/>
                <w:lang w:val="lt-LT"/>
              </w:rPr>
            </w:pPr>
            <w:r w:rsidRPr="00A95EEC">
              <w:rPr>
                <w:sz w:val="22"/>
                <w:szCs w:val="22"/>
                <w:lang w:val="lt-LT"/>
              </w:rPr>
              <w:t>Sistema turi būti atspari programiniams ir aparatiniams trikdžiams.</w:t>
            </w:r>
          </w:p>
        </w:tc>
      </w:tr>
      <w:tr w:rsidR="000E4EFD" w:rsidRPr="00A95EEC" w14:paraId="051D52F6" w14:textId="77777777" w:rsidTr="006A23D6">
        <w:tc>
          <w:tcPr>
            <w:tcW w:w="669" w:type="dxa"/>
          </w:tcPr>
          <w:p w14:paraId="25218E39" w14:textId="77777777" w:rsidR="000E4EFD" w:rsidRPr="00A95EEC" w:rsidRDefault="000E4EFD" w:rsidP="00FE75CE">
            <w:pPr>
              <w:pStyle w:val="ListParagraph"/>
              <w:numPr>
                <w:ilvl w:val="0"/>
                <w:numId w:val="10"/>
              </w:numPr>
              <w:tabs>
                <w:tab w:val="left" w:pos="426"/>
              </w:tabs>
              <w:ind w:left="426"/>
              <w:jc w:val="left"/>
              <w:rPr>
                <w:szCs w:val="22"/>
                <w:lang w:val="lt-LT"/>
              </w:rPr>
            </w:pPr>
          </w:p>
        </w:tc>
        <w:tc>
          <w:tcPr>
            <w:tcW w:w="8393" w:type="dxa"/>
          </w:tcPr>
          <w:p w14:paraId="22E6A38E" w14:textId="4EC5F671" w:rsidR="000E4EFD" w:rsidRPr="00A95EEC" w:rsidRDefault="000E4EFD" w:rsidP="000E4EFD">
            <w:pPr>
              <w:rPr>
                <w:sz w:val="22"/>
                <w:szCs w:val="22"/>
                <w:lang w:val="lt-LT"/>
              </w:rPr>
            </w:pPr>
            <w:r w:rsidRPr="00A95EEC">
              <w:rPr>
                <w:sz w:val="22"/>
                <w:szCs w:val="22"/>
                <w:lang w:val="lt-LT"/>
              </w:rPr>
              <w:t>Sistemos programinė įranga neturi būti ribojantis veiksnys didinant Sistemos našumą, t.</w:t>
            </w:r>
            <w:r w:rsidR="009749FA" w:rsidRPr="00A95EEC">
              <w:rPr>
                <w:sz w:val="22"/>
                <w:szCs w:val="22"/>
                <w:lang w:val="lt-LT"/>
              </w:rPr>
              <w:t xml:space="preserve"> </w:t>
            </w:r>
            <w:r w:rsidRPr="00A95EEC">
              <w:rPr>
                <w:sz w:val="22"/>
                <w:szCs w:val="22"/>
                <w:lang w:val="lt-LT"/>
              </w:rPr>
              <w:t>y. Sistemos našumo padidinimas turi būti galimas pridedant reikalingą aparatinę įrangą, tuo pačiu nekeičiant Sistemos programinės įrangos išeities tekstų.</w:t>
            </w:r>
          </w:p>
        </w:tc>
      </w:tr>
      <w:tr w:rsidR="000E4EFD" w:rsidRPr="00A95EEC" w14:paraId="4A0AFF4C" w14:textId="77777777" w:rsidTr="006A23D6">
        <w:tc>
          <w:tcPr>
            <w:tcW w:w="669" w:type="dxa"/>
          </w:tcPr>
          <w:p w14:paraId="4CE7A84B" w14:textId="77777777" w:rsidR="000E4EFD" w:rsidRPr="00A95EEC" w:rsidRDefault="000E4EFD" w:rsidP="00FE75CE">
            <w:pPr>
              <w:pStyle w:val="ListParagraph"/>
              <w:numPr>
                <w:ilvl w:val="0"/>
                <w:numId w:val="10"/>
              </w:numPr>
              <w:tabs>
                <w:tab w:val="left" w:pos="426"/>
              </w:tabs>
              <w:ind w:left="426"/>
              <w:jc w:val="left"/>
              <w:rPr>
                <w:rFonts w:cs="Arial"/>
                <w:szCs w:val="22"/>
                <w:lang w:val="lt-LT"/>
              </w:rPr>
            </w:pPr>
          </w:p>
        </w:tc>
        <w:tc>
          <w:tcPr>
            <w:tcW w:w="8393" w:type="dxa"/>
          </w:tcPr>
          <w:p w14:paraId="6E30326A" w14:textId="6C78B448" w:rsidR="000E4EFD" w:rsidRPr="00A95EEC" w:rsidRDefault="000E4EFD" w:rsidP="000E4EFD">
            <w:pPr>
              <w:rPr>
                <w:rFonts w:cs="Arial"/>
                <w:sz w:val="22"/>
                <w:szCs w:val="22"/>
                <w:lang w:val="lt-LT"/>
              </w:rPr>
            </w:pPr>
            <w:r w:rsidRPr="00A95EEC">
              <w:rPr>
                <w:rFonts w:cs="Arial"/>
                <w:color w:val="000000"/>
                <w:sz w:val="22"/>
                <w:szCs w:val="22"/>
                <w:lang w:val="lt-LT"/>
              </w:rPr>
              <w:t>Sistemoje turi būti galimybė tikrinti įvedamų duomenų korektiškumą lauko lygmenyje duomenų įvedimo languose (datos, el. pašto adreso, skaičių).</w:t>
            </w:r>
          </w:p>
        </w:tc>
      </w:tr>
      <w:tr w:rsidR="000E4EFD" w:rsidRPr="00A95EEC" w14:paraId="42F099B0" w14:textId="77777777" w:rsidTr="006A23D6">
        <w:tc>
          <w:tcPr>
            <w:tcW w:w="669" w:type="dxa"/>
          </w:tcPr>
          <w:p w14:paraId="0A4E0344" w14:textId="77777777" w:rsidR="000E4EFD" w:rsidRPr="00A95EEC" w:rsidRDefault="000E4EFD" w:rsidP="00FE75CE">
            <w:pPr>
              <w:pStyle w:val="ListParagraph"/>
              <w:numPr>
                <w:ilvl w:val="0"/>
                <w:numId w:val="10"/>
              </w:numPr>
              <w:tabs>
                <w:tab w:val="left" w:pos="426"/>
              </w:tabs>
              <w:ind w:left="426"/>
              <w:jc w:val="left"/>
              <w:rPr>
                <w:rFonts w:cs="Arial"/>
                <w:szCs w:val="22"/>
                <w:lang w:val="lt-LT"/>
              </w:rPr>
            </w:pPr>
          </w:p>
        </w:tc>
        <w:tc>
          <w:tcPr>
            <w:tcW w:w="8393" w:type="dxa"/>
          </w:tcPr>
          <w:p w14:paraId="6DDFEF6A" w14:textId="694CDB0D" w:rsidR="000E4EFD" w:rsidRPr="00A95EEC" w:rsidRDefault="000E4EFD" w:rsidP="000E4EFD">
            <w:pPr>
              <w:rPr>
                <w:rFonts w:cs="Arial"/>
                <w:color w:val="000000"/>
                <w:sz w:val="22"/>
                <w:szCs w:val="22"/>
                <w:lang w:val="lt-LT"/>
              </w:rPr>
            </w:pPr>
            <w:r w:rsidRPr="00A95EEC">
              <w:rPr>
                <w:rFonts w:cs="Arial"/>
                <w:color w:val="000000"/>
                <w:sz w:val="22"/>
                <w:szCs w:val="22"/>
                <w:lang w:val="lt-LT"/>
              </w:rPr>
              <w:t>Sistemoje turi būti galimybė tikrinti įvedamų duomenų nustatytus maksimalius ir tikslius simbolių kiekius duomenų įvedimo languose (pvz.</w:t>
            </w:r>
            <w:r w:rsidR="009749FA" w:rsidRPr="00A95EEC">
              <w:rPr>
                <w:rFonts w:cs="Arial"/>
                <w:color w:val="000000"/>
                <w:sz w:val="22"/>
                <w:szCs w:val="22"/>
                <w:lang w:val="lt-LT"/>
              </w:rPr>
              <w:t>,</w:t>
            </w:r>
            <w:r w:rsidRPr="00A95EEC">
              <w:rPr>
                <w:rFonts w:cs="Arial"/>
                <w:color w:val="000000"/>
                <w:sz w:val="22"/>
                <w:szCs w:val="22"/>
                <w:lang w:val="lt-LT"/>
              </w:rPr>
              <w:t xml:space="preserve"> asmens kodo).</w:t>
            </w:r>
          </w:p>
        </w:tc>
      </w:tr>
      <w:tr w:rsidR="000E4EFD" w:rsidRPr="00A95EEC" w14:paraId="309C3029" w14:textId="77777777" w:rsidTr="006A23D6">
        <w:tc>
          <w:tcPr>
            <w:tcW w:w="669" w:type="dxa"/>
          </w:tcPr>
          <w:p w14:paraId="16068E7C" w14:textId="77777777" w:rsidR="000E4EFD" w:rsidRPr="00A95EEC" w:rsidRDefault="000E4EFD" w:rsidP="00FE75CE">
            <w:pPr>
              <w:pStyle w:val="ListParagraph"/>
              <w:numPr>
                <w:ilvl w:val="0"/>
                <w:numId w:val="10"/>
              </w:numPr>
              <w:tabs>
                <w:tab w:val="left" w:pos="426"/>
              </w:tabs>
              <w:ind w:left="426"/>
              <w:jc w:val="left"/>
              <w:rPr>
                <w:rFonts w:cs="Arial"/>
                <w:szCs w:val="22"/>
                <w:lang w:val="lt-LT"/>
              </w:rPr>
            </w:pPr>
          </w:p>
        </w:tc>
        <w:tc>
          <w:tcPr>
            <w:tcW w:w="8393" w:type="dxa"/>
          </w:tcPr>
          <w:p w14:paraId="1494EEDC" w14:textId="72F05E3F" w:rsidR="000E4EFD" w:rsidRPr="00A95EEC" w:rsidRDefault="000E4EFD" w:rsidP="000E4EFD">
            <w:pPr>
              <w:rPr>
                <w:rFonts w:cs="Arial"/>
                <w:color w:val="000000"/>
                <w:sz w:val="22"/>
                <w:szCs w:val="22"/>
                <w:lang w:val="lt-LT"/>
              </w:rPr>
            </w:pPr>
            <w:r w:rsidRPr="00A95EEC">
              <w:rPr>
                <w:rFonts w:cs="Arial"/>
                <w:color w:val="000000"/>
                <w:sz w:val="22"/>
                <w:szCs w:val="22"/>
                <w:lang w:val="lt-LT"/>
              </w:rPr>
              <w:t>Duomenų tvarkymas turi atitikti Lietuvos Respublikoje galiojančius teisės aktus ir/ar standartus, reglamentuojančius skaitmenų, datos ir laiko formatų rašymą ir naudojimą</w:t>
            </w:r>
          </w:p>
        </w:tc>
      </w:tr>
      <w:tr w:rsidR="000E4EFD" w:rsidRPr="00A95EEC" w14:paraId="25C3AA0B" w14:textId="77777777" w:rsidTr="006A23D6">
        <w:tc>
          <w:tcPr>
            <w:tcW w:w="669" w:type="dxa"/>
          </w:tcPr>
          <w:p w14:paraId="2AC71868" w14:textId="77777777" w:rsidR="000E4EFD" w:rsidRPr="00A95EEC" w:rsidRDefault="000E4EFD" w:rsidP="00FE75CE">
            <w:pPr>
              <w:pStyle w:val="ListParagraph"/>
              <w:numPr>
                <w:ilvl w:val="0"/>
                <w:numId w:val="10"/>
              </w:numPr>
              <w:tabs>
                <w:tab w:val="left" w:pos="426"/>
              </w:tabs>
              <w:ind w:left="426"/>
              <w:jc w:val="left"/>
              <w:rPr>
                <w:rFonts w:cs="Arial"/>
                <w:szCs w:val="22"/>
                <w:lang w:val="lt-LT"/>
              </w:rPr>
            </w:pPr>
          </w:p>
        </w:tc>
        <w:tc>
          <w:tcPr>
            <w:tcW w:w="8393" w:type="dxa"/>
          </w:tcPr>
          <w:p w14:paraId="330018C9" w14:textId="5E5F255C" w:rsidR="000E4EFD" w:rsidRPr="00A95EEC" w:rsidRDefault="000E4EFD" w:rsidP="000E4EFD">
            <w:pPr>
              <w:rPr>
                <w:rFonts w:cs="Arial"/>
                <w:color w:val="000000"/>
                <w:sz w:val="22"/>
                <w:szCs w:val="22"/>
                <w:lang w:val="lt-LT"/>
              </w:rPr>
            </w:pPr>
            <w:r w:rsidRPr="00A95EEC">
              <w:rPr>
                <w:rFonts w:cs="Arial"/>
                <w:color w:val="000000"/>
                <w:sz w:val="22"/>
                <w:szCs w:val="22"/>
                <w:lang w:val="lt-LT"/>
              </w:rPr>
              <w:t>Sistemoje duomenų įvedimo ir redagavimo formose turi būti naudojami klasifikatoriai (kur galima). Tikslūs klasifikatoriai ir jų reikšmės turės būti suderintos Sistemos diegimo metu.</w:t>
            </w:r>
          </w:p>
        </w:tc>
      </w:tr>
      <w:tr w:rsidR="000E4EFD" w:rsidRPr="00A95EEC" w14:paraId="5100381F" w14:textId="77777777" w:rsidTr="006A23D6">
        <w:tc>
          <w:tcPr>
            <w:tcW w:w="669" w:type="dxa"/>
          </w:tcPr>
          <w:p w14:paraId="7F93A7BA" w14:textId="77777777" w:rsidR="000E4EFD" w:rsidRPr="00A95EEC" w:rsidRDefault="000E4EFD" w:rsidP="00FE75CE">
            <w:pPr>
              <w:pStyle w:val="ListParagraph"/>
              <w:numPr>
                <w:ilvl w:val="0"/>
                <w:numId w:val="10"/>
              </w:numPr>
              <w:tabs>
                <w:tab w:val="left" w:pos="426"/>
              </w:tabs>
              <w:ind w:left="426"/>
              <w:jc w:val="left"/>
              <w:rPr>
                <w:rFonts w:cs="Arial"/>
                <w:szCs w:val="22"/>
                <w:lang w:val="lt-LT"/>
              </w:rPr>
            </w:pPr>
          </w:p>
        </w:tc>
        <w:tc>
          <w:tcPr>
            <w:tcW w:w="8393" w:type="dxa"/>
          </w:tcPr>
          <w:p w14:paraId="5E968F31" w14:textId="1075D7A1" w:rsidR="000E4EFD" w:rsidRPr="00A95EEC" w:rsidRDefault="000E4EFD" w:rsidP="000E4EFD">
            <w:pPr>
              <w:rPr>
                <w:rFonts w:cs="Arial"/>
                <w:color w:val="000000"/>
                <w:sz w:val="22"/>
                <w:szCs w:val="22"/>
                <w:lang w:val="lt-LT"/>
              </w:rPr>
            </w:pPr>
            <w:r w:rsidRPr="00A95EEC">
              <w:rPr>
                <w:rFonts w:cs="Arial"/>
                <w:color w:val="000000"/>
                <w:sz w:val="22"/>
                <w:szCs w:val="22"/>
                <w:lang w:val="lt-LT"/>
              </w:rPr>
              <w:t>Sistema turi būti pritaikyta darbui su geografiniais informacijos objektais, juos braižant/įvedant ant koordinuoto žemėlapio.</w:t>
            </w:r>
          </w:p>
        </w:tc>
      </w:tr>
      <w:tr w:rsidR="000E4EFD" w:rsidRPr="00A95EEC" w14:paraId="6CE3046B" w14:textId="77777777" w:rsidTr="006A23D6">
        <w:tc>
          <w:tcPr>
            <w:tcW w:w="669" w:type="dxa"/>
          </w:tcPr>
          <w:p w14:paraId="520AF087" w14:textId="77777777" w:rsidR="000E4EFD" w:rsidRPr="00A95EEC" w:rsidRDefault="000E4EFD" w:rsidP="00FE75CE">
            <w:pPr>
              <w:pStyle w:val="ListParagraph"/>
              <w:numPr>
                <w:ilvl w:val="0"/>
                <w:numId w:val="10"/>
              </w:numPr>
              <w:tabs>
                <w:tab w:val="left" w:pos="426"/>
              </w:tabs>
              <w:ind w:left="426"/>
              <w:jc w:val="left"/>
              <w:rPr>
                <w:rFonts w:cs="Arial"/>
                <w:szCs w:val="22"/>
                <w:lang w:val="lt-LT"/>
              </w:rPr>
            </w:pPr>
          </w:p>
        </w:tc>
        <w:tc>
          <w:tcPr>
            <w:tcW w:w="8393" w:type="dxa"/>
          </w:tcPr>
          <w:p w14:paraId="08BA4483" w14:textId="5C2D6ADD" w:rsidR="000E4EFD" w:rsidRPr="00A95EEC" w:rsidRDefault="000E4EFD" w:rsidP="000E4EFD">
            <w:pPr>
              <w:rPr>
                <w:rFonts w:cs="Arial"/>
                <w:color w:val="000000"/>
                <w:sz w:val="22"/>
                <w:szCs w:val="22"/>
                <w:lang w:val="lt-LT"/>
              </w:rPr>
            </w:pPr>
            <w:r w:rsidRPr="00A95EEC">
              <w:rPr>
                <w:rFonts w:cs="Arial"/>
                <w:color w:val="000000"/>
                <w:sz w:val="22"/>
                <w:szCs w:val="22"/>
                <w:lang w:val="lt-LT"/>
              </w:rPr>
              <w:t>Sistema turi būti pritaikyta darbui su laidojimo duomenimis ir šių duomenų apskaitai (įvedimui, atvaizdavimui, kaupimui ir saugojimui, filtravimui pagal pasirinktus parametrus ir analizei.)</w:t>
            </w:r>
          </w:p>
        </w:tc>
      </w:tr>
      <w:tr w:rsidR="000E4EFD" w:rsidRPr="00A95EEC" w14:paraId="382B3155" w14:textId="77777777" w:rsidTr="006A23D6">
        <w:tc>
          <w:tcPr>
            <w:tcW w:w="669" w:type="dxa"/>
          </w:tcPr>
          <w:p w14:paraId="060063B4" w14:textId="77777777" w:rsidR="000E4EFD" w:rsidRPr="00A95EEC" w:rsidRDefault="000E4EFD" w:rsidP="00FE75CE">
            <w:pPr>
              <w:pStyle w:val="ListParagraph"/>
              <w:numPr>
                <w:ilvl w:val="0"/>
                <w:numId w:val="10"/>
              </w:numPr>
              <w:tabs>
                <w:tab w:val="left" w:pos="426"/>
              </w:tabs>
              <w:ind w:left="426"/>
              <w:jc w:val="left"/>
              <w:rPr>
                <w:rFonts w:cs="Arial"/>
                <w:szCs w:val="22"/>
                <w:lang w:val="lt-LT"/>
              </w:rPr>
            </w:pPr>
          </w:p>
        </w:tc>
        <w:tc>
          <w:tcPr>
            <w:tcW w:w="8393" w:type="dxa"/>
          </w:tcPr>
          <w:p w14:paraId="57FDA18B" w14:textId="64193081" w:rsidR="000E4EFD" w:rsidRPr="00A95EEC" w:rsidRDefault="000E4EFD" w:rsidP="000E4EFD">
            <w:pPr>
              <w:rPr>
                <w:rFonts w:cs="Arial"/>
                <w:color w:val="000000"/>
                <w:sz w:val="22"/>
                <w:szCs w:val="22"/>
                <w:lang w:val="lt-LT"/>
              </w:rPr>
            </w:pPr>
            <w:r w:rsidRPr="00A95EEC">
              <w:rPr>
                <w:rFonts w:cs="Arial"/>
                <w:color w:val="000000"/>
                <w:sz w:val="22"/>
                <w:szCs w:val="22"/>
                <w:lang w:val="lt-LT"/>
              </w:rPr>
              <w:t>Sistemoje grafinio duomenų pateikimo funkcionalumo realizavimui (laidojimo duomenų ir geografinės informacijos objektų administravimui, šiuos duomenis redaguojant, pildant, šalinant, įskaitant duomenų peržiūrą) turi būti naudojamas GIS sprendimas orientuotas asmenims turintiems mažai darbo su GIS technologijomis patirties ir suprantamas intuityviai. Svarbu, kad vartotojas</w:t>
            </w:r>
            <w:r w:rsidR="00F36873" w:rsidRPr="00A95EEC">
              <w:rPr>
                <w:rFonts w:cs="Arial"/>
                <w:color w:val="000000"/>
                <w:sz w:val="22"/>
                <w:szCs w:val="22"/>
                <w:lang w:val="lt-LT"/>
              </w:rPr>
              <w:t>,</w:t>
            </w:r>
            <w:r w:rsidRPr="00A95EEC">
              <w:rPr>
                <w:rFonts w:cs="Arial"/>
                <w:color w:val="000000"/>
                <w:sz w:val="22"/>
                <w:szCs w:val="22"/>
                <w:lang w:val="lt-LT"/>
              </w:rPr>
              <w:t xml:space="preserve"> atlikdamas veiksmus Sistemoje</w:t>
            </w:r>
            <w:r w:rsidR="00F36873" w:rsidRPr="00A95EEC">
              <w:rPr>
                <w:rFonts w:cs="Arial"/>
                <w:color w:val="000000"/>
                <w:sz w:val="22"/>
                <w:szCs w:val="22"/>
                <w:lang w:val="lt-LT"/>
              </w:rPr>
              <w:t>,</w:t>
            </w:r>
            <w:r w:rsidRPr="00A95EEC">
              <w:rPr>
                <w:rFonts w:cs="Arial"/>
                <w:color w:val="000000"/>
                <w:sz w:val="22"/>
                <w:szCs w:val="22"/>
                <w:lang w:val="lt-LT"/>
              </w:rPr>
              <w:t xml:space="preserve"> atliktų kuo mažiau žingsnių.</w:t>
            </w:r>
          </w:p>
        </w:tc>
      </w:tr>
      <w:tr w:rsidR="000E4EFD" w:rsidRPr="00A95EEC" w14:paraId="640AD6C2" w14:textId="77777777" w:rsidTr="006A23D6">
        <w:tc>
          <w:tcPr>
            <w:tcW w:w="669" w:type="dxa"/>
          </w:tcPr>
          <w:p w14:paraId="51B7EDA8" w14:textId="77777777" w:rsidR="000E4EFD" w:rsidRPr="00A95EEC" w:rsidRDefault="000E4EFD" w:rsidP="00FE75CE">
            <w:pPr>
              <w:pStyle w:val="ListParagraph"/>
              <w:numPr>
                <w:ilvl w:val="0"/>
                <w:numId w:val="10"/>
              </w:numPr>
              <w:tabs>
                <w:tab w:val="left" w:pos="426"/>
              </w:tabs>
              <w:ind w:left="426"/>
              <w:jc w:val="left"/>
              <w:rPr>
                <w:rFonts w:cs="Arial"/>
                <w:szCs w:val="22"/>
                <w:lang w:val="lt-LT"/>
              </w:rPr>
            </w:pPr>
          </w:p>
        </w:tc>
        <w:tc>
          <w:tcPr>
            <w:tcW w:w="8393" w:type="dxa"/>
          </w:tcPr>
          <w:p w14:paraId="0EDDC06C" w14:textId="16DE4E03" w:rsidR="000E4EFD" w:rsidRPr="00A95EEC" w:rsidRDefault="000E4EFD" w:rsidP="000E4EFD">
            <w:pPr>
              <w:pBdr>
                <w:top w:val="nil"/>
                <w:left w:val="nil"/>
                <w:bottom w:val="nil"/>
                <w:right w:val="nil"/>
                <w:between w:val="nil"/>
              </w:pBdr>
              <w:rPr>
                <w:rFonts w:cs="Arial"/>
                <w:color w:val="000000"/>
                <w:sz w:val="22"/>
                <w:szCs w:val="22"/>
                <w:lang w:val="lt-LT"/>
              </w:rPr>
            </w:pPr>
            <w:r w:rsidRPr="00A95EEC">
              <w:rPr>
                <w:rFonts w:cs="Arial"/>
                <w:color w:val="000000"/>
                <w:sz w:val="22"/>
                <w:szCs w:val="22"/>
                <w:lang w:val="lt-LT"/>
              </w:rPr>
              <w:t xml:space="preserve">Sistemoje turi būti realizuotas </w:t>
            </w:r>
            <w:r w:rsidR="00733766" w:rsidRPr="00A95EEC">
              <w:rPr>
                <w:rFonts w:cs="Arial"/>
                <w:color w:val="000000"/>
                <w:sz w:val="22"/>
                <w:szCs w:val="22"/>
                <w:lang w:val="lt-LT"/>
              </w:rPr>
              <w:t>„keturių</w:t>
            </w:r>
            <w:r w:rsidRPr="00A95EEC">
              <w:rPr>
                <w:rFonts w:cs="Arial"/>
                <w:color w:val="000000"/>
                <w:sz w:val="22"/>
                <w:szCs w:val="22"/>
                <w:lang w:val="lt-LT"/>
              </w:rPr>
              <w:t xml:space="preserve"> akių</w:t>
            </w:r>
            <w:r w:rsidR="00733766" w:rsidRPr="00A95EEC">
              <w:rPr>
                <w:rFonts w:cs="Arial"/>
                <w:color w:val="000000"/>
                <w:sz w:val="22"/>
                <w:szCs w:val="22"/>
                <w:lang w:val="lt-LT"/>
              </w:rPr>
              <w:t>“</w:t>
            </w:r>
            <w:r w:rsidRPr="00A95EEC">
              <w:rPr>
                <w:rFonts w:cs="Arial"/>
                <w:color w:val="000000"/>
                <w:sz w:val="22"/>
                <w:szCs w:val="22"/>
                <w:lang w:val="lt-LT"/>
              </w:rPr>
              <w:t xml:space="preserve"> duomenų suvedimo ir kokybės kontrolės funkcionalumas.</w:t>
            </w:r>
          </w:p>
          <w:p w14:paraId="1825250B" w14:textId="434D8D69" w:rsidR="000E4EFD" w:rsidRPr="00A95EEC" w:rsidRDefault="000E4EFD" w:rsidP="000E4EFD">
            <w:pPr>
              <w:pBdr>
                <w:top w:val="nil"/>
                <w:left w:val="nil"/>
                <w:bottom w:val="nil"/>
                <w:right w:val="nil"/>
                <w:between w:val="nil"/>
              </w:pBdr>
              <w:rPr>
                <w:rFonts w:cs="Arial"/>
                <w:color w:val="000000"/>
                <w:sz w:val="22"/>
                <w:szCs w:val="22"/>
                <w:lang w:val="lt-LT"/>
              </w:rPr>
            </w:pPr>
            <w:r w:rsidRPr="00A95EEC">
              <w:rPr>
                <w:rFonts w:cs="Arial"/>
                <w:color w:val="000000"/>
                <w:sz w:val="22"/>
                <w:szCs w:val="22"/>
                <w:lang w:val="lt-LT"/>
              </w:rPr>
              <w:t>Vietoje</w:t>
            </w:r>
            <w:r w:rsidR="009749FA" w:rsidRPr="00A95EEC">
              <w:rPr>
                <w:rFonts w:cs="Arial"/>
                <w:color w:val="000000"/>
                <w:sz w:val="22"/>
                <w:szCs w:val="22"/>
                <w:lang w:val="lt-LT"/>
              </w:rPr>
              <w:t xml:space="preserve"> </w:t>
            </w:r>
            <w:r w:rsidRPr="00A95EEC">
              <w:rPr>
                <w:rFonts w:cs="Arial"/>
                <w:color w:val="000000"/>
                <w:sz w:val="22"/>
                <w:szCs w:val="22"/>
                <w:lang w:val="lt-LT"/>
              </w:rPr>
              <w:t>tikrinant sistemoje suvestus duomenis, turi būti galimybė pažymėti ir atvaizduoti klaidingai suvestos informacijos neatitikimus. Sistemos žemėlapyje pagal šį atributą turi būti rodomas kapavietės kokybės kontrolės statuso simbolis (spalvinis užpildymas) ir kontrolės pastabos.</w:t>
            </w:r>
          </w:p>
        </w:tc>
      </w:tr>
      <w:tr w:rsidR="000E4EFD" w:rsidRPr="00A95EEC" w14:paraId="64410954" w14:textId="77777777" w:rsidTr="006A23D6">
        <w:tc>
          <w:tcPr>
            <w:tcW w:w="669" w:type="dxa"/>
          </w:tcPr>
          <w:p w14:paraId="169D2DBB" w14:textId="77777777" w:rsidR="000E4EFD" w:rsidRPr="00A95EEC" w:rsidRDefault="000E4EFD" w:rsidP="00FE75CE">
            <w:pPr>
              <w:pStyle w:val="ListParagraph"/>
              <w:numPr>
                <w:ilvl w:val="0"/>
                <w:numId w:val="10"/>
              </w:numPr>
              <w:tabs>
                <w:tab w:val="left" w:pos="426"/>
              </w:tabs>
              <w:ind w:left="426"/>
              <w:jc w:val="left"/>
              <w:rPr>
                <w:rFonts w:cs="Arial"/>
                <w:szCs w:val="22"/>
                <w:lang w:val="lt-LT"/>
              </w:rPr>
            </w:pPr>
          </w:p>
        </w:tc>
        <w:tc>
          <w:tcPr>
            <w:tcW w:w="8393" w:type="dxa"/>
          </w:tcPr>
          <w:p w14:paraId="26F01ACE" w14:textId="5DF8413B" w:rsidR="000E4EFD" w:rsidRPr="00A95EEC" w:rsidRDefault="000E4EFD" w:rsidP="009749FA">
            <w:pPr>
              <w:pBdr>
                <w:top w:val="nil"/>
                <w:left w:val="nil"/>
                <w:bottom w:val="nil"/>
                <w:right w:val="nil"/>
                <w:between w:val="nil"/>
              </w:pBdr>
              <w:rPr>
                <w:rFonts w:cs="Arial"/>
                <w:color w:val="000000"/>
                <w:sz w:val="22"/>
                <w:szCs w:val="22"/>
                <w:lang w:val="lt-LT"/>
              </w:rPr>
            </w:pPr>
            <w:r w:rsidRPr="00A95EEC">
              <w:rPr>
                <w:rFonts w:cs="Arial"/>
                <w:color w:val="000000"/>
                <w:sz w:val="22"/>
                <w:szCs w:val="22"/>
                <w:lang w:val="lt-LT"/>
              </w:rPr>
              <w:t xml:space="preserve">Sistemoje turi veikti </w:t>
            </w:r>
            <w:r w:rsidR="00733766" w:rsidRPr="00A95EEC">
              <w:rPr>
                <w:rFonts w:cs="Arial"/>
                <w:color w:val="000000"/>
                <w:sz w:val="22"/>
                <w:szCs w:val="22"/>
                <w:lang w:val="lt-LT"/>
              </w:rPr>
              <w:t xml:space="preserve">Klientų aptarnavimo ir pagalbos centro </w:t>
            </w:r>
            <w:r w:rsidR="00733766" w:rsidRPr="00A95EEC">
              <w:rPr>
                <w:rFonts w:cs="Arial"/>
                <w:i/>
                <w:iCs/>
                <w:color w:val="000000"/>
                <w:sz w:val="22"/>
                <w:szCs w:val="22"/>
                <w:lang w:val="lt-LT"/>
              </w:rPr>
              <w:t>(</w:t>
            </w:r>
            <w:proofErr w:type="spellStart"/>
            <w:r w:rsidR="00733766" w:rsidRPr="00A95EEC">
              <w:rPr>
                <w:rFonts w:cs="Arial"/>
                <w:i/>
                <w:iCs/>
                <w:color w:val="000000"/>
                <w:sz w:val="22"/>
                <w:szCs w:val="22"/>
                <w:lang w:val="lt-LT"/>
              </w:rPr>
              <w:t>angl</w:t>
            </w:r>
            <w:proofErr w:type="spellEnd"/>
            <w:r w:rsidR="00733766" w:rsidRPr="00A95EEC">
              <w:rPr>
                <w:rFonts w:cs="Arial"/>
                <w:i/>
                <w:iCs/>
                <w:color w:val="000000"/>
                <w:sz w:val="22"/>
                <w:szCs w:val="22"/>
                <w:lang w:val="lt-LT"/>
              </w:rPr>
              <w:t xml:space="preserve"> </w:t>
            </w:r>
            <w:proofErr w:type="spellStart"/>
            <w:r w:rsidRPr="00A95EEC">
              <w:rPr>
                <w:rFonts w:cs="Arial"/>
                <w:i/>
                <w:iCs/>
                <w:color w:val="000000"/>
                <w:sz w:val="22"/>
                <w:szCs w:val="22"/>
                <w:lang w:val="lt-LT"/>
              </w:rPr>
              <w:t>Helpdesk</w:t>
            </w:r>
            <w:proofErr w:type="spellEnd"/>
            <w:r w:rsidR="00733766" w:rsidRPr="00A95EEC">
              <w:rPr>
                <w:rFonts w:cs="Arial"/>
                <w:i/>
                <w:iCs/>
                <w:color w:val="000000"/>
                <w:sz w:val="22"/>
                <w:szCs w:val="22"/>
                <w:lang w:val="lt-LT"/>
              </w:rPr>
              <w:t>)</w:t>
            </w:r>
            <w:r w:rsidRPr="00A95EEC">
              <w:rPr>
                <w:rFonts w:cs="Arial"/>
                <w:color w:val="000000"/>
                <w:sz w:val="22"/>
                <w:szCs w:val="22"/>
                <w:lang w:val="lt-LT"/>
              </w:rPr>
              <w:t xml:space="preserve"> funkcionalumas leidžiantis Sistemos viduje pateikti pranešimus apie sistemines klaidas, matyti pranešimų registrą.</w:t>
            </w:r>
            <w:r w:rsidR="009749FA" w:rsidRPr="00A95EEC">
              <w:rPr>
                <w:rFonts w:cs="Arial"/>
                <w:color w:val="000000"/>
                <w:sz w:val="22"/>
                <w:szCs w:val="22"/>
                <w:lang w:val="lt-LT"/>
              </w:rPr>
              <w:t xml:space="preserve"> </w:t>
            </w:r>
            <w:r w:rsidRPr="00A95EEC">
              <w:rPr>
                <w:rFonts w:cs="Arial"/>
                <w:color w:val="000000"/>
                <w:sz w:val="22"/>
                <w:szCs w:val="22"/>
                <w:lang w:val="lt-LT"/>
              </w:rPr>
              <w:t>Pranešimas turi būti formuojamas automatiškai nurodant kapinių pavadinimą ir pareiškėją, bei laisvai pildomus laukus su pranešimo pavadinimu, kritiškumo laipsniu ir laisvai vedamo teksto lauku.</w:t>
            </w:r>
          </w:p>
        </w:tc>
      </w:tr>
      <w:tr w:rsidR="000E4EFD" w:rsidRPr="00A95EEC" w14:paraId="218F0068" w14:textId="77777777" w:rsidTr="006A23D6">
        <w:tc>
          <w:tcPr>
            <w:tcW w:w="669" w:type="dxa"/>
          </w:tcPr>
          <w:p w14:paraId="70D6BB5F" w14:textId="77777777" w:rsidR="000E4EFD" w:rsidRPr="00A95EEC" w:rsidRDefault="000E4EFD" w:rsidP="00FE75CE">
            <w:pPr>
              <w:pStyle w:val="ListParagraph"/>
              <w:numPr>
                <w:ilvl w:val="0"/>
                <w:numId w:val="10"/>
              </w:numPr>
              <w:tabs>
                <w:tab w:val="left" w:pos="426"/>
              </w:tabs>
              <w:ind w:left="426"/>
              <w:jc w:val="left"/>
              <w:rPr>
                <w:rFonts w:cs="Arial"/>
                <w:szCs w:val="22"/>
                <w:lang w:val="lt-LT"/>
              </w:rPr>
            </w:pPr>
          </w:p>
        </w:tc>
        <w:tc>
          <w:tcPr>
            <w:tcW w:w="8393" w:type="dxa"/>
          </w:tcPr>
          <w:p w14:paraId="78DF1755" w14:textId="560A6FAB" w:rsidR="000E4EFD" w:rsidRPr="00A95EEC" w:rsidRDefault="000E4EFD" w:rsidP="000E4EFD">
            <w:pPr>
              <w:pBdr>
                <w:top w:val="nil"/>
                <w:left w:val="nil"/>
                <w:bottom w:val="nil"/>
                <w:right w:val="nil"/>
                <w:between w:val="nil"/>
              </w:pBdr>
              <w:rPr>
                <w:rFonts w:cs="Arial"/>
                <w:color w:val="000000"/>
                <w:sz w:val="22"/>
                <w:szCs w:val="22"/>
                <w:lang w:val="lt-LT"/>
              </w:rPr>
            </w:pPr>
            <w:r w:rsidRPr="00A95EEC">
              <w:rPr>
                <w:rFonts w:cs="Arial"/>
                <w:color w:val="000000"/>
                <w:sz w:val="22"/>
                <w:szCs w:val="22"/>
                <w:lang w:val="lt-LT"/>
              </w:rPr>
              <w:t xml:space="preserve">Sistemoje turi būti suformuota pagrindinių funkcionalumų video instrukcijų skiltis </w:t>
            </w:r>
            <w:r w:rsidR="00F36873" w:rsidRPr="00A95EEC">
              <w:rPr>
                <w:rFonts w:cs="Arial"/>
                <w:color w:val="000000"/>
                <w:sz w:val="22"/>
                <w:szCs w:val="22"/>
                <w:lang w:val="lt-LT"/>
              </w:rPr>
              <w:t>su jau tiekėjo paruoštomis ir sukeltomis video instrukcijomis, leidžianti savarankiškai peržiūrėti naudojimosi bazinėmis funkcijomis video medžiagą.</w:t>
            </w:r>
          </w:p>
        </w:tc>
      </w:tr>
    </w:tbl>
    <w:p w14:paraId="703FE465" w14:textId="77777777" w:rsidR="00401960" w:rsidRPr="00A95EEC" w:rsidRDefault="00401960" w:rsidP="00401960"/>
    <w:p w14:paraId="5E29DDB7" w14:textId="2616FE68" w:rsidR="00401960" w:rsidRPr="00A95EEC" w:rsidRDefault="00401960" w:rsidP="00A33D0B">
      <w:pPr>
        <w:pStyle w:val="Heading3"/>
      </w:pPr>
      <w:bookmarkStart w:id="55" w:name="_Toc176429403"/>
      <w:bookmarkStart w:id="56" w:name="_Toc178932211"/>
      <w:bookmarkStart w:id="57" w:name="_Toc178935511"/>
      <w:bookmarkStart w:id="58" w:name="_Toc189730481"/>
      <w:r w:rsidRPr="00A95EEC">
        <w:t>4.6.</w:t>
      </w:r>
      <w:r w:rsidR="00342B44" w:rsidRPr="00A95EEC">
        <w:t>2</w:t>
      </w:r>
      <w:r w:rsidRPr="00A95EEC">
        <w:t xml:space="preserve">. </w:t>
      </w:r>
      <w:r w:rsidR="00A33D0B" w:rsidRPr="00A95EEC">
        <w:t>Funkciniai</w:t>
      </w:r>
      <w:r w:rsidRPr="00A95EEC">
        <w:t xml:space="preserve"> reikalavimai</w:t>
      </w:r>
      <w:bookmarkEnd w:id="55"/>
      <w:bookmarkEnd w:id="56"/>
      <w:bookmarkEnd w:id="57"/>
      <w:bookmarkEnd w:id="58"/>
    </w:p>
    <w:p w14:paraId="072BAC65" w14:textId="77777777" w:rsidR="00401960" w:rsidRPr="00A95EEC" w:rsidRDefault="00401960" w:rsidP="00401960"/>
    <w:tbl>
      <w:tblPr>
        <w:tblStyle w:val="TableGridLight"/>
        <w:tblW w:w="0" w:type="auto"/>
        <w:tblLook w:val="04A0" w:firstRow="1" w:lastRow="0" w:firstColumn="1" w:lastColumn="0" w:noHBand="0" w:noVBand="1"/>
      </w:tblPr>
      <w:tblGrid>
        <w:gridCol w:w="670"/>
        <w:gridCol w:w="8392"/>
      </w:tblGrid>
      <w:tr w:rsidR="00401960" w:rsidRPr="00A95EEC" w14:paraId="7A3EA6DF" w14:textId="77777777" w:rsidTr="00A33D0B">
        <w:tc>
          <w:tcPr>
            <w:tcW w:w="670" w:type="dxa"/>
          </w:tcPr>
          <w:p w14:paraId="31815C49" w14:textId="77777777" w:rsidR="00401960" w:rsidRPr="00A95EEC" w:rsidRDefault="00401960" w:rsidP="00240EDF">
            <w:pPr>
              <w:rPr>
                <w:sz w:val="22"/>
                <w:szCs w:val="22"/>
                <w:lang w:val="lt-LT"/>
              </w:rPr>
            </w:pPr>
            <w:r w:rsidRPr="00A95EEC">
              <w:rPr>
                <w:sz w:val="22"/>
                <w:szCs w:val="22"/>
                <w:lang w:val="lt-LT"/>
              </w:rPr>
              <w:t>Nr.</w:t>
            </w:r>
          </w:p>
        </w:tc>
        <w:tc>
          <w:tcPr>
            <w:tcW w:w="8392" w:type="dxa"/>
          </w:tcPr>
          <w:p w14:paraId="4ABE1BD5" w14:textId="77777777" w:rsidR="00401960" w:rsidRPr="00A95EEC" w:rsidRDefault="00401960" w:rsidP="00240EDF">
            <w:pPr>
              <w:jc w:val="center"/>
              <w:rPr>
                <w:sz w:val="22"/>
                <w:szCs w:val="22"/>
                <w:lang w:val="lt-LT"/>
              </w:rPr>
            </w:pPr>
            <w:r w:rsidRPr="00A95EEC">
              <w:rPr>
                <w:sz w:val="22"/>
                <w:szCs w:val="22"/>
                <w:lang w:val="lt-LT"/>
              </w:rPr>
              <w:t>Aprašymas</w:t>
            </w:r>
          </w:p>
        </w:tc>
      </w:tr>
      <w:tr w:rsidR="00A33D0B" w:rsidRPr="00A95EEC" w14:paraId="1C96C30E" w14:textId="77777777" w:rsidTr="00A33D0B">
        <w:tc>
          <w:tcPr>
            <w:tcW w:w="670" w:type="dxa"/>
          </w:tcPr>
          <w:p w14:paraId="5094B9D0"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35FC453B" w14:textId="77777777"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Sistema turi turėti navigacijos žemėlapyje galimybes: artinti, tolinti, slinkti (pastumti žemėlapio fragmentą į norimą pusę), užtikrinant:</w:t>
            </w:r>
          </w:p>
          <w:p w14:paraId="20D074C0" w14:textId="77777777" w:rsidR="00733766" w:rsidRPr="00A95EEC" w:rsidRDefault="00A33D0B" w:rsidP="00FE75CE">
            <w:pPr>
              <w:numPr>
                <w:ilvl w:val="0"/>
                <w:numId w:val="20"/>
              </w:numPr>
              <w:pBdr>
                <w:top w:val="nil"/>
                <w:left w:val="nil"/>
                <w:bottom w:val="nil"/>
                <w:right w:val="nil"/>
                <w:between w:val="nil"/>
              </w:pBdr>
              <w:tabs>
                <w:tab w:val="left" w:pos="314"/>
              </w:tabs>
              <w:ind w:left="0" w:firstLine="0"/>
              <w:jc w:val="left"/>
              <w:textAlignment w:val="baseline"/>
              <w:rPr>
                <w:color w:val="000000"/>
                <w:sz w:val="22"/>
                <w:szCs w:val="22"/>
                <w:lang w:val="lt-LT"/>
              </w:rPr>
            </w:pPr>
            <w:r w:rsidRPr="00A95EEC">
              <w:rPr>
                <w:color w:val="000000"/>
                <w:sz w:val="22"/>
                <w:szCs w:val="22"/>
                <w:lang w:val="lt-LT"/>
              </w:rPr>
              <w:t>palaidojimo vietos priartinimą bent penkiais lygiais;</w:t>
            </w:r>
          </w:p>
          <w:p w14:paraId="74A943B1" w14:textId="688065DB" w:rsidR="00A33D0B" w:rsidRPr="00A95EEC" w:rsidRDefault="00A33D0B" w:rsidP="00FE75CE">
            <w:pPr>
              <w:numPr>
                <w:ilvl w:val="0"/>
                <w:numId w:val="20"/>
              </w:numPr>
              <w:pBdr>
                <w:top w:val="nil"/>
                <w:left w:val="nil"/>
                <w:bottom w:val="nil"/>
                <w:right w:val="nil"/>
                <w:between w:val="nil"/>
              </w:pBdr>
              <w:tabs>
                <w:tab w:val="left" w:pos="314"/>
              </w:tabs>
              <w:ind w:left="0" w:firstLine="0"/>
              <w:jc w:val="left"/>
              <w:textAlignment w:val="baseline"/>
              <w:rPr>
                <w:color w:val="000000"/>
                <w:sz w:val="22"/>
                <w:szCs w:val="22"/>
                <w:lang w:val="lt-LT"/>
              </w:rPr>
            </w:pPr>
            <w:r w:rsidRPr="00A95EEC">
              <w:rPr>
                <w:color w:val="000000"/>
                <w:sz w:val="22"/>
                <w:szCs w:val="22"/>
                <w:lang w:val="lt-LT"/>
              </w:rPr>
              <w:t>žemiausias priartinimo lygis turi užtikrinti išsamų laidojimo vietos atvaizdavimą žemėlapyje (kad būtų matomi palaidotų asmenų vardai, palaidojimo vietos dydis, palaidotųjų skaičius) be papildomų paspaudimų ir papildomų langų atidarymo.</w:t>
            </w:r>
          </w:p>
        </w:tc>
      </w:tr>
      <w:tr w:rsidR="00A33D0B" w:rsidRPr="00A95EEC" w14:paraId="2FD19353" w14:textId="77777777" w:rsidTr="00A33D0B">
        <w:tc>
          <w:tcPr>
            <w:tcW w:w="670" w:type="dxa"/>
          </w:tcPr>
          <w:p w14:paraId="5EC5BD56"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62FD707F" w14:textId="6DD46929" w:rsidR="00A33D0B" w:rsidRPr="00A95EEC" w:rsidRDefault="00A33D0B" w:rsidP="00A33D0B">
            <w:pPr>
              <w:rPr>
                <w:sz w:val="22"/>
                <w:szCs w:val="22"/>
                <w:lang w:val="lt-LT"/>
              </w:rPr>
            </w:pPr>
            <w:r w:rsidRPr="00A95EEC">
              <w:rPr>
                <w:color w:val="000000"/>
                <w:sz w:val="22"/>
                <w:szCs w:val="22"/>
                <w:lang w:val="lt-LT"/>
              </w:rPr>
              <w:t>Sistemoje turi būti galimybė išjungti/įjungti naudojamų žemėlapio sluoksnius ar jų grupes.</w:t>
            </w:r>
          </w:p>
        </w:tc>
      </w:tr>
      <w:tr w:rsidR="00A33D0B" w:rsidRPr="00A95EEC" w14:paraId="43BC0922" w14:textId="77777777" w:rsidTr="00A33D0B">
        <w:tc>
          <w:tcPr>
            <w:tcW w:w="670" w:type="dxa"/>
          </w:tcPr>
          <w:p w14:paraId="160DB32B"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269F2E32" w14:textId="08D34A53" w:rsidR="00A33D0B" w:rsidRPr="00A95EEC" w:rsidRDefault="00A33D0B" w:rsidP="00A33D0B">
            <w:pPr>
              <w:rPr>
                <w:sz w:val="22"/>
                <w:szCs w:val="22"/>
                <w:lang w:val="lt-LT"/>
              </w:rPr>
            </w:pPr>
            <w:r w:rsidRPr="00A95EEC">
              <w:rPr>
                <w:color w:val="000000"/>
                <w:sz w:val="22"/>
                <w:szCs w:val="22"/>
                <w:lang w:val="lt-LT"/>
              </w:rPr>
              <w:t>Sistemoje turi būti galimybė vienu metu, tame pačiame lange dirbti su žemėlapiu ir įrašų lentele.</w:t>
            </w:r>
          </w:p>
        </w:tc>
      </w:tr>
      <w:tr w:rsidR="00A33D0B" w:rsidRPr="00A95EEC" w14:paraId="543CEC70" w14:textId="77777777" w:rsidTr="00A33D0B">
        <w:tc>
          <w:tcPr>
            <w:tcW w:w="670" w:type="dxa"/>
          </w:tcPr>
          <w:p w14:paraId="1FB73672"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52B065C4" w14:textId="2CD71284" w:rsidR="00A33D0B" w:rsidRPr="00A95EEC" w:rsidRDefault="00A33D0B" w:rsidP="00A33D0B">
            <w:pPr>
              <w:rPr>
                <w:sz w:val="22"/>
                <w:szCs w:val="22"/>
                <w:lang w:val="lt-LT"/>
              </w:rPr>
            </w:pPr>
            <w:r w:rsidRPr="00A95EEC">
              <w:rPr>
                <w:color w:val="000000"/>
                <w:sz w:val="22"/>
                <w:szCs w:val="22"/>
                <w:lang w:val="lt-LT"/>
              </w:rPr>
              <w:t>Sistemoje turi būti galima kurti naujas kapines (kapinių kiekis neturi būti ribojamas).</w:t>
            </w:r>
          </w:p>
        </w:tc>
      </w:tr>
      <w:tr w:rsidR="00A33D0B" w:rsidRPr="00A95EEC" w14:paraId="66D16C4D" w14:textId="77777777" w:rsidTr="00A33D0B">
        <w:tc>
          <w:tcPr>
            <w:tcW w:w="670" w:type="dxa"/>
          </w:tcPr>
          <w:p w14:paraId="40477588"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1074AB04" w14:textId="51EE2CEA" w:rsidR="00A33D0B" w:rsidRPr="00A95EEC" w:rsidRDefault="00A33D0B" w:rsidP="00A33D0B">
            <w:pPr>
              <w:rPr>
                <w:sz w:val="22"/>
                <w:szCs w:val="22"/>
                <w:lang w:val="lt-LT"/>
              </w:rPr>
            </w:pPr>
            <w:r w:rsidRPr="00A95EEC">
              <w:rPr>
                <w:color w:val="000000"/>
                <w:sz w:val="22"/>
                <w:szCs w:val="22"/>
                <w:lang w:val="lt-LT"/>
              </w:rPr>
              <w:t>Sistemoje duomenų įvedimas turi būti formuojamas hierarchine tvarka: kapinių pavadinimas, kvartalas, eilė, kapavietė/</w:t>
            </w:r>
            <w:proofErr w:type="spellStart"/>
            <w:r w:rsidRPr="00A95EEC">
              <w:rPr>
                <w:color w:val="000000"/>
                <w:sz w:val="22"/>
                <w:szCs w:val="22"/>
                <w:lang w:val="lt-LT"/>
              </w:rPr>
              <w:t>kolumbariumas</w:t>
            </w:r>
            <w:proofErr w:type="spellEnd"/>
            <w:r w:rsidRPr="00A95EEC">
              <w:rPr>
                <w:color w:val="000000"/>
                <w:sz w:val="22"/>
                <w:szCs w:val="22"/>
                <w:lang w:val="lt-LT"/>
              </w:rPr>
              <w:t>, kapas/niša.</w:t>
            </w:r>
          </w:p>
        </w:tc>
      </w:tr>
      <w:tr w:rsidR="00A33D0B" w:rsidRPr="00A95EEC" w14:paraId="223DD844" w14:textId="77777777" w:rsidTr="00A33D0B">
        <w:tc>
          <w:tcPr>
            <w:tcW w:w="670" w:type="dxa"/>
          </w:tcPr>
          <w:p w14:paraId="0B34BA7D"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00E31233" w14:textId="393DFA7B" w:rsidR="00A33D0B" w:rsidRPr="00A95EEC" w:rsidRDefault="00A33D0B" w:rsidP="00A33D0B">
            <w:pPr>
              <w:rPr>
                <w:sz w:val="22"/>
                <w:szCs w:val="22"/>
                <w:lang w:val="lt-LT"/>
              </w:rPr>
            </w:pPr>
            <w:r w:rsidRPr="00A95EEC">
              <w:rPr>
                <w:color w:val="000000"/>
                <w:sz w:val="22"/>
                <w:szCs w:val="22"/>
                <w:lang w:val="lt-LT"/>
              </w:rPr>
              <w:t>Sistemoje turi būti galimybė įbrėžti pagalbinę liniją skirtą patogiam kapaviečių įbrėžimui (ribų pažymėjimui).</w:t>
            </w:r>
          </w:p>
        </w:tc>
      </w:tr>
      <w:tr w:rsidR="00A33D0B" w:rsidRPr="00A95EEC" w14:paraId="6A588162" w14:textId="77777777" w:rsidTr="00A33D0B">
        <w:tc>
          <w:tcPr>
            <w:tcW w:w="670" w:type="dxa"/>
          </w:tcPr>
          <w:p w14:paraId="21B15AF7"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60688BE7" w14:textId="77777777"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Sistemoje kapaviečių įvedimas turi būti vykdomas interaktyviame žemėlapyje:</w:t>
            </w:r>
          </w:p>
          <w:p w14:paraId="25CC0E10" w14:textId="77777777" w:rsidR="00A33D0B" w:rsidRPr="00A95EEC" w:rsidRDefault="00A33D0B" w:rsidP="00FE75CE">
            <w:pPr>
              <w:numPr>
                <w:ilvl w:val="0"/>
                <w:numId w:val="23"/>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 xml:space="preserve">pasirinkus kapavietės tipą (pvz. vienvietis, dvivietis, keturvietis, </w:t>
            </w:r>
            <w:proofErr w:type="spellStart"/>
            <w:r w:rsidRPr="00A95EEC">
              <w:rPr>
                <w:color w:val="000000"/>
                <w:sz w:val="22"/>
                <w:szCs w:val="22"/>
                <w:lang w:val="lt-LT"/>
              </w:rPr>
              <w:t>kolumbariumas</w:t>
            </w:r>
            <w:proofErr w:type="spellEnd"/>
            <w:r w:rsidRPr="00A95EEC">
              <w:rPr>
                <w:color w:val="000000"/>
                <w:sz w:val="22"/>
                <w:szCs w:val="22"/>
                <w:lang w:val="lt-LT"/>
              </w:rPr>
              <w:t xml:space="preserve">, bendras </w:t>
            </w:r>
            <w:proofErr w:type="spellStart"/>
            <w:r w:rsidRPr="00A95EEC">
              <w:rPr>
                <w:color w:val="000000"/>
                <w:sz w:val="22"/>
                <w:szCs w:val="22"/>
                <w:lang w:val="lt-LT"/>
              </w:rPr>
              <w:t>kolumbariumas</w:t>
            </w:r>
            <w:proofErr w:type="spellEnd"/>
            <w:r w:rsidRPr="00A95EEC">
              <w:rPr>
                <w:color w:val="000000"/>
                <w:sz w:val="22"/>
                <w:szCs w:val="22"/>
                <w:lang w:val="lt-LT"/>
              </w:rPr>
              <w:t>/kapas);</w:t>
            </w:r>
          </w:p>
          <w:p w14:paraId="204439EE" w14:textId="77777777" w:rsidR="00A33D0B" w:rsidRPr="00A95EEC" w:rsidRDefault="00A33D0B" w:rsidP="00FE75CE">
            <w:pPr>
              <w:numPr>
                <w:ilvl w:val="0"/>
                <w:numId w:val="21"/>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pasirinkus iškart redaguojamų matmenų kapavietę;</w:t>
            </w:r>
          </w:p>
          <w:p w14:paraId="651A6980" w14:textId="77777777" w:rsidR="00733766" w:rsidRPr="00A95EEC" w:rsidRDefault="00A33D0B" w:rsidP="00FE75CE">
            <w:pPr>
              <w:numPr>
                <w:ilvl w:val="0"/>
                <w:numId w:val="22"/>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kopijuojant žemėlapyje jau esamą tokių pat matmenų kapavietę.</w:t>
            </w:r>
          </w:p>
          <w:p w14:paraId="2BFB7F89" w14:textId="45839C92" w:rsidR="00A33D0B" w:rsidRPr="00A95EEC" w:rsidRDefault="00A33D0B" w:rsidP="00733766">
            <w:pPr>
              <w:pBdr>
                <w:top w:val="nil"/>
                <w:left w:val="nil"/>
                <w:bottom w:val="nil"/>
                <w:right w:val="nil"/>
                <w:between w:val="nil"/>
              </w:pBdr>
              <w:tabs>
                <w:tab w:val="left" w:pos="323"/>
              </w:tabs>
              <w:jc w:val="left"/>
              <w:textAlignment w:val="baseline"/>
              <w:rPr>
                <w:color w:val="000000"/>
                <w:sz w:val="22"/>
                <w:szCs w:val="22"/>
                <w:lang w:val="lt-LT"/>
              </w:rPr>
            </w:pPr>
            <w:r w:rsidRPr="00A95EEC">
              <w:rPr>
                <w:color w:val="000000"/>
                <w:sz w:val="22"/>
                <w:szCs w:val="22"/>
                <w:lang w:val="lt-LT"/>
              </w:rPr>
              <w:t>Šis funkcionalumas turi būti realizuotas pelės pagalba įvedant plotą žemėlapyje.</w:t>
            </w:r>
          </w:p>
        </w:tc>
      </w:tr>
      <w:tr w:rsidR="00A33D0B" w:rsidRPr="00A95EEC" w14:paraId="35E51F39" w14:textId="77777777" w:rsidTr="00A33D0B">
        <w:tc>
          <w:tcPr>
            <w:tcW w:w="670" w:type="dxa"/>
          </w:tcPr>
          <w:p w14:paraId="54819B1E"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0B28C39D" w14:textId="31EBA899"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Sistemoje kiekviena kolumbariumo niša turi būti aprašoma atributiniais laukais kaip ir kapas (nišos Nr., užimtumo statusas, matmenys, nišos prižiūrėtojo duomenys)</w:t>
            </w:r>
          </w:p>
        </w:tc>
      </w:tr>
      <w:tr w:rsidR="00A33D0B" w:rsidRPr="00A95EEC" w14:paraId="06508A4F" w14:textId="77777777" w:rsidTr="00A33D0B">
        <w:tc>
          <w:tcPr>
            <w:tcW w:w="670" w:type="dxa"/>
          </w:tcPr>
          <w:p w14:paraId="413D442C"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666D3329" w14:textId="20F37522"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Sistemoje turi būti realizuotas interaktyvus kitų objektų (</w:t>
            </w:r>
            <w:r w:rsidR="00DE7D20" w:rsidRPr="00DE7D20">
              <w:rPr>
                <w:color w:val="000000"/>
                <w:sz w:val="22"/>
                <w:szCs w:val="22"/>
                <w:lang w:val="lt-LT"/>
              </w:rPr>
              <w:t>keliai, takeliai, stogastulpiai ar paminklai bendrose teritorijose, medžiai, vandens kolonėlės ar vandens prisipylimo vietos</w:t>
            </w:r>
            <w:r w:rsidRPr="00A95EEC">
              <w:rPr>
                <w:color w:val="000000"/>
                <w:sz w:val="22"/>
                <w:szCs w:val="22"/>
                <w:lang w:val="lt-LT"/>
              </w:rPr>
              <w:t>) pridėjimas ir redagavimas ir šalinimas.</w:t>
            </w:r>
          </w:p>
        </w:tc>
      </w:tr>
      <w:tr w:rsidR="00A33D0B" w:rsidRPr="00A95EEC" w14:paraId="433D0AEB" w14:textId="77777777" w:rsidTr="00A33D0B">
        <w:tc>
          <w:tcPr>
            <w:tcW w:w="670" w:type="dxa"/>
          </w:tcPr>
          <w:p w14:paraId="77B372C3"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3A46A537" w14:textId="17D8AE58"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Pridedami kiti objektai turi turėti ne mažiau nei šiuos atributus: objekto ID; objekto/objekto rūšies pavadinimas; aprašymas/pastabos.</w:t>
            </w:r>
          </w:p>
        </w:tc>
      </w:tr>
      <w:tr w:rsidR="00A33D0B" w:rsidRPr="00A95EEC" w14:paraId="37528915" w14:textId="77777777" w:rsidTr="00A33D0B">
        <w:tc>
          <w:tcPr>
            <w:tcW w:w="670" w:type="dxa"/>
          </w:tcPr>
          <w:p w14:paraId="008C8E7B"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7461A9FA" w14:textId="77777777"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Sistemos vartotojas prieš išsaugant naują kapavietę turi turėti galimybę:</w:t>
            </w:r>
          </w:p>
          <w:p w14:paraId="61C2DEF1" w14:textId="77777777" w:rsidR="00A33D0B" w:rsidRPr="00A95EEC" w:rsidRDefault="00A33D0B" w:rsidP="00FE75CE">
            <w:pPr>
              <w:numPr>
                <w:ilvl w:val="0"/>
                <w:numId w:val="24"/>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pelės pagalba turi turėti galimybę pakeisti kapavietės pasukimo kampą;</w:t>
            </w:r>
          </w:p>
          <w:p w14:paraId="0BEFBEF6" w14:textId="77777777" w:rsidR="00A33D0B" w:rsidRPr="00A95EEC" w:rsidRDefault="00A33D0B" w:rsidP="00FE75CE">
            <w:pPr>
              <w:numPr>
                <w:ilvl w:val="0"/>
                <w:numId w:val="25"/>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pakeisti kapavietės matmenis.</w:t>
            </w:r>
          </w:p>
          <w:p w14:paraId="2B42A8CD" w14:textId="077D9D11"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Sistemoje turi veikti „</w:t>
            </w:r>
            <w:proofErr w:type="spellStart"/>
            <w:r w:rsidRPr="00A95EEC">
              <w:rPr>
                <w:color w:val="000000"/>
                <w:sz w:val="22"/>
                <w:szCs w:val="22"/>
                <w:lang w:val="lt-LT"/>
              </w:rPr>
              <w:t>snap</w:t>
            </w:r>
            <w:proofErr w:type="spellEnd"/>
            <w:r w:rsidRPr="00A95EEC">
              <w:rPr>
                <w:color w:val="000000"/>
                <w:sz w:val="22"/>
                <w:szCs w:val="22"/>
                <w:lang w:val="lt-LT"/>
              </w:rPr>
              <w:t xml:space="preserve"> to </w:t>
            </w:r>
            <w:proofErr w:type="spellStart"/>
            <w:r w:rsidRPr="00A95EEC">
              <w:rPr>
                <w:color w:val="000000"/>
                <w:sz w:val="22"/>
                <w:szCs w:val="22"/>
                <w:lang w:val="lt-LT"/>
              </w:rPr>
              <w:t>object</w:t>
            </w:r>
            <w:proofErr w:type="spellEnd"/>
            <w:r w:rsidRPr="00A95EEC">
              <w:rPr>
                <w:color w:val="000000"/>
                <w:sz w:val="22"/>
                <w:szCs w:val="22"/>
                <w:lang w:val="lt-LT"/>
              </w:rPr>
              <w:t>“ funkcionalumas užtikrinantis naujų kapaviečių eilių braižymą automatiškai pritraukiant prie jau esamų eilių ar kvartalų ribų.</w:t>
            </w:r>
          </w:p>
        </w:tc>
      </w:tr>
      <w:tr w:rsidR="00A33D0B" w:rsidRPr="00A95EEC" w14:paraId="5F61CC14" w14:textId="77777777" w:rsidTr="00A33D0B">
        <w:tc>
          <w:tcPr>
            <w:tcW w:w="670" w:type="dxa"/>
          </w:tcPr>
          <w:p w14:paraId="1F3FEEA7"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72B330BE" w14:textId="45DEFA33"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Sistemoje įvedus ar įbrėžus kapavietę (pažymėjus kapavietės ribas) turi būti galimybė iškart iškviesti atributų įvedimo formą.</w:t>
            </w:r>
          </w:p>
        </w:tc>
      </w:tr>
      <w:tr w:rsidR="00A33D0B" w:rsidRPr="00A95EEC" w14:paraId="774878A3" w14:textId="77777777" w:rsidTr="00A33D0B">
        <w:tc>
          <w:tcPr>
            <w:tcW w:w="670" w:type="dxa"/>
          </w:tcPr>
          <w:p w14:paraId="0C8B6AEB"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3248F263" w14:textId="77777777" w:rsidR="00A33D0B" w:rsidRPr="00A95EEC" w:rsidRDefault="00A33D0B" w:rsidP="00A33D0B">
            <w:pPr>
              <w:pBdr>
                <w:top w:val="nil"/>
                <w:left w:val="nil"/>
                <w:bottom w:val="nil"/>
                <w:right w:val="nil"/>
                <w:between w:val="nil"/>
              </w:pBdr>
              <w:tabs>
                <w:tab w:val="left" w:pos="442"/>
              </w:tabs>
              <w:rPr>
                <w:color w:val="000000"/>
                <w:sz w:val="22"/>
                <w:szCs w:val="22"/>
                <w:lang w:val="lt-LT"/>
              </w:rPr>
            </w:pPr>
            <w:r w:rsidRPr="00A95EEC">
              <w:rPr>
                <w:color w:val="000000"/>
                <w:sz w:val="22"/>
                <w:szCs w:val="22"/>
                <w:lang w:val="lt-LT"/>
              </w:rPr>
              <w:t>Sistemos žemėlapyje pagal atributus kiekviena kapavietė grafiškai turi būti atvaizduota taip, kad žemėlapyje matytųsi:</w:t>
            </w:r>
          </w:p>
          <w:p w14:paraId="33878C78" w14:textId="77777777" w:rsidR="00A33D0B" w:rsidRPr="00A95EEC" w:rsidRDefault="00A33D0B" w:rsidP="00FE75CE">
            <w:pPr>
              <w:numPr>
                <w:ilvl w:val="0"/>
                <w:numId w:val="26"/>
              </w:numPr>
              <w:pBdr>
                <w:top w:val="nil"/>
                <w:left w:val="nil"/>
                <w:bottom w:val="nil"/>
                <w:right w:val="nil"/>
                <w:between w:val="nil"/>
              </w:pBdr>
              <w:tabs>
                <w:tab w:val="left" w:pos="442"/>
              </w:tabs>
              <w:ind w:left="0" w:firstLine="0"/>
              <w:jc w:val="left"/>
              <w:textAlignment w:val="baseline"/>
              <w:rPr>
                <w:color w:val="000000"/>
                <w:sz w:val="22"/>
                <w:szCs w:val="22"/>
                <w:lang w:val="lt-LT"/>
              </w:rPr>
            </w:pPr>
            <w:r w:rsidRPr="00A95EEC">
              <w:rPr>
                <w:color w:val="000000"/>
                <w:sz w:val="22"/>
                <w:szCs w:val="22"/>
                <w:lang w:val="lt-LT"/>
              </w:rPr>
              <w:t>vietų skaičius kapavietėje pagal iš anksto nustatytus išmatavimus (1 vieta, 2 vietos, 3 vietos, 4 vietos);</w:t>
            </w:r>
          </w:p>
          <w:p w14:paraId="72249C86" w14:textId="77777777" w:rsidR="00A33D0B" w:rsidRPr="00A95EEC" w:rsidRDefault="00A33D0B" w:rsidP="00FE75CE">
            <w:pPr>
              <w:numPr>
                <w:ilvl w:val="0"/>
                <w:numId w:val="32"/>
              </w:numPr>
              <w:pBdr>
                <w:top w:val="nil"/>
                <w:left w:val="nil"/>
                <w:bottom w:val="nil"/>
                <w:right w:val="nil"/>
                <w:between w:val="nil"/>
              </w:pBdr>
              <w:tabs>
                <w:tab w:val="left" w:pos="442"/>
              </w:tabs>
              <w:ind w:left="0" w:firstLine="0"/>
              <w:jc w:val="left"/>
              <w:textAlignment w:val="baseline"/>
              <w:rPr>
                <w:color w:val="000000"/>
                <w:sz w:val="22"/>
                <w:szCs w:val="22"/>
                <w:lang w:val="lt-LT"/>
              </w:rPr>
            </w:pPr>
            <w:r w:rsidRPr="00A95EEC">
              <w:rPr>
                <w:color w:val="000000"/>
                <w:sz w:val="22"/>
                <w:szCs w:val="22"/>
                <w:lang w:val="lt-LT"/>
              </w:rPr>
              <w:t>pridėtų nuotraukų skaičiaus simbolis;</w:t>
            </w:r>
          </w:p>
          <w:p w14:paraId="0195C515" w14:textId="77777777" w:rsidR="00A33D0B" w:rsidRPr="00A95EEC" w:rsidRDefault="00A33D0B" w:rsidP="00FE75CE">
            <w:pPr>
              <w:numPr>
                <w:ilvl w:val="0"/>
                <w:numId w:val="31"/>
              </w:numPr>
              <w:pBdr>
                <w:top w:val="nil"/>
                <w:left w:val="nil"/>
                <w:bottom w:val="nil"/>
                <w:right w:val="nil"/>
                <w:between w:val="nil"/>
              </w:pBdr>
              <w:tabs>
                <w:tab w:val="left" w:pos="442"/>
              </w:tabs>
              <w:ind w:left="0" w:firstLine="0"/>
              <w:jc w:val="left"/>
              <w:textAlignment w:val="baseline"/>
              <w:rPr>
                <w:color w:val="000000"/>
                <w:sz w:val="22"/>
                <w:szCs w:val="22"/>
                <w:lang w:val="lt-LT"/>
              </w:rPr>
            </w:pPr>
            <w:r w:rsidRPr="00A95EEC">
              <w:rPr>
                <w:color w:val="000000"/>
                <w:sz w:val="22"/>
                <w:szCs w:val="22"/>
                <w:lang w:val="lt-LT"/>
              </w:rPr>
              <w:t>kapavietės numeris;</w:t>
            </w:r>
          </w:p>
          <w:p w14:paraId="69B6689B" w14:textId="77777777" w:rsidR="00A33D0B" w:rsidRPr="00A95EEC" w:rsidRDefault="00A33D0B" w:rsidP="00FE75CE">
            <w:pPr>
              <w:numPr>
                <w:ilvl w:val="0"/>
                <w:numId w:val="34"/>
              </w:numPr>
              <w:pBdr>
                <w:top w:val="nil"/>
                <w:left w:val="nil"/>
                <w:bottom w:val="nil"/>
                <w:right w:val="nil"/>
                <w:between w:val="nil"/>
              </w:pBdr>
              <w:tabs>
                <w:tab w:val="left" w:pos="442"/>
              </w:tabs>
              <w:ind w:left="0" w:firstLine="0"/>
              <w:jc w:val="left"/>
              <w:textAlignment w:val="baseline"/>
              <w:rPr>
                <w:color w:val="000000"/>
                <w:sz w:val="22"/>
                <w:szCs w:val="22"/>
                <w:lang w:val="lt-LT"/>
              </w:rPr>
            </w:pPr>
            <w:r w:rsidRPr="00A95EEC">
              <w:rPr>
                <w:color w:val="000000"/>
                <w:sz w:val="22"/>
                <w:szCs w:val="22"/>
                <w:lang w:val="lt-LT"/>
              </w:rPr>
              <w:t>kapavietėje palaidoto velionio vardas, pavardė, gimimo ir mirties metai (visų kapavietėje palaidotų asmenų);</w:t>
            </w:r>
          </w:p>
          <w:p w14:paraId="15D7E212" w14:textId="77777777" w:rsidR="00A33D0B" w:rsidRPr="00A95EEC" w:rsidRDefault="00A33D0B" w:rsidP="00FE75CE">
            <w:pPr>
              <w:numPr>
                <w:ilvl w:val="0"/>
                <w:numId w:val="33"/>
              </w:numPr>
              <w:pBdr>
                <w:top w:val="nil"/>
                <w:left w:val="nil"/>
                <w:bottom w:val="nil"/>
                <w:right w:val="nil"/>
                <w:between w:val="nil"/>
              </w:pBdr>
              <w:tabs>
                <w:tab w:val="left" w:pos="442"/>
              </w:tabs>
              <w:ind w:left="0" w:firstLine="0"/>
              <w:jc w:val="left"/>
              <w:textAlignment w:val="baseline"/>
              <w:rPr>
                <w:color w:val="000000"/>
                <w:sz w:val="22"/>
                <w:szCs w:val="22"/>
                <w:lang w:val="lt-LT"/>
              </w:rPr>
            </w:pPr>
            <w:r w:rsidRPr="00A95EEC">
              <w:rPr>
                <w:color w:val="000000"/>
                <w:sz w:val="22"/>
                <w:szCs w:val="22"/>
                <w:lang w:val="lt-LT"/>
              </w:rPr>
              <w:t>kapavietės užimtumo statuso simbolis, tame skaičiuje ir naujai formuojamos kapavietės (spalvinis užpildymas);</w:t>
            </w:r>
          </w:p>
          <w:p w14:paraId="160890BA" w14:textId="77777777" w:rsidR="00A33D0B" w:rsidRPr="00A95EEC" w:rsidRDefault="00A33D0B" w:rsidP="00FE75CE">
            <w:pPr>
              <w:numPr>
                <w:ilvl w:val="0"/>
                <w:numId w:val="29"/>
              </w:numPr>
              <w:pBdr>
                <w:top w:val="nil"/>
                <w:left w:val="nil"/>
                <w:bottom w:val="nil"/>
                <w:right w:val="nil"/>
                <w:between w:val="nil"/>
              </w:pBdr>
              <w:tabs>
                <w:tab w:val="left" w:pos="442"/>
              </w:tabs>
              <w:ind w:left="0" w:firstLine="0"/>
              <w:jc w:val="left"/>
              <w:textAlignment w:val="baseline"/>
              <w:rPr>
                <w:color w:val="000000"/>
                <w:sz w:val="22"/>
                <w:szCs w:val="22"/>
                <w:lang w:val="lt-LT"/>
              </w:rPr>
            </w:pPr>
            <w:r w:rsidRPr="00A95EEC">
              <w:rPr>
                <w:color w:val="000000"/>
                <w:sz w:val="22"/>
                <w:szCs w:val="22"/>
                <w:lang w:val="lt-LT"/>
              </w:rPr>
              <w:t>galimai neprižiūrimos kapavietės simbolis (spalvinis užpildymas);</w:t>
            </w:r>
          </w:p>
          <w:p w14:paraId="61A4EE49" w14:textId="77777777" w:rsidR="00A33D0B" w:rsidRPr="00A95EEC" w:rsidRDefault="00A33D0B" w:rsidP="00FE75CE">
            <w:pPr>
              <w:numPr>
                <w:ilvl w:val="0"/>
                <w:numId w:val="28"/>
              </w:numPr>
              <w:pBdr>
                <w:top w:val="nil"/>
                <w:left w:val="nil"/>
                <w:bottom w:val="nil"/>
                <w:right w:val="nil"/>
                <w:between w:val="nil"/>
              </w:pBdr>
              <w:tabs>
                <w:tab w:val="left" w:pos="442"/>
              </w:tabs>
              <w:ind w:left="0" w:firstLine="0"/>
              <w:jc w:val="left"/>
              <w:textAlignment w:val="baseline"/>
              <w:rPr>
                <w:color w:val="000000"/>
                <w:sz w:val="22"/>
                <w:szCs w:val="22"/>
                <w:lang w:val="lt-LT"/>
              </w:rPr>
            </w:pPr>
            <w:r w:rsidRPr="00A95EEC">
              <w:rPr>
                <w:color w:val="000000"/>
                <w:sz w:val="22"/>
                <w:szCs w:val="22"/>
                <w:lang w:val="lt-LT"/>
              </w:rPr>
              <w:t>neprižiūrimos kapavietės simbolis (spalvinis užpildymas);</w:t>
            </w:r>
          </w:p>
          <w:p w14:paraId="0F5641A3" w14:textId="77777777" w:rsidR="00A33D0B" w:rsidRPr="00A95EEC" w:rsidRDefault="00A33D0B" w:rsidP="00FE75CE">
            <w:pPr>
              <w:numPr>
                <w:ilvl w:val="0"/>
                <w:numId w:val="30"/>
              </w:numPr>
              <w:pBdr>
                <w:top w:val="nil"/>
                <w:left w:val="nil"/>
                <w:bottom w:val="nil"/>
                <w:right w:val="nil"/>
                <w:between w:val="nil"/>
              </w:pBdr>
              <w:tabs>
                <w:tab w:val="left" w:pos="442"/>
              </w:tabs>
              <w:ind w:left="0" w:firstLine="0"/>
              <w:jc w:val="left"/>
              <w:textAlignment w:val="baseline"/>
              <w:rPr>
                <w:color w:val="000000"/>
                <w:sz w:val="22"/>
                <w:szCs w:val="22"/>
                <w:lang w:val="lt-LT"/>
              </w:rPr>
            </w:pPr>
            <w:r w:rsidRPr="00A95EEC">
              <w:rPr>
                <w:color w:val="000000"/>
                <w:sz w:val="22"/>
                <w:szCs w:val="22"/>
                <w:lang w:val="lt-LT"/>
              </w:rPr>
              <w:t>kapavietės duomenų kokybės kontrolės simbolis;</w:t>
            </w:r>
          </w:p>
          <w:p w14:paraId="7B20B8E4" w14:textId="77777777" w:rsidR="00A33D0B" w:rsidRPr="00A95EEC" w:rsidRDefault="00A33D0B" w:rsidP="00FE75CE">
            <w:pPr>
              <w:numPr>
                <w:ilvl w:val="0"/>
                <w:numId w:val="27"/>
              </w:numPr>
              <w:pBdr>
                <w:top w:val="nil"/>
                <w:left w:val="nil"/>
                <w:bottom w:val="nil"/>
                <w:right w:val="nil"/>
                <w:between w:val="nil"/>
              </w:pBdr>
              <w:tabs>
                <w:tab w:val="left" w:pos="442"/>
              </w:tabs>
              <w:ind w:left="0" w:firstLine="0"/>
              <w:jc w:val="left"/>
              <w:textAlignment w:val="baseline"/>
              <w:rPr>
                <w:color w:val="000000"/>
                <w:sz w:val="22"/>
                <w:szCs w:val="22"/>
                <w:lang w:val="lt-LT"/>
              </w:rPr>
            </w:pPr>
            <w:r w:rsidRPr="00A95EEC">
              <w:rPr>
                <w:color w:val="000000"/>
                <w:sz w:val="22"/>
                <w:szCs w:val="22"/>
                <w:lang w:val="lt-LT"/>
              </w:rPr>
              <w:lastRenderedPageBreak/>
              <w:t>išduoto leidimo laidoti simbolis (spalvinis užpildymas).</w:t>
            </w:r>
          </w:p>
          <w:p w14:paraId="5B917BD5" w14:textId="31620940"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vietos rezervavimo simbolis (spalvinis užpildymas).</w:t>
            </w:r>
          </w:p>
        </w:tc>
      </w:tr>
      <w:tr w:rsidR="00A33D0B" w:rsidRPr="00A95EEC" w14:paraId="2D2C0363" w14:textId="77777777" w:rsidTr="00A33D0B">
        <w:tc>
          <w:tcPr>
            <w:tcW w:w="670" w:type="dxa"/>
          </w:tcPr>
          <w:p w14:paraId="2D585F5E"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324F7443" w14:textId="0C8AA6AA" w:rsidR="00A33D0B" w:rsidRPr="00A95EEC" w:rsidRDefault="00A33D0B" w:rsidP="00A33D0B">
            <w:pPr>
              <w:pBdr>
                <w:top w:val="nil"/>
                <w:left w:val="nil"/>
                <w:bottom w:val="nil"/>
                <w:right w:val="nil"/>
                <w:between w:val="nil"/>
              </w:pBdr>
              <w:tabs>
                <w:tab w:val="left" w:pos="442"/>
              </w:tabs>
              <w:rPr>
                <w:color w:val="000000"/>
                <w:sz w:val="22"/>
                <w:szCs w:val="22"/>
                <w:lang w:val="lt-LT"/>
              </w:rPr>
            </w:pPr>
            <w:r w:rsidRPr="00A95EEC">
              <w:rPr>
                <w:color w:val="000000"/>
                <w:sz w:val="22"/>
                <w:szCs w:val="22"/>
                <w:lang w:val="lt-LT"/>
              </w:rPr>
              <w:t>Sistemoje įvedant ir redaguojant kapaviečių informaciją turi būti galimybė pridėti paminklo/kapavietės fotonuotraukas (toliau – nuotraukos). Vieno pridėjimo/paspaudimo metu turi būti galimybė pridėti daugiau negu vieną nuotrauką.</w:t>
            </w:r>
          </w:p>
        </w:tc>
      </w:tr>
      <w:tr w:rsidR="00A33D0B" w:rsidRPr="00A95EEC" w14:paraId="7E7B2B00" w14:textId="77777777" w:rsidTr="00A33D0B">
        <w:tc>
          <w:tcPr>
            <w:tcW w:w="670" w:type="dxa"/>
          </w:tcPr>
          <w:p w14:paraId="7D1BA6A2"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28D49595" w14:textId="562D8FD7" w:rsidR="00A33D0B" w:rsidRPr="00A95EEC" w:rsidRDefault="00A33D0B" w:rsidP="00A33D0B">
            <w:pPr>
              <w:pBdr>
                <w:top w:val="nil"/>
                <w:left w:val="nil"/>
                <w:bottom w:val="nil"/>
                <w:right w:val="nil"/>
                <w:between w:val="nil"/>
              </w:pBdr>
              <w:tabs>
                <w:tab w:val="left" w:pos="442"/>
              </w:tabs>
              <w:rPr>
                <w:color w:val="000000"/>
                <w:sz w:val="22"/>
                <w:szCs w:val="22"/>
                <w:lang w:val="lt-LT"/>
              </w:rPr>
            </w:pPr>
            <w:r w:rsidRPr="00A95EEC">
              <w:rPr>
                <w:color w:val="000000"/>
                <w:sz w:val="22"/>
                <w:szCs w:val="22"/>
                <w:lang w:val="lt-LT"/>
              </w:rPr>
              <w:t xml:space="preserve">Sistemoje įvedant ir redaguojant </w:t>
            </w:r>
            <w:proofErr w:type="spellStart"/>
            <w:r w:rsidRPr="00A95EEC">
              <w:rPr>
                <w:color w:val="000000"/>
                <w:sz w:val="22"/>
                <w:szCs w:val="22"/>
                <w:lang w:val="lt-LT"/>
              </w:rPr>
              <w:t>kolumbariumų</w:t>
            </w:r>
            <w:proofErr w:type="spellEnd"/>
            <w:r w:rsidRPr="00A95EEC">
              <w:rPr>
                <w:color w:val="000000"/>
                <w:sz w:val="22"/>
                <w:szCs w:val="22"/>
                <w:lang w:val="lt-LT"/>
              </w:rPr>
              <w:t xml:space="preserve"> informaciją turi būti galimybė pridėti kolumbariumo sienos/nišos nuotraukas.</w:t>
            </w:r>
          </w:p>
        </w:tc>
      </w:tr>
      <w:tr w:rsidR="00A33D0B" w:rsidRPr="00A95EEC" w14:paraId="2338A311" w14:textId="77777777" w:rsidTr="00A33D0B">
        <w:tc>
          <w:tcPr>
            <w:tcW w:w="670" w:type="dxa"/>
          </w:tcPr>
          <w:p w14:paraId="09BE91D5"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4ED47A8C" w14:textId="77777777"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Pridedamų paminklo/kapavietės ir kolumbariumo sienos/nišos nuotraukų skaičius turi būti neribojamas.</w:t>
            </w:r>
          </w:p>
          <w:p w14:paraId="6EED5DE9" w14:textId="486E2F9D" w:rsidR="00A33D0B" w:rsidRPr="00A95EEC" w:rsidRDefault="00A33D0B" w:rsidP="00A33D0B">
            <w:pPr>
              <w:pBdr>
                <w:top w:val="nil"/>
                <w:left w:val="nil"/>
                <w:bottom w:val="nil"/>
                <w:right w:val="nil"/>
                <w:between w:val="nil"/>
              </w:pBdr>
              <w:tabs>
                <w:tab w:val="left" w:pos="442"/>
              </w:tabs>
              <w:rPr>
                <w:color w:val="000000"/>
                <w:sz w:val="22"/>
                <w:szCs w:val="22"/>
                <w:lang w:val="lt-LT"/>
              </w:rPr>
            </w:pPr>
            <w:r w:rsidRPr="00A95EEC">
              <w:rPr>
                <w:color w:val="000000"/>
                <w:sz w:val="22"/>
                <w:szCs w:val="22"/>
                <w:lang w:val="lt-LT"/>
              </w:rPr>
              <w:t>Turi būti atvaizduojama nuotraukos įkėlimo data.</w:t>
            </w:r>
          </w:p>
        </w:tc>
      </w:tr>
      <w:tr w:rsidR="00A33D0B" w:rsidRPr="00A95EEC" w14:paraId="37F45696" w14:textId="77777777" w:rsidTr="00A33D0B">
        <w:tc>
          <w:tcPr>
            <w:tcW w:w="670" w:type="dxa"/>
          </w:tcPr>
          <w:p w14:paraId="20921D3A"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33AA921C" w14:textId="6375C7E4"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Pridedamos paminklo/kapavietės ir kolumbariumo sienos/nišos nuotraukos dydis </w:t>
            </w:r>
            <w:r w:rsidR="00412C61" w:rsidRPr="00A95EEC">
              <w:rPr>
                <w:color w:val="000000"/>
                <w:sz w:val="22"/>
                <w:szCs w:val="22"/>
                <w:lang w:val="lt-LT"/>
              </w:rPr>
              <w:t>– iki 20 MB</w:t>
            </w:r>
            <w:r w:rsidR="00040951" w:rsidRPr="00A95EEC">
              <w:rPr>
                <w:color w:val="000000"/>
                <w:sz w:val="22"/>
                <w:szCs w:val="22"/>
                <w:lang w:val="lt-LT"/>
              </w:rPr>
              <w:t xml:space="preserve">; </w:t>
            </w:r>
            <w:r w:rsidR="00412C61" w:rsidRPr="00A95EEC">
              <w:rPr>
                <w:color w:val="000000"/>
                <w:sz w:val="22"/>
                <w:szCs w:val="22"/>
                <w:lang w:val="lt-LT"/>
              </w:rPr>
              <w:t>konkret</w:t>
            </w:r>
            <w:r w:rsidR="00040951" w:rsidRPr="00A95EEC">
              <w:rPr>
                <w:color w:val="000000"/>
                <w:sz w:val="22"/>
                <w:szCs w:val="22"/>
                <w:lang w:val="lt-LT"/>
              </w:rPr>
              <w:t>i nuotraukos</w:t>
            </w:r>
            <w:r w:rsidR="00234DE3" w:rsidRPr="00A95EEC">
              <w:rPr>
                <w:color w:val="000000"/>
                <w:sz w:val="22"/>
                <w:szCs w:val="22"/>
                <w:lang w:val="lt-LT"/>
              </w:rPr>
              <w:t xml:space="preserve"> dyd</w:t>
            </w:r>
            <w:r w:rsidR="00040951" w:rsidRPr="00A95EEC">
              <w:rPr>
                <w:color w:val="000000"/>
                <w:sz w:val="22"/>
                <w:szCs w:val="22"/>
                <w:lang w:val="lt-LT"/>
              </w:rPr>
              <w:t>žio</w:t>
            </w:r>
            <w:r w:rsidR="00234DE3" w:rsidRPr="00A95EEC">
              <w:rPr>
                <w:color w:val="000000"/>
                <w:sz w:val="22"/>
                <w:szCs w:val="22"/>
                <w:lang w:val="lt-LT"/>
              </w:rPr>
              <w:t xml:space="preserve"> reikšmė</w:t>
            </w:r>
            <w:r w:rsidR="00412C61" w:rsidRPr="00A95EEC">
              <w:rPr>
                <w:color w:val="000000"/>
                <w:sz w:val="22"/>
                <w:szCs w:val="22"/>
                <w:lang w:val="lt-LT"/>
              </w:rPr>
              <w:t xml:space="preserve"> </w:t>
            </w:r>
            <w:r w:rsidR="00040951" w:rsidRPr="00A95EEC">
              <w:rPr>
                <w:color w:val="000000"/>
                <w:sz w:val="22"/>
                <w:szCs w:val="22"/>
                <w:lang w:val="lt-LT"/>
              </w:rPr>
              <w:t xml:space="preserve">(MB) </w:t>
            </w:r>
            <w:r w:rsidRPr="00A95EEC">
              <w:rPr>
                <w:color w:val="000000"/>
                <w:sz w:val="22"/>
                <w:szCs w:val="22"/>
                <w:lang w:val="lt-LT"/>
              </w:rPr>
              <w:t xml:space="preserve">turi būti </w:t>
            </w:r>
            <w:r w:rsidR="00040951" w:rsidRPr="00A95EEC">
              <w:rPr>
                <w:color w:val="000000"/>
                <w:sz w:val="22"/>
                <w:szCs w:val="22"/>
                <w:lang w:val="lt-LT"/>
              </w:rPr>
              <w:t xml:space="preserve">galima </w:t>
            </w:r>
            <w:r w:rsidR="00412C61" w:rsidRPr="00A95EEC">
              <w:rPr>
                <w:color w:val="000000"/>
                <w:sz w:val="22"/>
                <w:szCs w:val="22"/>
                <w:lang w:val="lt-LT"/>
              </w:rPr>
              <w:t>pasir</w:t>
            </w:r>
            <w:r w:rsidR="00040951" w:rsidRPr="00A95EEC">
              <w:rPr>
                <w:color w:val="000000"/>
                <w:sz w:val="22"/>
                <w:szCs w:val="22"/>
                <w:lang w:val="lt-LT"/>
              </w:rPr>
              <w:t>inkti</w:t>
            </w:r>
            <w:r w:rsidR="00412C61" w:rsidRPr="00A95EEC">
              <w:rPr>
                <w:color w:val="000000"/>
                <w:sz w:val="22"/>
                <w:szCs w:val="22"/>
                <w:lang w:val="lt-LT"/>
              </w:rPr>
              <w:t xml:space="preserve"> ir nustat</w:t>
            </w:r>
            <w:r w:rsidR="00040951" w:rsidRPr="00A95EEC">
              <w:rPr>
                <w:color w:val="000000"/>
                <w:sz w:val="22"/>
                <w:szCs w:val="22"/>
                <w:lang w:val="lt-LT"/>
              </w:rPr>
              <w:t>yti</w:t>
            </w:r>
            <w:r w:rsidR="00412C61" w:rsidRPr="00A95EEC">
              <w:rPr>
                <w:color w:val="000000"/>
                <w:sz w:val="22"/>
                <w:szCs w:val="22"/>
                <w:lang w:val="lt-LT"/>
              </w:rPr>
              <w:t xml:space="preserve"> Sistemos administratoriaus sprendimu. </w:t>
            </w:r>
            <w:r w:rsidRPr="00A95EEC">
              <w:rPr>
                <w:color w:val="000000"/>
                <w:sz w:val="22"/>
                <w:szCs w:val="22"/>
                <w:lang w:val="lt-LT"/>
              </w:rPr>
              <w:t>Bandant įkelti didesnės talpos nuotrauką, turi būti suformuojamas pranešimas, kad nuotraukos dydis yra per didelis ir nuotrauka bus neįkelta.</w:t>
            </w:r>
          </w:p>
          <w:p w14:paraId="31B3F8F1" w14:textId="77777777"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Šio punkto realizavimui, užtikrinant įkeliamos nuotraukos dydžio kontrolę, Sistemoje turi būti realizuotas funkcionalumas nurodyti numatytą nuotraukos dydį ir/ar kokybę. Sistemoje gali būti realizuotas funkcionalumas automatiškai sumažinantis nuotraukos dydį ir / ar kokybę.</w:t>
            </w:r>
          </w:p>
          <w:p w14:paraId="4E4674E7" w14:textId="77777777" w:rsidR="00733766"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Formatai: JPEG, PNG, GIF. </w:t>
            </w:r>
          </w:p>
          <w:p w14:paraId="207808BF" w14:textId="16E44562"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Raiška: neribota.</w:t>
            </w:r>
          </w:p>
        </w:tc>
      </w:tr>
      <w:tr w:rsidR="00A33D0B" w:rsidRPr="00A95EEC" w14:paraId="2067629D" w14:textId="77777777" w:rsidTr="00A33D0B">
        <w:tc>
          <w:tcPr>
            <w:tcW w:w="670" w:type="dxa"/>
          </w:tcPr>
          <w:p w14:paraId="274F10FB"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1F4B2216" w14:textId="393ED27D"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Sistemoje turi būti realizuotas paieškos funkcionalumas užtikrinantis duomenų paiešką pagal velionio tikslius ar </w:t>
            </w:r>
            <w:proofErr w:type="spellStart"/>
            <w:r w:rsidRPr="00A95EEC">
              <w:rPr>
                <w:color w:val="000000"/>
                <w:sz w:val="22"/>
                <w:szCs w:val="22"/>
                <w:lang w:val="lt-LT"/>
              </w:rPr>
              <w:t>fragmentinius</w:t>
            </w:r>
            <w:proofErr w:type="spellEnd"/>
            <w:r w:rsidRPr="00A95EEC">
              <w:rPr>
                <w:color w:val="000000"/>
                <w:sz w:val="22"/>
                <w:szCs w:val="22"/>
                <w:lang w:val="lt-LT"/>
              </w:rPr>
              <w:t xml:space="preserve"> vardo ir pavardės duomenis, su rezultato pateikimu žemėlapyje, ar su nuoroda, nukreipiančią į tikslią vietą žemėlapyje.</w:t>
            </w:r>
          </w:p>
        </w:tc>
      </w:tr>
      <w:tr w:rsidR="00A33D0B" w:rsidRPr="00A95EEC" w14:paraId="11D7D7D0" w14:textId="77777777" w:rsidTr="00A33D0B">
        <w:tc>
          <w:tcPr>
            <w:tcW w:w="670" w:type="dxa"/>
          </w:tcPr>
          <w:p w14:paraId="7D5A44AE"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0B09CBB0" w14:textId="59A9D2CF"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Sistemoje turi būti realizuotas paieškos funkcionalumas užtikrinantis duomenų paiešką pagal Sistemoje saugomas duomenų grupes (atsakingų už kapavietę asmenų duomenis, išduotų leidimų duomenis, mirties datą (ar datų intervalus)) su rezultato pateikimu žemėlapyje, ar su nuoroda, nukreipiančią į tikslią vietą žemėlapyje.</w:t>
            </w:r>
          </w:p>
        </w:tc>
      </w:tr>
      <w:tr w:rsidR="00A33D0B" w:rsidRPr="00A95EEC" w14:paraId="2BC4BFB8" w14:textId="77777777" w:rsidTr="00A33D0B">
        <w:tc>
          <w:tcPr>
            <w:tcW w:w="670" w:type="dxa"/>
          </w:tcPr>
          <w:p w14:paraId="56AC4FCE"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2B7E6A67" w14:textId="35FBC891"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Sistemoje turi būti realizuotas paieškos funkcionalumas užtikrinantis duomenų paiešką/filtravimą pagal sistemoje naudojamus klasifikatorius.</w:t>
            </w:r>
          </w:p>
        </w:tc>
      </w:tr>
      <w:tr w:rsidR="00A33D0B" w:rsidRPr="00A95EEC" w14:paraId="7DFEE9E7" w14:textId="77777777" w:rsidTr="00A33D0B">
        <w:tc>
          <w:tcPr>
            <w:tcW w:w="670" w:type="dxa"/>
          </w:tcPr>
          <w:p w14:paraId="46443EC1"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43285984" w14:textId="3D813871"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Sistemos diegimo metu turės būti suderintas detalus šios specifikacijos</w:t>
            </w:r>
            <w:r w:rsidRPr="00A95EEC">
              <w:rPr>
                <w:sz w:val="22"/>
                <w:szCs w:val="22"/>
                <w:lang w:val="lt-LT"/>
              </w:rPr>
              <w:t xml:space="preserve"> </w:t>
            </w:r>
            <w:r w:rsidR="00E5342A" w:rsidRPr="00A95EEC">
              <w:rPr>
                <w:sz w:val="22"/>
                <w:szCs w:val="22"/>
                <w:lang w:val="lt-LT"/>
              </w:rPr>
              <w:t>7</w:t>
            </w:r>
            <w:r w:rsidR="00DB0686" w:rsidRPr="00A95EEC">
              <w:rPr>
                <w:sz w:val="22"/>
                <w:szCs w:val="22"/>
                <w:lang w:val="lt-LT"/>
              </w:rPr>
              <w:t>1</w:t>
            </w:r>
            <w:r w:rsidR="00E5342A" w:rsidRPr="00A95EEC">
              <w:rPr>
                <w:sz w:val="22"/>
                <w:szCs w:val="22"/>
                <w:lang w:val="lt-LT"/>
              </w:rPr>
              <w:t>-7</w:t>
            </w:r>
            <w:r w:rsidR="00DB0686" w:rsidRPr="00A95EEC">
              <w:rPr>
                <w:sz w:val="22"/>
                <w:szCs w:val="22"/>
                <w:lang w:val="lt-LT"/>
              </w:rPr>
              <w:t>3</w:t>
            </w:r>
            <w:r w:rsidRPr="00A95EEC">
              <w:rPr>
                <w:color w:val="000000"/>
                <w:sz w:val="22"/>
                <w:szCs w:val="22"/>
                <w:lang w:val="lt-LT"/>
              </w:rPr>
              <w:t xml:space="preserve"> punktuose nurodytų kriterijų ir atributų filtravimo, bei paieškos funkcionalumas.</w:t>
            </w:r>
          </w:p>
        </w:tc>
      </w:tr>
      <w:tr w:rsidR="00A33D0B" w:rsidRPr="00A95EEC" w14:paraId="7B2D8D68" w14:textId="77777777" w:rsidTr="00A33D0B">
        <w:tc>
          <w:tcPr>
            <w:tcW w:w="670" w:type="dxa"/>
          </w:tcPr>
          <w:p w14:paraId="422397BE"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1D96D31B" w14:textId="77777777"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Sistemos administravimo aplinkoje turi būti funkcionalumas ieškoti kapavietes pagal:</w:t>
            </w:r>
          </w:p>
          <w:p w14:paraId="3E2D8442" w14:textId="77777777" w:rsidR="00A33D0B" w:rsidRPr="00A95EEC" w:rsidRDefault="00A33D0B" w:rsidP="00FE75CE">
            <w:pPr>
              <w:numPr>
                <w:ilvl w:val="0"/>
                <w:numId w:val="37"/>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Kapavietės Nr.;</w:t>
            </w:r>
          </w:p>
          <w:p w14:paraId="73379C75" w14:textId="77777777" w:rsidR="00A33D0B" w:rsidRPr="00A95EEC" w:rsidRDefault="00A33D0B" w:rsidP="00FE75CE">
            <w:pPr>
              <w:numPr>
                <w:ilvl w:val="0"/>
                <w:numId w:val="38"/>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Kapavietės archyvinį numerį;</w:t>
            </w:r>
          </w:p>
          <w:p w14:paraId="377A3575" w14:textId="77777777" w:rsidR="00A33D0B" w:rsidRPr="00A95EEC" w:rsidRDefault="00A33D0B" w:rsidP="00FE75CE">
            <w:pPr>
              <w:numPr>
                <w:ilvl w:val="0"/>
                <w:numId w:val="36"/>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Kapavietės vietų skaičių;</w:t>
            </w:r>
          </w:p>
          <w:p w14:paraId="66619435" w14:textId="77777777" w:rsidR="00A33D0B" w:rsidRPr="00A95EEC" w:rsidRDefault="00A33D0B" w:rsidP="00FE75CE">
            <w:pPr>
              <w:numPr>
                <w:ilvl w:val="0"/>
                <w:numId w:val="35"/>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Prižiūrėtojo duomenis;</w:t>
            </w:r>
          </w:p>
          <w:p w14:paraId="45BEABD2" w14:textId="77777777" w:rsidR="00733766" w:rsidRPr="00A95EEC" w:rsidRDefault="00A33D0B" w:rsidP="00FE75CE">
            <w:pPr>
              <w:numPr>
                <w:ilvl w:val="0"/>
                <w:numId w:val="39"/>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Eilės Nr.;</w:t>
            </w:r>
          </w:p>
          <w:p w14:paraId="6A813DD2" w14:textId="6D3C84C7" w:rsidR="00A33D0B" w:rsidRPr="00A95EEC" w:rsidRDefault="00A33D0B" w:rsidP="00FE75CE">
            <w:pPr>
              <w:numPr>
                <w:ilvl w:val="0"/>
                <w:numId w:val="39"/>
              </w:numPr>
              <w:pBdr>
                <w:top w:val="nil"/>
                <w:left w:val="nil"/>
                <w:bottom w:val="nil"/>
                <w:right w:val="nil"/>
                <w:between w:val="nil"/>
              </w:pBdr>
              <w:tabs>
                <w:tab w:val="left" w:pos="323"/>
              </w:tabs>
              <w:ind w:left="0" w:firstLine="0"/>
              <w:jc w:val="left"/>
              <w:textAlignment w:val="baseline"/>
              <w:rPr>
                <w:color w:val="000000"/>
                <w:sz w:val="22"/>
                <w:szCs w:val="22"/>
                <w:lang w:val="lt-LT"/>
              </w:rPr>
            </w:pPr>
            <w:r w:rsidRPr="00A95EEC">
              <w:rPr>
                <w:color w:val="000000"/>
                <w:sz w:val="22"/>
                <w:szCs w:val="22"/>
                <w:lang w:val="lt-LT"/>
              </w:rPr>
              <w:t>Kvartalo Nr.</w:t>
            </w:r>
          </w:p>
        </w:tc>
      </w:tr>
      <w:tr w:rsidR="00A33D0B" w:rsidRPr="00A95EEC" w14:paraId="6AFC4928" w14:textId="77777777" w:rsidTr="00A33D0B">
        <w:tc>
          <w:tcPr>
            <w:tcW w:w="670" w:type="dxa"/>
          </w:tcPr>
          <w:p w14:paraId="16D40260"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6B8F6B9B" w14:textId="77777777"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Sistemos administravimo aplinkoje turi būti funkcionalumas ieškoti velionio pagal:</w:t>
            </w:r>
          </w:p>
          <w:p w14:paraId="781FFEAF" w14:textId="77777777" w:rsidR="00A33D0B" w:rsidRPr="00A95EEC" w:rsidRDefault="00A33D0B" w:rsidP="00FE75CE">
            <w:pPr>
              <w:numPr>
                <w:ilvl w:val="0"/>
                <w:numId w:val="40"/>
              </w:numPr>
              <w:pBdr>
                <w:top w:val="nil"/>
                <w:left w:val="nil"/>
                <w:bottom w:val="nil"/>
                <w:right w:val="nil"/>
                <w:between w:val="nil"/>
              </w:pBdr>
              <w:tabs>
                <w:tab w:val="left" w:pos="420"/>
              </w:tabs>
              <w:ind w:left="0" w:firstLine="0"/>
              <w:jc w:val="left"/>
              <w:textAlignment w:val="baseline"/>
              <w:rPr>
                <w:color w:val="000000"/>
                <w:sz w:val="22"/>
                <w:szCs w:val="22"/>
                <w:lang w:val="lt-LT"/>
              </w:rPr>
            </w:pPr>
            <w:r w:rsidRPr="00A95EEC">
              <w:rPr>
                <w:color w:val="000000"/>
                <w:sz w:val="22"/>
                <w:szCs w:val="22"/>
                <w:lang w:val="lt-LT"/>
              </w:rPr>
              <w:t>Kapavietės Nr.;</w:t>
            </w:r>
          </w:p>
          <w:p w14:paraId="7E7A76A2" w14:textId="77777777" w:rsidR="00A33D0B" w:rsidRPr="00A95EEC" w:rsidRDefault="00A33D0B" w:rsidP="00FE75CE">
            <w:pPr>
              <w:numPr>
                <w:ilvl w:val="0"/>
                <w:numId w:val="42"/>
              </w:numPr>
              <w:pBdr>
                <w:top w:val="nil"/>
                <w:left w:val="nil"/>
                <w:bottom w:val="nil"/>
                <w:right w:val="nil"/>
                <w:between w:val="nil"/>
              </w:pBdr>
              <w:tabs>
                <w:tab w:val="left" w:pos="420"/>
              </w:tabs>
              <w:ind w:left="0" w:firstLine="0"/>
              <w:jc w:val="left"/>
              <w:textAlignment w:val="baseline"/>
              <w:rPr>
                <w:color w:val="000000"/>
                <w:sz w:val="22"/>
                <w:szCs w:val="22"/>
                <w:lang w:val="lt-LT"/>
              </w:rPr>
            </w:pPr>
            <w:r w:rsidRPr="00A95EEC">
              <w:rPr>
                <w:color w:val="000000"/>
                <w:sz w:val="22"/>
                <w:szCs w:val="22"/>
                <w:lang w:val="lt-LT"/>
              </w:rPr>
              <w:t>Kapavietės archyvinį numerį;</w:t>
            </w:r>
          </w:p>
          <w:p w14:paraId="3B2616D1" w14:textId="77777777" w:rsidR="00A33D0B" w:rsidRPr="00A95EEC" w:rsidRDefault="00A33D0B" w:rsidP="00FE75CE">
            <w:pPr>
              <w:numPr>
                <w:ilvl w:val="0"/>
                <w:numId w:val="43"/>
              </w:numPr>
              <w:pBdr>
                <w:top w:val="nil"/>
                <w:left w:val="nil"/>
                <w:bottom w:val="nil"/>
                <w:right w:val="nil"/>
                <w:between w:val="nil"/>
              </w:pBdr>
              <w:tabs>
                <w:tab w:val="left" w:pos="420"/>
              </w:tabs>
              <w:ind w:left="0" w:firstLine="0"/>
              <w:jc w:val="left"/>
              <w:textAlignment w:val="baseline"/>
              <w:rPr>
                <w:color w:val="000000"/>
                <w:sz w:val="22"/>
                <w:szCs w:val="22"/>
                <w:lang w:val="lt-LT"/>
              </w:rPr>
            </w:pPr>
            <w:r w:rsidRPr="00A95EEC">
              <w:rPr>
                <w:color w:val="000000"/>
                <w:sz w:val="22"/>
                <w:szCs w:val="22"/>
                <w:lang w:val="lt-LT"/>
              </w:rPr>
              <w:t>Velionio vardą, pavardę;</w:t>
            </w:r>
          </w:p>
          <w:p w14:paraId="3F463468" w14:textId="77777777" w:rsidR="00A33D0B" w:rsidRPr="00A95EEC" w:rsidRDefault="00A33D0B" w:rsidP="00FE75CE">
            <w:pPr>
              <w:numPr>
                <w:ilvl w:val="0"/>
                <w:numId w:val="44"/>
              </w:numPr>
              <w:pBdr>
                <w:top w:val="nil"/>
                <w:left w:val="nil"/>
                <w:bottom w:val="nil"/>
                <w:right w:val="nil"/>
                <w:between w:val="nil"/>
              </w:pBdr>
              <w:tabs>
                <w:tab w:val="left" w:pos="420"/>
              </w:tabs>
              <w:ind w:left="0" w:firstLine="0"/>
              <w:jc w:val="left"/>
              <w:textAlignment w:val="baseline"/>
              <w:rPr>
                <w:color w:val="000000"/>
                <w:sz w:val="22"/>
                <w:szCs w:val="22"/>
                <w:lang w:val="lt-LT"/>
              </w:rPr>
            </w:pPr>
            <w:r w:rsidRPr="00A95EEC">
              <w:rPr>
                <w:color w:val="000000"/>
                <w:sz w:val="22"/>
                <w:szCs w:val="22"/>
                <w:lang w:val="lt-LT"/>
              </w:rPr>
              <w:t>Laidojimo tipą;</w:t>
            </w:r>
          </w:p>
          <w:p w14:paraId="03554384" w14:textId="77777777" w:rsidR="00A33D0B" w:rsidRPr="00A95EEC" w:rsidRDefault="00A33D0B" w:rsidP="00FE75CE">
            <w:pPr>
              <w:numPr>
                <w:ilvl w:val="0"/>
                <w:numId w:val="45"/>
              </w:numPr>
              <w:pBdr>
                <w:top w:val="nil"/>
                <w:left w:val="nil"/>
                <w:bottom w:val="nil"/>
                <w:right w:val="nil"/>
                <w:between w:val="nil"/>
              </w:pBdr>
              <w:tabs>
                <w:tab w:val="left" w:pos="420"/>
              </w:tabs>
              <w:ind w:left="0" w:firstLine="0"/>
              <w:jc w:val="left"/>
              <w:textAlignment w:val="baseline"/>
              <w:rPr>
                <w:color w:val="000000"/>
                <w:sz w:val="22"/>
                <w:szCs w:val="22"/>
                <w:lang w:val="lt-LT"/>
              </w:rPr>
            </w:pPr>
            <w:r w:rsidRPr="00A95EEC">
              <w:rPr>
                <w:color w:val="000000"/>
                <w:sz w:val="22"/>
                <w:szCs w:val="22"/>
                <w:lang w:val="lt-LT"/>
              </w:rPr>
              <w:t>Gimimo, mirties ar laidojimo datas;</w:t>
            </w:r>
          </w:p>
          <w:p w14:paraId="6A8D151C" w14:textId="77777777" w:rsidR="00733766" w:rsidRPr="00A95EEC" w:rsidRDefault="00A33D0B" w:rsidP="00FE75CE">
            <w:pPr>
              <w:numPr>
                <w:ilvl w:val="0"/>
                <w:numId w:val="41"/>
              </w:numPr>
              <w:pBdr>
                <w:top w:val="nil"/>
                <w:left w:val="nil"/>
                <w:bottom w:val="nil"/>
                <w:right w:val="nil"/>
                <w:between w:val="nil"/>
              </w:pBdr>
              <w:tabs>
                <w:tab w:val="left" w:pos="420"/>
              </w:tabs>
              <w:ind w:left="0" w:firstLine="0"/>
              <w:jc w:val="left"/>
              <w:textAlignment w:val="baseline"/>
              <w:rPr>
                <w:color w:val="000000"/>
                <w:sz w:val="22"/>
                <w:szCs w:val="22"/>
                <w:lang w:val="lt-LT"/>
              </w:rPr>
            </w:pPr>
            <w:r w:rsidRPr="00A95EEC">
              <w:rPr>
                <w:color w:val="000000"/>
                <w:sz w:val="22"/>
                <w:szCs w:val="22"/>
                <w:lang w:val="lt-LT"/>
              </w:rPr>
              <w:t>Mirties liudijimo Nr.;</w:t>
            </w:r>
          </w:p>
          <w:p w14:paraId="5E6BDCA3" w14:textId="0F87DF45" w:rsidR="00A33D0B" w:rsidRPr="00A95EEC" w:rsidRDefault="00A33D0B" w:rsidP="00FE75CE">
            <w:pPr>
              <w:numPr>
                <w:ilvl w:val="0"/>
                <w:numId w:val="41"/>
              </w:numPr>
              <w:pBdr>
                <w:top w:val="nil"/>
                <w:left w:val="nil"/>
                <w:bottom w:val="nil"/>
                <w:right w:val="nil"/>
                <w:between w:val="nil"/>
              </w:pBdr>
              <w:tabs>
                <w:tab w:val="left" w:pos="420"/>
              </w:tabs>
              <w:ind w:left="0" w:firstLine="0"/>
              <w:jc w:val="left"/>
              <w:textAlignment w:val="baseline"/>
              <w:rPr>
                <w:color w:val="000000"/>
                <w:sz w:val="22"/>
                <w:szCs w:val="22"/>
                <w:lang w:val="lt-LT"/>
              </w:rPr>
            </w:pPr>
            <w:r w:rsidRPr="00A95EEC">
              <w:rPr>
                <w:color w:val="000000"/>
                <w:sz w:val="22"/>
                <w:szCs w:val="22"/>
                <w:lang w:val="lt-LT"/>
              </w:rPr>
              <w:t>Prižiūrėtojo duomenis.</w:t>
            </w:r>
          </w:p>
        </w:tc>
      </w:tr>
      <w:tr w:rsidR="00A33D0B" w:rsidRPr="00A95EEC" w14:paraId="2A96FDA2" w14:textId="77777777" w:rsidTr="00A33D0B">
        <w:tc>
          <w:tcPr>
            <w:tcW w:w="670" w:type="dxa"/>
          </w:tcPr>
          <w:p w14:paraId="30AA58A5"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7D8D0411" w14:textId="77777777"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Sistemos administravimo aplinkoje turi būti funkcionalumas ieškoti nišos pagal:</w:t>
            </w:r>
          </w:p>
          <w:p w14:paraId="13652837" w14:textId="77777777" w:rsidR="00733766" w:rsidRPr="00A95EEC" w:rsidRDefault="00A33D0B" w:rsidP="00FE75CE">
            <w:pPr>
              <w:numPr>
                <w:ilvl w:val="0"/>
                <w:numId w:val="46"/>
              </w:numPr>
              <w:pBdr>
                <w:top w:val="nil"/>
                <w:left w:val="nil"/>
                <w:bottom w:val="nil"/>
                <w:right w:val="nil"/>
                <w:between w:val="nil"/>
              </w:pBdr>
              <w:tabs>
                <w:tab w:val="left" w:pos="465"/>
              </w:tabs>
              <w:ind w:left="0" w:firstLine="0"/>
              <w:jc w:val="left"/>
              <w:textAlignment w:val="baseline"/>
              <w:rPr>
                <w:color w:val="000000"/>
                <w:sz w:val="22"/>
                <w:szCs w:val="22"/>
                <w:lang w:val="lt-LT"/>
              </w:rPr>
            </w:pPr>
            <w:r w:rsidRPr="00A95EEC">
              <w:rPr>
                <w:color w:val="000000"/>
                <w:sz w:val="22"/>
                <w:szCs w:val="22"/>
                <w:lang w:val="lt-LT"/>
              </w:rPr>
              <w:t>Sienos (stovo Nr.) pavadinimą;</w:t>
            </w:r>
          </w:p>
          <w:p w14:paraId="12178005" w14:textId="21C811F2" w:rsidR="00A33D0B" w:rsidRPr="00A95EEC" w:rsidRDefault="00A33D0B" w:rsidP="00FE75CE">
            <w:pPr>
              <w:numPr>
                <w:ilvl w:val="0"/>
                <w:numId w:val="46"/>
              </w:numPr>
              <w:pBdr>
                <w:top w:val="nil"/>
                <w:left w:val="nil"/>
                <w:bottom w:val="nil"/>
                <w:right w:val="nil"/>
                <w:between w:val="nil"/>
              </w:pBdr>
              <w:tabs>
                <w:tab w:val="left" w:pos="465"/>
              </w:tabs>
              <w:ind w:left="0" w:firstLine="0"/>
              <w:jc w:val="left"/>
              <w:textAlignment w:val="baseline"/>
              <w:rPr>
                <w:color w:val="000000"/>
                <w:sz w:val="22"/>
                <w:szCs w:val="22"/>
                <w:lang w:val="lt-LT"/>
              </w:rPr>
            </w:pPr>
            <w:r w:rsidRPr="00A95EEC">
              <w:rPr>
                <w:color w:val="000000"/>
                <w:sz w:val="22"/>
                <w:szCs w:val="22"/>
                <w:lang w:val="lt-LT"/>
              </w:rPr>
              <w:t>Nišos Nr.</w:t>
            </w:r>
          </w:p>
        </w:tc>
      </w:tr>
      <w:tr w:rsidR="00A33D0B" w:rsidRPr="00A95EEC" w14:paraId="2F66E901" w14:textId="77777777" w:rsidTr="00A33D0B">
        <w:tc>
          <w:tcPr>
            <w:tcW w:w="670" w:type="dxa"/>
          </w:tcPr>
          <w:p w14:paraId="00B65FD5"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6F872A19" w14:textId="370D72E3"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Šios specifikacijos </w:t>
            </w:r>
            <w:r w:rsidR="00E5342A" w:rsidRPr="00A95EEC">
              <w:rPr>
                <w:color w:val="000000"/>
                <w:sz w:val="22"/>
                <w:szCs w:val="22"/>
                <w:lang w:val="lt-LT"/>
              </w:rPr>
              <w:t>7</w:t>
            </w:r>
            <w:r w:rsidR="0020694B" w:rsidRPr="00A95EEC">
              <w:rPr>
                <w:color w:val="000000"/>
                <w:sz w:val="22"/>
                <w:szCs w:val="22"/>
                <w:lang w:val="lt-LT"/>
              </w:rPr>
              <w:t>5</w:t>
            </w:r>
            <w:r w:rsidR="00E5342A" w:rsidRPr="00A95EEC">
              <w:rPr>
                <w:color w:val="000000"/>
                <w:sz w:val="22"/>
                <w:szCs w:val="22"/>
                <w:lang w:val="lt-LT"/>
              </w:rPr>
              <w:t>-</w:t>
            </w:r>
            <w:r w:rsidRPr="00A95EEC">
              <w:rPr>
                <w:color w:val="000000"/>
                <w:sz w:val="22"/>
                <w:szCs w:val="22"/>
                <w:lang w:val="lt-LT"/>
              </w:rPr>
              <w:t>7</w:t>
            </w:r>
            <w:r w:rsidR="0020694B" w:rsidRPr="00A95EEC">
              <w:rPr>
                <w:color w:val="000000"/>
                <w:sz w:val="22"/>
                <w:szCs w:val="22"/>
                <w:lang w:val="lt-LT"/>
              </w:rPr>
              <w:t>7</w:t>
            </w:r>
            <w:r w:rsidRPr="00A95EEC">
              <w:rPr>
                <w:color w:val="000000"/>
                <w:sz w:val="22"/>
                <w:szCs w:val="22"/>
                <w:lang w:val="lt-LT"/>
              </w:rPr>
              <w:t xml:space="preserve"> punktuose nurodytose paieškose turi būti realizuota galimybė paieškas atlikti pasirinktose kapinėse (pagal kapinių pavadinimą) ir visose </w:t>
            </w:r>
            <w:r w:rsidR="00733766" w:rsidRPr="00A95EEC">
              <w:rPr>
                <w:color w:val="000000"/>
                <w:sz w:val="22"/>
                <w:szCs w:val="22"/>
                <w:lang w:val="lt-LT"/>
              </w:rPr>
              <w:t xml:space="preserve">nagrinėjamose </w:t>
            </w:r>
            <w:r w:rsidRPr="00A95EEC">
              <w:rPr>
                <w:color w:val="000000"/>
                <w:sz w:val="22"/>
                <w:szCs w:val="22"/>
                <w:lang w:val="lt-LT"/>
              </w:rPr>
              <w:t>kapinėse.</w:t>
            </w:r>
          </w:p>
        </w:tc>
      </w:tr>
      <w:tr w:rsidR="00A33D0B" w:rsidRPr="00A95EEC" w14:paraId="2434D118" w14:textId="77777777" w:rsidTr="00A33D0B">
        <w:tc>
          <w:tcPr>
            <w:tcW w:w="670" w:type="dxa"/>
          </w:tcPr>
          <w:p w14:paraId="255BDB39"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4FF5CFE1" w14:textId="778AD129"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Sistemoje vedant duomenis turi būti realizuota semantinė palaidotųjų paieška. Suvedant turimą informaciją lietuvių, anglų, </w:t>
            </w:r>
            <w:r w:rsidR="009C1923" w:rsidRPr="00A95EEC">
              <w:rPr>
                <w:color w:val="000000"/>
                <w:sz w:val="22"/>
                <w:szCs w:val="22"/>
                <w:lang w:val="lt-LT"/>
              </w:rPr>
              <w:t>lenkų</w:t>
            </w:r>
            <w:r w:rsidRPr="00A95EEC">
              <w:rPr>
                <w:color w:val="000000"/>
                <w:sz w:val="22"/>
                <w:szCs w:val="22"/>
                <w:lang w:val="lt-LT"/>
              </w:rPr>
              <w:t xml:space="preserve"> ir rusų kalbomis. Vedant lotyniškais rašmenimis Sistemoje, turi būti funkcionalumas formuojantis įrašus rusų kirilicos simboliais.</w:t>
            </w:r>
          </w:p>
        </w:tc>
      </w:tr>
      <w:tr w:rsidR="00A33D0B" w:rsidRPr="00A95EEC" w14:paraId="701FD491" w14:textId="77777777" w:rsidTr="00A33D0B">
        <w:tc>
          <w:tcPr>
            <w:tcW w:w="670" w:type="dxa"/>
          </w:tcPr>
          <w:p w14:paraId="79ECD625"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0DE04766" w14:textId="6E3EACCC"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Sistemoje turi būti galimybė nustatyti tikslų kapavietės dydį ne </w:t>
            </w:r>
            <w:r w:rsidR="00F36873" w:rsidRPr="00A95EEC">
              <w:rPr>
                <w:color w:val="000000"/>
                <w:sz w:val="22"/>
                <w:szCs w:val="22"/>
                <w:lang w:val="lt-LT"/>
              </w:rPr>
              <w:t>mažesniu</w:t>
            </w:r>
            <w:r w:rsidRPr="00A95EEC">
              <w:rPr>
                <w:color w:val="000000"/>
                <w:sz w:val="22"/>
                <w:szCs w:val="22"/>
                <w:lang w:val="lt-LT"/>
              </w:rPr>
              <w:t xml:space="preserve"> nei 1 vieno centimetro tikslumu.</w:t>
            </w:r>
          </w:p>
        </w:tc>
      </w:tr>
      <w:tr w:rsidR="00A33D0B" w:rsidRPr="00A95EEC" w14:paraId="22D17F46" w14:textId="77777777" w:rsidTr="00A33D0B">
        <w:tc>
          <w:tcPr>
            <w:tcW w:w="670" w:type="dxa"/>
          </w:tcPr>
          <w:p w14:paraId="69E04EEF"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5D4107B4" w14:textId="5A0C7612"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Sistemoje turi būti galimybė žymėti neprižiūrimas kapavietes.</w:t>
            </w:r>
          </w:p>
        </w:tc>
      </w:tr>
      <w:tr w:rsidR="00A33D0B" w:rsidRPr="00A95EEC" w14:paraId="2E3B3020" w14:textId="77777777" w:rsidTr="00A33D0B">
        <w:tc>
          <w:tcPr>
            <w:tcW w:w="670" w:type="dxa"/>
          </w:tcPr>
          <w:p w14:paraId="221EFB98"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19A6C75E" w14:textId="2FB20056"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Žymint neprižiūrimas kapavietes turi būti galimybė nurodyti nepriežiūros nustatymo datą, nurodant, nuo kada kapavietė yra neprižiūrima.</w:t>
            </w:r>
          </w:p>
        </w:tc>
      </w:tr>
      <w:tr w:rsidR="00A33D0B" w:rsidRPr="00A95EEC" w14:paraId="5A39848E" w14:textId="77777777" w:rsidTr="00A33D0B">
        <w:tc>
          <w:tcPr>
            <w:tcW w:w="670" w:type="dxa"/>
          </w:tcPr>
          <w:p w14:paraId="087145BF"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7C8D77CA" w14:textId="6B9F254F"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Turi būti realizuota galimybė kaupti papildomą neprižiūrimų kapaviečių informaciją, nurodant ir fiksuojant įspėjimo atsakingam asmeniui išsiuntimo, įspėjimo gavimo (patvirtinimas, kad atsakingas asmuo įspėjimą gavo) ir perdavimo savivaldybei požymius, bei datas ir pastabas.</w:t>
            </w:r>
          </w:p>
        </w:tc>
      </w:tr>
      <w:tr w:rsidR="00A33D0B" w:rsidRPr="00A95EEC" w14:paraId="6DB72350" w14:textId="77777777" w:rsidTr="00A33D0B">
        <w:tc>
          <w:tcPr>
            <w:tcW w:w="670" w:type="dxa"/>
          </w:tcPr>
          <w:p w14:paraId="3A183188"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25D2B338" w14:textId="77777777"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Neprižiūrimų kapaviečių sąrašo/ataskaitos atributinius duomenis turi sudaryti:</w:t>
            </w:r>
          </w:p>
          <w:p w14:paraId="1F322843" w14:textId="77777777" w:rsidR="00A33D0B" w:rsidRPr="00A95EEC" w:rsidRDefault="00A33D0B" w:rsidP="00FE75CE">
            <w:pPr>
              <w:numPr>
                <w:ilvl w:val="0"/>
                <w:numId w:val="53"/>
              </w:numPr>
              <w:pBdr>
                <w:top w:val="nil"/>
                <w:left w:val="nil"/>
                <w:bottom w:val="nil"/>
                <w:right w:val="nil"/>
                <w:between w:val="nil"/>
              </w:pBdr>
              <w:tabs>
                <w:tab w:val="left" w:pos="409"/>
              </w:tabs>
              <w:ind w:left="0" w:firstLine="0"/>
              <w:jc w:val="left"/>
              <w:textAlignment w:val="baseline"/>
              <w:rPr>
                <w:color w:val="000000"/>
                <w:sz w:val="22"/>
                <w:szCs w:val="22"/>
                <w:lang w:val="lt-LT"/>
              </w:rPr>
            </w:pPr>
            <w:r w:rsidRPr="00A95EEC">
              <w:rPr>
                <w:color w:val="000000"/>
                <w:sz w:val="22"/>
                <w:szCs w:val="22"/>
                <w:lang w:val="lt-LT"/>
              </w:rPr>
              <w:t>kapinių pavadinimas,</w:t>
            </w:r>
          </w:p>
          <w:p w14:paraId="623F5FAA" w14:textId="77777777" w:rsidR="00A33D0B" w:rsidRPr="00A95EEC" w:rsidRDefault="00A33D0B" w:rsidP="00FE75CE">
            <w:pPr>
              <w:numPr>
                <w:ilvl w:val="0"/>
                <w:numId w:val="51"/>
              </w:numPr>
              <w:pBdr>
                <w:top w:val="nil"/>
                <w:left w:val="nil"/>
                <w:bottom w:val="nil"/>
                <w:right w:val="nil"/>
                <w:between w:val="nil"/>
              </w:pBdr>
              <w:tabs>
                <w:tab w:val="left" w:pos="409"/>
              </w:tabs>
              <w:ind w:left="0" w:firstLine="0"/>
              <w:jc w:val="left"/>
              <w:textAlignment w:val="baseline"/>
              <w:rPr>
                <w:color w:val="000000"/>
                <w:sz w:val="22"/>
                <w:szCs w:val="22"/>
                <w:lang w:val="lt-LT"/>
              </w:rPr>
            </w:pPr>
            <w:r w:rsidRPr="00A95EEC">
              <w:rPr>
                <w:color w:val="000000"/>
                <w:sz w:val="22"/>
                <w:szCs w:val="22"/>
                <w:lang w:val="lt-LT"/>
              </w:rPr>
              <w:t>kiek laiko kapavietė yra neprižiūrima,</w:t>
            </w:r>
          </w:p>
          <w:p w14:paraId="3445E7FB" w14:textId="77777777" w:rsidR="00A33D0B" w:rsidRPr="00A95EEC" w:rsidRDefault="00A33D0B" w:rsidP="00FE75CE">
            <w:pPr>
              <w:numPr>
                <w:ilvl w:val="0"/>
                <w:numId w:val="52"/>
              </w:numPr>
              <w:pBdr>
                <w:top w:val="nil"/>
                <w:left w:val="nil"/>
                <w:bottom w:val="nil"/>
                <w:right w:val="nil"/>
                <w:between w:val="nil"/>
              </w:pBdr>
              <w:tabs>
                <w:tab w:val="left" w:pos="409"/>
              </w:tabs>
              <w:ind w:left="0" w:firstLine="0"/>
              <w:jc w:val="left"/>
              <w:textAlignment w:val="baseline"/>
              <w:rPr>
                <w:color w:val="000000"/>
                <w:sz w:val="22"/>
                <w:szCs w:val="22"/>
                <w:lang w:val="lt-LT"/>
              </w:rPr>
            </w:pPr>
            <w:r w:rsidRPr="00A95EEC">
              <w:rPr>
                <w:color w:val="000000"/>
                <w:sz w:val="22"/>
                <w:szCs w:val="22"/>
                <w:lang w:val="lt-LT"/>
              </w:rPr>
              <w:t>neprižiūrimos kapavietės kvartalo numeris,</w:t>
            </w:r>
          </w:p>
          <w:p w14:paraId="78E15F3F" w14:textId="77777777" w:rsidR="00A33D0B" w:rsidRPr="00A95EEC" w:rsidRDefault="00A33D0B" w:rsidP="00FE75CE">
            <w:pPr>
              <w:numPr>
                <w:ilvl w:val="0"/>
                <w:numId w:val="50"/>
              </w:numPr>
              <w:pBdr>
                <w:top w:val="nil"/>
                <w:left w:val="nil"/>
                <w:bottom w:val="nil"/>
                <w:right w:val="nil"/>
                <w:between w:val="nil"/>
              </w:pBdr>
              <w:tabs>
                <w:tab w:val="left" w:pos="409"/>
              </w:tabs>
              <w:ind w:left="0" w:firstLine="0"/>
              <w:jc w:val="left"/>
              <w:textAlignment w:val="baseline"/>
              <w:rPr>
                <w:color w:val="000000"/>
                <w:sz w:val="22"/>
                <w:szCs w:val="22"/>
                <w:lang w:val="lt-LT"/>
              </w:rPr>
            </w:pPr>
            <w:r w:rsidRPr="00A95EEC">
              <w:rPr>
                <w:color w:val="000000"/>
                <w:sz w:val="22"/>
                <w:szCs w:val="22"/>
                <w:lang w:val="lt-LT"/>
              </w:rPr>
              <w:t>eilės numeris,</w:t>
            </w:r>
          </w:p>
          <w:p w14:paraId="790FF6A2" w14:textId="77777777" w:rsidR="00A33D0B" w:rsidRPr="00A95EEC" w:rsidRDefault="00A33D0B" w:rsidP="00FE75CE">
            <w:pPr>
              <w:numPr>
                <w:ilvl w:val="0"/>
                <w:numId w:val="47"/>
              </w:numPr>
              <w:pBdr>
                <w:top w:val="nil"/>
                <w:left w:val="nil"/>
                <w:bottom w:val="nil"/>
                <w:right w:val="nil"/>
                <w:between w:val="nil"/>
              </w:pBdr>
              <w:tabs>
                <w:tab w:val="left" w:pos="409"/>
              </w:tabs>
              <w:ind w:left="0" w:firstLine="0"/>
              <w:jc w:val="left"/>
              <w:textAlignment w:val="baseline"/>
              <w:rPr>
                <w:color w:val="000000"/>
                <w:sz w:val="22"/>
                <w:szCs w:val="22"/>
                <w:lang w:val="lt-LT"/>
              </w:rPr>
            </w:pPr>
            <w:r w:rsidRPr="00A95EEC">
              <w:rPr>
                <w:color w:val="000000"/>
                <w:sz w:val="22"/>
                <w:szCs w:val="22"/>
                <w:lang w:val="lt-LT"/>
              </w:rPr>
              <w:t>kapavietės numeris,</w:t>
            </w:r>
          </w:p>
          <w:p w14:paraId="7475A3B4" w14:textId="77777777" w:rsidR="00A33D0B" w:rsidRPr="00A95EEC" w:rsidRDefault="00A33D0B" w:rsidP="00FE75CE">
            <w:pPr>
              <w:numPr>
                <w:ilvl w:val="0"/>
                <w:numId w:val="48"/>
              </w:numPr>
              <w:pBdr>
                <w:top w:val="nil"/>
                <w:left w:val="nil"/>
                <w:bottom w:val="nil"/>
                <w:right w:val="nil"/>
                <w:between w:val="nil"/>
              </w:pBdr>
              <w:tabs>
                <w:tab w:val="left" w:pos="409"/>
              </w:tabs>
              <w:ind w:left="0" w:firstLine="0"/>
              <w:jc w:val="left"/>
              <w:textAlignment w:val="baseline"/>
              <w:rPr>
                <w:color w:val="000000"/>
                <w:sz w:val="22"/>
                <w:szCs w:val="22"/>
                <w:lang w:val="lt-LT"/>
              </w:rPr>
            </w:pPr>
            <w:r w:rsidRPr="00A95EEC">
              <w:rPr>
                <w:color w:val="000000"/>
                <w:sz w:val="22"/>
                <w:szCs w:val="22"/>
                <w:lang w:val="lt-LT"/>
              </w:rPr>
              <w:t>kapavietėje palaidotų asmenų vardai, pavardės, laidojimo datos,</w:t>
            </w:r>
          </w:p>
          <w:p w14:paraId="645F12C8" w14:textId="77777777" w:rsidR="009C1923" w:rsidRPr="00A95EEC" w:rsidRDefault="00A33D0B" w:rsidP="00FE75CE">
            <w:pPr>
              <w:numPr>
                <w:ilvl w:val="0"/>
                <w:numId w:val="49"/>
              </w:numPr>
              <w:pBdr>
                <w:top w:val="nil"/>
                <w:left w:val="nil"/>
                <w:bottom w:val="nil"/>
                <w:right w:val="nil"/>
                <w:between w:val="nil"/>
              </w:pBdr>
              <w:tabs>
                <w:tab w:val="left" w:pos="409"/>
              </w:tabs>
              <w:ind w:left="0" w:firstLine="0"/>
              <w:jc w:val="left"/>
              <w:textAlignment w:val="baseline"/>
              <w:rPr>
                <w:color w:val="000000"/>
                <w:sz w:val="22"/>
                <w:szCs w:val="22"/>
                <w:lang w:val="lt-LT"/>
              </w:rPr>
            </w:pPr>
            <w:r w:rsidRPr="00A95EEC">
              <w:rPr>
                <w:color w:val="000000"/>
                <w:sz w:val="22"/>
                <w:szCs w:val="22"/>
                <w:lang w:val="lt-LT"/>
              </w:rPr>
              <w:t>kada išsiųstas/įteiktas įspėjimas dėl kapavietės nepriežiūros,</w:t>
            </w:r>
          </w:p>
          <w:p w14:paraId="4D310C71" w14:textId="48BBB6C2" w:rsidR="00A33D0B" w:rsidRPr="00A95EEC" w:rsidRDefault="00A33D0B" w:rsidP="00FE75CE">
            <w:pPr>
              <w:numPr>
                <w:ilvl w:val="0"/>
                <w:numId w:val="49"/>
              </w:numPr>
              <w:pBdr>
                <w:top w:val="nil"/>
                <w:left w:val="nil"/>
                <w:bottom w:val="nil"/>
                <w:right w:val="nil"/>
                <w:between w:val="nil"/>
              </w:pBdr>
              <w:tabs>
                <w:tab w:val="left" w:pos="409"/>
              </w:tabs>
              <w:ind w:left="0" w:firstLine="0"/>
              <w:jc w:val="left"/>
              <w:textAlignment w:val="baseline"/>
              <w:rPr>
                <w:color w:val="000000"/>
                <w:sz w:val="22"/>
                <w:szCs w:val="22"/>
                <w:lang w:val="lt-LT"/>
              </w:rPr>
            </w:pPr>
            <w:r w:rsidRPr="00A95EEC">
              <w:rPr>
                <w:color w:val="000000"/>
                <w:sz w:val="22"/>
                <w:szCs w:val="22"/>
                <w:lang w:val="lt-LT"/>
              </w:rPr>
              <w:t>asmuo gavo (kada gavo)/ negavo įspėjimą.</w:t>
            </w:r>
          </w:p>
        </w:tc>
      </w:tr>
      <w:tr w:rsidR="00A33D0B" w:rsidRPr="00A95EEC" w14:paraId="65302DC2" w14:textId="77777777" w:rsidTr="00A33D0B">
        <w:tc>
          <w:tcPr>
            <w:tcW w:w="670" w:type="dxa"/>
          </w:tcPr>
          <w:p w14:paraId="43BC7E4C"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3145FE0E" w14:textId="12759DAA"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Formuojant neprižiūrimų kapaviečių sąrašą/ataskaitą, turi būti funkcionalumas, leidžiantis pasirinkti ataskaitos detalumą pagal laiką, kiek kapavietės pažymėtos kaip neprižiūrimomis (įtraukti visas neprižiūrimas kapavietes/įtraukti kapavietes, kurios neprižiūrimos ilgiau nei 1  metus</w:t>
            </w:r>
            <w:r w:rsidR="00CF7329" w:rsidRPr="00A95EEC">
              <w:rPr>
                <w:color w:val="000000"/>
                <w:sz w:val="22"/>
                <w:szCs w:val="22"/>
                <w:lang w:val="lt-LT"/>
              </w:rPr>
              <w:t xml:space="preserve"> nuo paskutinio kapavietės įtraukimo į neprižiūrėtų sąrašą</w:t>
            </w:r>
            <w:r w:rsidRPr="00A95EEC">
              <w:rPr>
                <w:color w:val="000000"/>
                <w:sz w:val="22"/>
                <w:szCs w:val="22"/>
                <w:lang w:val="lt-LT"/>
              </w:rPr>
              <w:t>).</w:t>
            </w:r>
          </w:p>
        </w:tc>
      </w:tr>
      <w:tr w:rsidR="00A33D0B" w:rsidRPr="00A95EEC" w14:paraId="07D65061" w14:textId="77777777" w:rsidTr="00A33D0B">
        <w:tc>
          <w:tcPr>
            <w:tcW w:w="670" w:type="dxa"/>
          </w:tcPr>
          <w:p w14:paraId="141CC935"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2F5FC35B" w14:textId="43D6564E"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Turi būti realizuotas viešas neprižiūrėtų kapaviečių sąrašas viešoje konkrečių kapinių prieigoje.</w:t>
            </w:r>
          </w:p>
        </w:tc>
      </w:tr>
      <w:tr w:rsidR="00A33D0B" w:rsidRPr="00A95EEC" w14:paraId="599AD272" w14:textId="77777777" w:rsidTr="00A33D0B">
        <w:tc>
          <w:tcPr>
            <w:tcW w:w="670" w:type="dxa"/>
          </w:tcPr>
          <w:p w14:paraId="0A48CD22"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25F24055" w14:textId="238849E4"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Turi būti realizuotas kapinių lankymo taisyklių pateikimas viešoje konkrečių kapinių prieigoje.</w:t>
            </w:r>
          </w:p>
        </w:tc>
      </w:tr>
      <w:tr w:rsidR="00A33D0B" w:rsidRPr="00A95EEC" w14:paraId="00667728" w14:textId="77777777" w:rsidTr="00A33D0B">
        <w:tc>
          <w:tcPr>
            <w:tcW w:w="670" w:type="dxa"/>
          </w:tcPr>
          <w:p w14:paraId="0D51AEE3"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11AEF7D6" w14:textId="75F5E5A9"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Sistemoje turi būti numatyta galimybė automatiniu būdu paruošti ir atspausdinti laidojimų ir kapaviečių statinių registravimo žurnalus.</w:t>
            </w:r>
          </w:p>
        </w:tc>
      </w:tr>
      <w:tr w:rsidR="00A33D0B" w:rsidRPr="00A95EEC" w14:paraId="75CECBFE" w14:textId="77777777" w:rsidTr="00A33D0B">
        <w:tc>
          <w:tcPr>
            <w:tcW w:w="670" w:type="dxa"/>
          </w:tcPr>
          <w:p w14:paraId="74BBA002"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5CF6740C" w14:textId="1974D519"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Laidojimų ir kapaviečių statinių registravimo žurnalai turi būti rengiami standartiniu A4 formato skaitmeniniu dokumentu, </w:t>
            </w:r>
            <w:proofErr w:type="spellStart"/>
            <w:r w:rsidRPr="00A95EEC">
              <w:rPr>
                <w:color w:val="000000"/>
                <w:sz w:val="22"/>
                <w:szCs w:val="22"/>
                <w:lang w:val="lt-LT"/>
              </w:rPr>
              <w:t>pdf</w:t>
            </w:r>
            <w:proofErr w:type="spellEnd"/>
            <w:r w:rsidRPr="00A95EEC">
              <w:rPr>
                <w:color w:val="000000"/>
                <w:sz w:val="22"/>
                <w:szCs w:val="22"/>
                <w:lang w:val="lt-LT"/>
              </w:rPr>
              <w:t xml:space="preserve"> ir </w:t>
            </w:r>
            <w:proofErr w:type="spellStart"/>
            <w:r w:rsidRPr="00A95EEC">
              <w:rPr>
                <w:color w:val="000000"/>
                <w:sz w:val="22"/>
                <w:szCs w:val="22"/>
                <w:lang w:val="lt-LT"/>
              </w:rPr>
              <w:t>xslx</w:t>
            </w:r>
            <w:proofErr w:type="spellEnd"/>
            <w:r w:rsidRPr="00A95EEC">
              <w:rPr>
                <w:color w:val="000000"/>
                <w:sz w:val="22"/>
                <w:szCs w:val="22"/>
                <w:lang w:val="lt-LT"/>
              </w:rPr>
              <w:t xml:space="preserve"> formatais.</w:t>
            </w:r>
          </w:p>
        </w:tc>
      </w:tr>
      <w:tr w:rsidR="00A33D0B" w:rsidRPr="00A95EEC" w14:paraId="7900E9AB" w14:textId="77777777" w:rsidTr="00A33D0B">
        <w:tc>
          <w:tcPr>
            <w:tcW w:w="670" w:type="dxa"/>
          </w:tcPr>
          <w:p w14:paraId="2502EBF9"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33113CA2" w14:textId="5E86CB4C"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Ruošiamuose laidojimų ir kapaviečių statinių registravimo žurnaluose</w:t>
            </w:r>
            <w:r w:rsidR="00E5342A" w:rsidRPr="00A95EEC">
              <w:rPr>
                <w:color w:val="000000"/>
                <w:sz w:val="22"/>
                <w:szCs w:val="22"/>
                <w:lang w:val="lt-LT"/>
              </w:rPr>
              <w:t xml:space="preserve"> (pagal Lietuvos Respublikos Vyriausybės 2008 m. lapkričio 19 d. nutarimu Nr. 1207 patvirtintų Kapinių prižiūrėtojo kaupiamų duomenų tvarkymo sąlygų aprašo priede pateiktą formą) t</w:t>
            </w:r>
            <w:r w:rsidRPr="00A95EEC">
              <w:rPr>
                <w:color w:val="000000"/>
                <w:sz w:val="22"/>
                <w:szCs w:val="22"/>
                <w:lang w:val="lt-LT"/>
              </w:rPr>
              <w:t>uri būti numatyti šie atributiniai laukai:</w:t>
            </w:r>
          </w:p>
          <w:p w14:paraId="374FE1E7" w14:textId="77777777" w:rsidR="00A33D0B" w:rsidRPr="00A95EEC" w:rsidRDefault="00A33D0B" w:rsidP="00FE75CE">
            <w:pPr>
              <w:numPr>
                <w:ilvl w:val="0"/>
                <w:numId w:val="78"/>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Žurnalo numeris</w:t>
            </w:r>
          </w:p>
          <w:p w14:paraId="0E9A2699" w14:textId="77777777" w:rsidR="00A33D0B" w:rsidRPr="00A95EEC" w:rsidRDefault="00A33D0B" w:rsidP="00FE75CE">
            <w:pPr>
              <w:numPr>
                <w:ilvl w:val="0"/>
                <w:numId w:val="60"/>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Įrašo numeris žurnale</w:t>
            </w:r>
          </w:p>
          <w:p w14:paraId="4AC78097" w14:textId="77777777" w:rsidR="00A33D0B" w:rsidRPr="00A95EEC" w:rsidRDefault="00A33D0B" w:rsidP="00FE75CE">
            <w:pPr>
              <w:numPr>
                <w:ilvl w:val="0"/>
                <w:numId w:val="80"/>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Velionio vardas</w:t>
            </w:r>
          </w:p>
          <w:p w14:paraId="629D05DB" w14:textId="77777777" w:rsidR="00A33D0B" w:rsidRPr="00A95EEC" w:rsidRDefault="00A33D0B" w:rsidP="00FE75CE">
            <w:pPr>
              <w:numPr>
                <w:ilvl w:val="0"/>
                <w:numId w:val="63"/>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Velionio pavardė</w:t>
            </w:r>
          </w:p>
          <w:p w14:paraId="3CF69D11" w14:textId="77777777" w:rsidR="00A33D0B" w:rsidRPr="00A95EEC" w:rsidRDefault="00A33D0B" w:rsidP="00FE75CE">
            <w:pPr>
              <w:numPr>
                <w:ilvl w:val="0"/>
                <w:numId w:val="57"/>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Velionio asmens kodas</w:t>
            </w:r>
          </w:p>
          <w:p w14:paraId="5BF46E57" w14:textId="77777777" w:rsidR="00A33D0B" w:rsidRPr="00A95EEC" w:rsidRDefault="00A33D0B" w:rsidP="00FE75CE">
            <w:pPr>
              <w:numPr>
                <w:ilvl w:val="0"/>
                <w:numId w:val="71"/>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Velionio gimimo data</w:t>
            </w:r>
          </w:p>
          <w:p w14:paraId="4B39DF4A" w14:textId="77777777" w:rsidR="00A33D0B" w:rsidRPr="00A95EEC" w:rsidRDefault="00A33D0B" w:rsidP="00FE75CE">
            <w:pPr>
              <w:numPr>
                <w:ilvl w:val="0"/>
                <w:numId w:val="76"/>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Velionio gimimo vieta</w:t>
            </w:r>
          </w:p>
          <w:p w14:paraId="0637F201" w14:textId="77777777" w:rsidR="00A33D0B" w:rsidRPr="00A95EEC" w:rsidRDefault="00A33D0B" w:rsidP="00FE75CE">
            <w:pPr>
              <w:numPr>
                <w:ilvl w:val="0"/>
                <w:numId w:val="73"/>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Velionio mirties data</w:t>
            </w:r>
          </w:p>
          <w:p w14:paraId="2B4BB4DB" w14:textId="77777777" w:rsidR="00A33D0B" w:rsidRPr="00A95EEC" w:rsidRDefault="00A33D0B" w:rsidP="00FE75CE">
            <w:pPr>
              <w:numPr>
                <w:ilvl w:val="0"/>
                <w:numId w:val="72"/>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Velionio mirties vieta</w:t>
            </w:r>
          </w:p>
          <w:p w14:paraId="1265FAA5" w14:textId="77777777" w:rsidR="00A33D0B" w:rsidRPr="00A95EEC" w:rsidRDefault="00A33D0B" w:rsidP="00FE75CE">
            <w:pPr>
              <w:numPr>
                <w:ilvl w:val="0"/>
                <w:numId w:val="79"/>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Mirties liudijimo išdavimo data</w:t>
            </w:r>
          </w:p>
          <w:p w14:paraId="6D4D518C" w14:textId="77777777" w:rsidR="00A33D0B" w:rsidRPr="00A95EEC" w:rsidRDefault="00A33D0B" w:rsidP="00FE75CE">
            <w:pPr>
              <w:numPr>
                <w:ilvl w:val="0"/>
                <w:numId w:val="58"/>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Mirties liudijimo numeris</w:t>
            </w:r>
          </w:p>
          <w:p w14:paraId="4A3E5E3F" w14:textId="77777777" w:rsidR="00A33D0B" w:rsidRPr="00A95EEC" w:rsidRDefault="00A33D0B" w:rsidP="00FE75CE">
            <w:pPr>
              <w:numPr>
                <w:ilvl w:val="0"/>
                <w:numId w:val="59"/>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Kapinių kvartalo numeris</w:t>
            </w:r>
          </w:p>
          <w:p w14:paraId="55B2706D" w14:textId="77777777" w:rsidR="00A33D0B" w:rsidRPr="00A95EEC" w:rsidRDefault="00A33D0B" w:rsidP="00FE75CE">
            <w:pPr>
              <w:numPr>
                <w:ilvl w:val="0"/>
                <w:numId w:val="66"/>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Kvartalo eilės numeris</w:t>
            </w:r>
          </w:p>
          <w:p w14:paraId="398FE1C3" w14:textId="77777777" w:rsidR="00A33D0B" w:rsidRPr="00A95EEC" w:rsidRDefault="00A33D0B" w:rsidP="00FE75CE">
            <w:pPr>
              <w:numPr>
                <w:ilvl w:val="0"/>
                <w:numId w:val="77"/>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Kapavietės numeris</w:t>
            </w:r>
          </w:p>
          <w:p w14:paraId="5FD4B959" w14:textId="77777777" w:rsidR="00A33D0B" w:rsidRPr="00A95EEC" w:rsidRDefault="00A33D0B" w:rsidP="00FE75CE">
            <w:pPr>
              <w:numPr>
                <w:ilvl w:val="0"/>
                <w:numId w:val="61"/>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Kapavietės matmenys</w:t>
            </w:r>
          </w:p>
          <w:p w14:paraId="7ED77E6B" w14:textId="77777777" w:rsidR="00A33D0B" w:rsidRPr="00A95EEC" w:rsidRDefault="00A33D0B" w:rsidP="00FE75CE">
            <w:pPr>
              <w:numPr>
                <w:ilvl w:val="0"/>
                <w:numId w:val="75"/>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Laidojimo gylis</w:t>
            </w:r>
          </w:p>
          <w:p w14:paraId="2C19CF13" w14:textId="77777777" w:rsidR="00A33D0B" w:rsidRPr="00A95EEC" w:rsidRDefault="00A33D0B" w:rsidP="00FE75CE">
            <w:pPr>
              <w:numPr>
                <w:ilvl w:val="0"/>
                <w:numId w:val="74"/>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Kolumbariumo numeris</w:t>
            </w:r>
          </w:p>
          <w:p w14:paraId="7529DDA5" w14:textId="77777777" w:rsidR="00A33D0B" w:rsidRPr="00A95EEC" w:rsidRDefault="00A33D0B" w:rsidP="00FE75CE">
            <w:pPr>
              <w:numPr>
                <w:ilvl w:val="0"/>
                <w:numId w:val="69"/>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Kolumbariumo nišos numeris</w:t>
            </w:r>
          </w:p>
          <w:p w14:paraId="622909A9" w14:textId="77777777" w:rsidR="00A33D0B" w:rsidRPr="00A95EEC" w:rsidRDefault="00A33D0B" w:rsidP="00FE75CE">
            <w:pPr>
              <w:numPr>
                <w:ilvl w:val="0"/>
                <w:numId w:val="68"/>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Karste, urnoje, išbarstant pelenus</w:t>
            </w:r>
          </w:p>
          <w:p w14:paraId="5B648903" w14:textId="77777777" w:rsidR="00A33D0B" w:rsidRPr="00A95EEC" w:rsidRDefault="00A33D0B" w:rsidP="00FE75CE">
            <w:pPr>
              <w:numPr>
                <w:ilvl w:val="0"/>
                <w:numId w:val="70"/>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Laidojimo data</w:t>
            </w:r>
          </w:p>
          <w:p w14:paraId="3AE91227" w14:textId="77777777" w:rsidR="00A33D0B" w:rsidRPr="00A95EEC" w:rsidRDefault="00A33D0B" w:rsidP="00FE75CE">
            <w:pPr>
              <w:numPr>
                <w:ilvl w:val="0"/>
                <w:numId w:val="64"/>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Pavojinga arba ypač pavojinga užkrečiamoji liga, įrašyta į Sveikatos apsaugos ministerijos nustatytą sąrašą</w:t>
            </w:r>
          </w:p>
          <w:p w14:paraId="1A6A48BF" w14:textId="77777777" w:rsidR="00A33D0B" w:rsidRPr="00A95EEC" w:rsidRDefault="00A33D0B" w:rsidP="00FE75CE">
            <w:pPr>
              <w:numPr>
                <w:ilvl w:val="0"/>
                <w:numId w:val="67"/>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Laidojančio asmens arba kito asmens, atsakingo už kapavietės ar kolumbariumo nišos priežiūrą: fizinio asmens vardas, pavardė; juridinio asmens pavadinimas, teisinė forma, kodas</w:t>
            </w:r>
          </w:p>
          <w:p w14:paraId="7A759469" w14:textId="77777777" w:rsidR="00A33D0B" w:rsidRPr="00A95EEC" w:rsidRDefault="00A33D0B" w:rsidP="00FE75CE">
            <w:pPr>
              <w:numPr>
                <w:ilvl w:val="0"/>
                <w:numId w:val="54"/>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Laidojančio asmens arba kito asmens, atsakingo už kapavietės ar kolumbariumo nišos priežiūrą: fizinio asmens arba juridinio asmens buveinės adresas</w:t>
            </w:r>
          </w:p>
          <w:p w14:paraId="0BCB75DC" w14:textId="77777777" w:rsidR="00A33D0B" w:rsidRPr="00A95EEC" w:rsidRDefault="00A33D0B" w:rsidP="00FE75CE">
            <w:pPr>
              <w:numPr>
                <w:ilvl w:val="0"/>
                <w:numId w:val="65"/>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lastRenderedPageBreak/>
              <w:t>Laidojančio asmens arba kito asmens, atsakingo už kapavietės ar kolumbariumo nišos priežiūrą: fizinio asmens arba juridinio asmens telefono numeris</w:t>
            </w:r>
          </w:p>
          <w:p w14:paraId="17753A30" w14:textId="77777777" w:rsidR="00A33D0B" w:rsidRPr="00A95EEC" w:rsidRDefault="00A33D0B" w:rsidP="00FE75CE">
            <w:pPr>
              <w:numPr>
                <w:ilvl w:val="0"/>
                <w:numId w:val="56"/>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Kapavietės statiniai (paminklai, antkapiai, aptvėrimai)</w:t>
            </w:r>
          </w:p>
          <w:p w14:paraId="0745FEEF" w14:textId="77777777" w:rsidR="00A33D0B" w:rsidRPr="00A95EEC" w:rsidRDefault="00A33D0B" w:rsidP="00FE75CE">
            <w:pPr>
              <w:numPr>
                <w:ilvl w:val="0"/>
                <w:numId w:val="55"/>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Pastaba apie rekonstravimą apjungiant kapavietes</w:t>
            </w:r>
          </w:p>
          <w:p w14:paraId="0AA0E4B2" w14:textId="77777777" w:rsidR="0052259D" w:rsidRPr="00A95EEC" w:rsidRDefault="00A33D0B" w:rsidP="00FE75CE">
            <w:pPr>
              <w:numPr>
                <w:ilvl w:val="0"/>
                <w:numId w:val="62"/>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Draudimo laidoti pagrindas, pradžia ir trukmė</w:t>
            </w:r>
          </w:p>
          <w:p w14:paraId="7C238060" w14:textId="4ED2DE24" w:rsidR="00A33D0B" w:rsidRPr="00A95EEC" w:rsidRDefault="00A33D0B" w:rsidP="00FE75CE">
            <w:pPr>
              <w:numPr>
                <w:ilvl w:val="0"/>
                <w:numId w:val="62"/>
              </w:numPr>
              <w:pBdr>
                <w:top w:val="nil"/>
                <w:left w:val="nil"/>
                <w:bottom w:val="nil"/>
                <w:right w:val="nil"/>
                <w:between w:val="nil"/>
              </w:pBdr>
              <w:tabs>
                <w:tab w:val="left" w:pos="377"/>
              </w:tabs>
              <w:ind w:left="0" w:firstLine="0"/>
              <w:jc w:val="left"/>
              <w:textAlignment w:val="baseline"/>
              <w:rPr>
                <w:color w:val="000000"/>
                <w:sz w:val="22"/>
                <w:szCs w:val="22"/>
                <w:lang w:val="lt-LT"/>
              </w:rPr>
            </w:pPr>
            <w:r w:rsidRPr="00A95EEC">
              <w:rPr>
                <w:color w:val="000000"/>
                <w:sz w:val="22"/>
                <w:szCs w:val="22"/>
                <w:lang w:val="lt-LT"/>
              </w:rPr>
              <w:t>Duomenis įregistravusio asmens pareigos, vardas, pavardė.</w:t>
            </w:r>
          </w:p>
        </w:tc>
      </w:tr>
      <w:tr w:rsidR="00A33D0B" w:rsidRPr="00A95EEC" w14:paraId="34F9BF4E" w14:textId="77777777" w:rsidTr="00A33D0B">
        <w:tc>
          <w:tcPr>
            <w:tcW w:w="670" w:type="dxa"/>
          </w:tcPr>
          <w:p w14:paraId="7A3F5AC6"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6B8A555D" w14:textId="6C2CEA2D"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Sistemoje turi būti realizuotas realaus laiko automatinis kapinių laidojimo vietų statistikos funkcionalumas (automatiškai atvaizduojant: bendras laidojimų vietų skaičių; užimtų/laisvų vietų skaičių; neatpažintų vietų skaičių; vietų, kurioms išduotas leidimas laidoti skaičius)</w:t>
            </w:r>
          </w:p>
        </w:tc>
      </w:tr>
      <w:tr w:rsidR="00A33D0B" w:rsidRPr="00A95EEC" w14:paraId="5954BFD0" w14:textId="77777777" w:rsidTr="00A33D0B">
        <w:tc>
          <w:tcPr>
            <w:tcW w:w="670" w:type="dxa"/>
          </w:tcPr>
          <w:p w14:paraId="20893D1D"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4BFA3875" w14:textId="234F6A34"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Turi būti realizuotas perlaidojimo/išlaidojimo funkcionalumas, kuris užtikrintų (išlaidojus/iškėlus palaikus/urną) registro duomenų, apie velionis ir atsakingus asmenis, vientisumą, paliekant jų sąsają su konkrečia buvusia kapaviete ar niša.</w:t>
            </w:r>
          </w:p>
        </w:tc>
      </w:tr>
      <w:tr w:rsidR="00A33D0B" w:rsidRPr="00A95EEC" w14:paraId="4523861D" w14:textId="77777777" w:rsidTr="00A33D0B">
        <w:tc>
          <w:tcPr>
            <w:tcW w:w="670" w:type="dxa"/>
          </w:tcPr>
          <w:p w14:paraId="4057427B"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6E9E2CA4" w14:textId="45EB3AA1"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Turi būti galimybė prie kiekvienos kapavietės nurodyti GPS koordinates, kurios, skaitmeniniame žemėlapyje, turėtų nukreipimą į Google </w:t>
            </w:r>
            <w:proofErr w:type="spellStart"/>
            <w:r w:rsidRPr="00A95EEC">
              <w:rPr>
                <w:color w:val="000000"/>
                <w:sz w:val="22"/>
                <w:szCs w:val="22"/>
                <w:lang w:val="lt-LT"/>
              </w:rPr>
              <w:t>Maps</w:t>
            </w:r>
            <w:proofErr w:type="spellEnd"/>
            <w:r w:rsidRPr="00A95EEC">
              <w:rPr>
                <w:color w:val="000000"/>
                <w:sz w:val="22"/>
                <w:szCs w:val="22"/>
                <w:lang w:val="lt-LT"/>
              </w:rPr>
              <w:t xml:space="preserve"> su koordinatėmis apibrėžtu tašku.</w:t>
            </w:r>
          </w:p>
        </w:tc>
      </w:tr>
      <w:tr w:rsidR="00A33D0B" w:rsidRPr="00A95EEC" w14:paraId="643D4EF6" w14:textId="77777777" w:rsidTr="00A33D0B">
        <w:tc>
          <w:tcPr>
            <w:tcW w:w="670" w:type="dxa"/>
          </w:tcPr>
          <w:p w14:paraId="2DC8029A"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3EAA0993" w14:textId="77777777"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Sistemos skaitmeniniame žemėlapyje, be atliktos autorizacijos turi būti pateikta esminė kapinių ir kapaviečių informacija, įskaitant kapinėse esančios infrastruktūros, kapaviečių (su aktualiomis kapaviečių nuotraukomis), velionių informaciją, kapaviečių numerius. Taip pat, turi būti galimas velionio paieškos funkcionalumas.</w:t>
            </w:r>
          </w:p>
          <w:p w14:paraId="6610A02F"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p>
          <w:p w14:paraId="31396E07" w14:textId="55D4F6E5"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Esminė kapinių informacija: </w:t>
            </w:r>
          </w:p>
          <w:p w14:paraId="1D20B2B5"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Kapinių pavadinimas; </w:t>
            </w:r>
          </w:p>
          <w:p w14:paraId="34D50801"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w:t>
            </w:r>
            <w:r w:rsidRPr="00A95EEC">
              <w:rPr>
                <w:i/>
                <w:iCs/>
                <w:color w:val="000000"/>
                <w:sz w:val="22"/>
                <w:szCs w:val="22"/>
                <w:lang w:val="lt-LT"/>
              </w:rPr>
              <w:t xml:space="preserve">„Google </w:t>
            </w:r>
            <w:proofErr w:type="spellStart"/>
            <w:r w:rsidRPr="00A95EEC">
              <w:rPr>
                <w:i/>
                <w:iCs/>
                <w:color w:val="000000"/>
                <w:sz w:val="22"/>
                <w:szCs w:val="22"/>
                <w:lang w:val="lt-LT"/>
              </w:rPr>
              <w:t>maps</w:t>
            </w:r>
            <w:proofErr w:type="spellEnd"/>
            <w:r w:rsidRPr="00A95EEC">
              <w:rPr>
                <w:i/>
                <w:iCs/>
                <w:color w:val="000000"/>
                <w:sz w:val="22"/>
                <w:szCs w:val="22"/>
                <w:lang w:val="lt-LT"/>
              </w:rPr>
              <w:t>“</w:t>
            </w:r>
            <w:r w:rsidRPr="00A95EEC">
              <w:rPr>
                <w:color w:val="000000"/>
                <w:sz w:val="22"/>
                <w:szCs w:val="22"/>
                <w:lang w:val="lt-LT"/>
              </w:rPr>
              <w:t xml:space="preserve"> koordinačių nuoroda; </w:t>
            </w:r>
          </w:p>
          <w:p w14:paraId="12ABF619"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Tikslus adresas; </w:t>
            </w:r>
          </w:p>
          <w:p w14:paraId="096D46D5"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Kapinių internetinės svetainės adresas; </w:t>
            </w:r>
          </w:p>
          <w:p w14:paraId="657F542E"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Kontaktinio telefono numeris; </w:t>
            </w:r>
          </w:p>
          <w:p w14:paraId="3FBDD308"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Kontaktinio el. pašto adresas; </w:t>
            </w:r>
          </w:p>
          <w:p w14:paraId="200358E9"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Kapinėse suskaitmenintų kapų skaičius; </w:t>
            </w:r>
          </w:p>
          <w:p w14:paraId="50FC62D4" w14:textId="582C815F"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Žemėlapio legenda;</w:t>
            </w:r>
          </w:p>
          <w:p w14:paraId="220F3E98" w14:textId="00AD07DF"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Kapinių sektorių numeracija.</w:t>
            </w:r>
          </w:p>
          <w:p w14:paraId="00624A9C"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p>
          <w:p w14:paraId="3018C38A"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Esminė kapaviečių informacija: </w:t>
            </w:r>
          </w:p>
          <w:p w14:paraId="7956822D"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Kapavietės numeris; </w:t>
            </w:r>
          </w:p>
          <w:p w14:paraId="4E9A32E9"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Laidojimo numeris; </w:t>
            </w:r>
          </w:p>
          <w:p w14:paraId="6E3F4035"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Velionio vardas, pavardė, gimimo ir mirties metai; </w:t>
            </w:r>
          </w:p>
          <w:p w14:paraId="0EC54EB3"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Kapavietės nuotraukos; </w:t>
            </w:r>
          </w:p>
          <w:p w14:paraId="4E9A931C" w14:textId="77777777"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 </w:t>
            </w:r>
            <w:r w:rsidRPr="00A95EEC">
              <w:rPr>
                <w:i/>
                <w:iCs/>
                <w:color w:val="000000"/>
                <w:sz w:val="22"/>
                <w:szCs w:val="22"/>
                <w:lang w:val="lt-LT"/>
              </w:rPr>
              <w:t xml:space="preserve">„Google </w:t>
            </w:r>
            <w:proofErr w:type="spellStart"/>
            <w:r w:rsidRPr="00A95EEC">
              <w:rPr>
                <w:i/>
                <w:iCs/>
                <w:color w:val="000000"/>
                <w:sz w:val="22"/>
                <w:szCs w:val="22"/>
                <w:lang w:val="lt-LT"/>
              </w:rPr>
              <w:t>maps</w:t>
            </w:r>
            <w:proofErr w:type="spellEnd"/>
            <w:r w:rsidRPr="00A95EEC">
              <w:rPr>
                <w:i/>
                <w:iCs/>
                <w:color w:val="000000"/>
                <w:sz w:val="22"/>
                <w:szCs w:val="22"/>
                <w:lang w:val="lt-LT"/>
              </w:rPr>
              <w:t>“</w:t>
            </w:r>
            <w:r w:rsidRPr="00A95EEC">
              <w:rPr>
                <w:color w:val="000000"/>
                <w:sz w:val="22"/>
                <w:szCs w:val="22"/>
                <w:lang w:val="lt-LT"/>
              </w:rPr>
              <w:t xml:space="preserve"> koordinačių nuoroda; </w:t>
            </w:r>
          </w:p>
          <w:p w14:paraId="6D189C9E" w14:textId="4268EEB6" w:rsidR="00CF7329" w:rsidRPr="00A95EEC" w:rsidRDefault="00CF7329"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Duomenų atnaujinimo forma su saugumo patikra.</w:t>
            </w:r>
          </w:p>
        </w:tc>
      </w:tr>
      <w:tr w:rsidR="00A33D0B" w:rsidRPr="00A95EEC" w14:paraId="16839556" w14:textId="77777777" w:rsidTr="00A33D0B">
        <w:tc>
          <w:tcPr>
            <w:tcW w:w="670" w:type="dxa"/>
          </w:tcPr>
          <w:p w14:paraId="6BCC453A"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1688BB3B" w14:textId="5104C1FB"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Sistemoje turi būti realizuotas statistinės informacijos pateikimo funkcionalumas, kuriame būtų pateikiama bendra ir pagal kiekvienas kapines atskirai, bendra informacija apie palaidotų asmenų kiekį, bei statistinė informacija apie investicinių kvartalų, </w:t>
            </w:r>
            <w:proofErr w:type="spellStart"/>
            <w:r w:rsidRPr="00A95EEC">
              <w:rPr>
                <w:color w:val="000000"/>
                <w:sz w:val="22"/>
                <w:szCs w:val="22"/>
                <w:lang w:val="lt-LT"/>
              </w:rPr>
              <w:t>kolumbariumų</w:t>
            </w:r>
            <w:proofErr w:type="spellEnd"/>
            <w:r w:rsidRPr="00A95EEC">
              <w:rPr>
                <w:color w:val="000000"/>
                <w:sz w:val="22"/>
                <w:szCs w:val="22"/>
                <w:lang w:val="lt-LT"/>
              </w:rPr>
              <w:t xml:space="preserve"> užimtumą.</w:t>
            </w:r>
          </w:p>
        </w:tc>
      </w:tr>
      <w:tr w:rsidR="00A33D0B" w:rsidRPr="00A95EEC" w14:paraId="2B6EF888" w14:textId="77777777" w:rsidTr="00A33D0B">
        <w:tc>
          <w:tcPr>
            <w:tcW w:w="670" w:type="dxa"/>
          </w:tcPr>
          <w:p w14:paraId="6B4B7DF8"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4A2C9578" w14:textId="5B414E60"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Skaitmeniniame žemėlapyje, tam teisę turinčiam vartotojui, turi būti sudaryta galimybė pasirinkus jį dominančią kapavietę/kolumbariumo nišą  pasiekti detalią informaciją susijusią su pasirinktu objektu: informacija apie kapavietėje/kolumbariumo nišoje palaidotus velionis, atsakingus asmenis, suformuotus leidimus laidoti, kitus, papildomus prisegtus dokumentus, perlaidojimų/išlaidojimo informaciją, nuotraukas.</w:t>
            </w:r>
          </w:p>
        </w:tc>
      </w:tr>
      <w:tr w:rsidR="00A33D0B" w:rsidRPr="00A95EEC" w14:paraId="03D34D6A" w14:textId="77777777" w:rsidTr="00A33D0B">
        <w:tc>
          <w:tcPr>
            <w:tcW w:w="670" w:type="dxa"/>
          </w:tcPr>
          <w:p w14:paraId="6209B6A6"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29B0EF26" w14:textId="2E840B16"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Skaitmeniniame žemėlapyje, vartotojui neprisijungus prie sistemos, ir pasirinkus jį dominančią kapavietę/kolumbariumo nišą turi būti sudaryta galimybė peržiūrėti tik bendrinę informaciją apie velionius, jų gimimo-mirties datas, palaidojimo vietas, kapavietės/kolumbariumo nišos nuotraukas, nuorodą į </w:t>
            </w:r>
            <w:r w:rsidR="00CF7329" w:rsidRPr="00A95EEC">
              <w:rPr>
                <w:i/>
                <w:iCs/>
                <w:color w:val="000000"/>
                <w:sz w:val="22"/>
                <w:szCs w:val="22"/>
                <w:lang w:val="lt-LT"/>
              </w:rPr>
              <w:t>„</w:t>
            </w:r>
            <w:r w:rsidR="00E41290" w:rsidRPr="00A95EEC">
              <w:rPr>
                <w:i/>
                <w:iCs/>
                <w:color w:val="000000"/>
                <w:sz w:val="22"/>
                <w:szCs w:val="22"/>
                <w:lang w:val="lt-LT"/>
              </w:rPr>
              <w:t xml:space="preserve">Google </w:t>
            </w:r>
            <w:proofErr w:type="spellStart"/>
            <w:r w:rsidR="00E41290" w:rsidRPr="00A95EEC">
              <w:rPr>
                <w:i/>
                <w:iCs/>
                <w:color w:val="000000"/>
                <w:sz w:val="22"/>
                <w:szCs w:val="22"/>
                <w:lang w:val="lt-LT"/>
              </w:rPr>
              <w:t>Maps</w:t>
            </w:r>
            <w:proofErr w:type="spellEnd"/>
            <w:r w:rsidR="00CF7329" w:rsidRPr="00A95EEC">
              <w:rPr>
                <w:i/>
                <w:iCs/>
                <w:color w:val="000000"/>
                <w:sz w:val="22"/>
                <w:szCs w:val="22"/>
                <w:lang w:val="lt-LT"/>
              </w:rPr>
              <w:t>“</w:t>
            </w:r>
            <w:r w:rsidRPr="00A95EEC">
              <w:rPr>
                <w:color w:val="000000"/>
                <w:sz w:val="22"/>
                <w:szCs w:val="22"/>
                <w:lang w:val="lt-LT"/>
              </w:rPr>
              <w:t xml:space="preserve">. Kartu su rodoma kapavietės/kolumbariumo nišos informacija turi būti pateiktas kapavietės kvartalo numeris-eilės numeris-kapo numeris ir atitinkamai kolumbariumo nišos vieta kapinėse. Toks bendros informacijos pateikimo realizavimas turi užtikrinti informacijos </w:t>
            </w:r>
            <w:proofErr w:type="spellStart"/>
            <w:r w:rsidRPr="00A95EEC">
              <w:rPr>
                <w:color w:val="000000"/>
                <w:sz w:val="22"/>
                <w:szCs w:val="22"/>
                <w:lang w:val="lt-LT"/>
              </w:rPr>
              <w:t>pateikiamumą</w:t>
            </w:r>
            <w:proofErr w:type="spellEnd"/>
            <w:r w:rsidRPr="00A95EEC">
              <w:rPr>
                <w:color w:val="000000"/>
                <w:sz w:val="22"/>
                <w:szCs w:val="22"/>
                <w:lang w:val="lt-LT"/>
              </w:rPr>
              <w:t xml:space="preserve"> vieno inicijavimo metu (t. y. pvz. pasirinkus dominančią kapavietę, pateikiam informacija viename lange), išskyrus nuotraukų realizavimą, kurių pateikimo reikalavimai nurodyti šioje techninėje specifikacijoje.</w:t>
            </w:r>
          </w:p>
        </w:tc>
      </w:tr>
      <w:tr w:rsidR="00A33D0B" w:rsidRPr="00A95EEC" w14:paraId="5B71B2D5" w14:textId="77777777" w:rsidTr="00A33D0B">
        <w:tc>
          <w:tcPr>
            <w:tcW w:w="670" w:type="dxa"/>
          </w:tcPr>
          <w:p w14:paraId="75977788"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4ED1A347" w14:textId="33E67FA1"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Skaitmeniniame žemėlapyje velionio duomenų paieška turi užtikrinti visų galimų rezultatų pateikimą.</w:t>
            </w:r>
          </w:p>
        </w:tc>
      </w:tr>
      <w:tr w:rsidR="00A33D0B" w:rsidRPr="00A95EEC" w14:paraId="62E94882" w14:textId="77777777" w:rsidTr="00A33D0B">
        <w:tc>
          <w:tcPr>
            <w:tcW w:w="670" w:type="dxa"/>
          </w:tcPr>
          <w:p w14:paraId="7E01C419"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24CCE13B" w14:textId="2A8F8649"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Skaitmeninio žemėlapio velionio duomenų paieškos rezultatų sąraše, pasirinkus  konkretų rezultatą, žemėlapyje turi būti priartinta pasirinkto velionio kapavietė/kolumbariumo siena. Pasirinkus konkretų palaidojimą </w:t>
            </w:r>
            <w:proofErr w:type="spellStart"/>
            <w:r w:rsidRPr="00A95EEC">
              <w:rPr>
                <w:color w:val="000000"/>
                <w:sz w:val="22"/>
                <w:szCs w:val="22"/>
                <w:lang w:val="lt-LT"/>
              </w:rPr>
              <w:t>kolumbariume</w:t>
            </w:r>
            <w:proofErr w:type="spellEnd"/>
            <w:r w:rsidRPr="00A95EEC">
              <w:rPr>
                <w:color w:val="000000"/>
                <w:sz w:val="22"/>
                <w:szCs w:val="22"/>
                <w:lang w:val="lt-LT"/>
              </w:rPr>
              <w:t xml:space="preserve"> vieno inicijavimo turi būti nukreipiamas ir konkretaus velionio kolumbariumo nišą ir jos nuotrauką.</w:t>
            </w:r>
          </w:p>
        </w:tc>
      </w:tr>
      <w:tr w:rsidR="00A33D0B" w:rsidRPr="00A95EEC" w14:paraId="3FBB5F3C" w14:textId="77777777" w:rsidTr="00A33D0B">
        <w:tc>
          <w:tcPr>
            <w:tcW w:w="670" w:type="dxa"/>
          </w:tcPr>
          <w:p w14:paraId="3B5D7DE0"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0CB2BAF7" w14:textId="124161E8"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Nuotraukos, kurios pateikiamos skaitmeniniame žemėlapyje peržiūrint kapaviečių informaciją, turi būti pateikiamos miniatiūromis </w:t>
            </w:r>
            <w:r w:rsidRPr="00A95EEC">
              <w:rPr>
                <w:i/>
                <w:iCs/>
                <w:color w:val="000000"/>
                <w:sz w:val="22"/>
                <w:szCs w:val="22"/>
                <w:lang w:val="lt-LT"/>
              </w:rPr>
              <w:t>(angl. „</w:t>
            </w:r>
            <w:proofErr w:type="spellStart"/>
            <w:r w:rsidRPr="00A95EEC">
              <w:rPr>
                <w:i/>
                <w:iCs/>
                <w:color w:val="000000"/>
                <w:sz w:val="22"/>
                <w:szCs w:val="22"/>
                <w:lang w:val="lt-LT"/>
              </w:rPr>
              <w:t>thumbnail</w:t>
            </w:r>
            <w:proofErr w:type="spellEnd"/>
            <w:r w:rsidRPr="00A95EEC">
              <w:rPr>
                <w:i/>
                <w:iCs/>
                <w:color w:val="000000"/>
                <w:sz w:val="22"/>
                <w:szCs w:val="22"/>
                <w:lang w:val="lt-LT"/>
              </w:rPr>
              <w:t>“).</w:t>
            </w:r>
          </w:p>
        </w:tc>
      </w:tr>
      <w:tr w:rsidR="00A33D0B" w:rsidRPr="00A95EEC" w14:paraId="0B82D69F" w14:textId="77777777" w:rsidTr="00A33D0B">
        <w:tc>
          <w:tcPr>
            <w:tcW w:w="670" w:type="dxa"/>
          </w:tcPr>
          <w:p w14:paraId="5886BC9A"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43FE3D4F" w14:textId="4D8A1E18"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Peržiūrint kapaviečių informaciją skaitmeniniame žemėlapyje ir pasirinkus nuotraukos miniatiūrą, padidinta nuotrauka turi būti parodoma tame pačiame naršyklės lange/skirtuke (pvz.</w:t>
            </w:r>
            <w:r w:rsidR="009C1923" w:rsidRPr="00A95EEC">
              <w:rPr>
                <w:color w:val="000000"/>
                <w:sz w:val="22"/>
                <w:szCs w:val="22"/>
                <w:lang w:val="lt-LT"/>
              </w:rPr>
              <w:t>,</w:t>
            </w:r>
            <w:r w:rsidRPr="00A95EEC">
              <w:rPr>
                <w:color w:val="000000"/>
                <w:sz w:val="22"/>
                <w:szCs w:val="22"/>
                <w:lang w:val="lt-LT"/>
              </w:rPr>
              <w:t xml:space="preserve"> gali būti naudojamas </w:t>
            </w:r>
            <w:r w:rsidRPr="00A95EEC">
              <w:rPr>
                <w:i/>
                <w:iCs/>
                <w:color w:val="000000"/>
                <w:sz w:val="22"/>
                <w:szCs w:val="22"/>
                <w:lang w:val="lt-LT"/>
              </w:rPr>
              <w:t>„</w:t>
            </w:r>
            <w:proofErr w:type="spellStart"/>
            <w:r w:rsidRPr="00A95EEC">
              <w:rPr>
                <w:i/>
                <w:iCs/>
                <w:color w:val="000000"/>
                <w:sz w:val="22"/>
                <w:szCs w:val="22"/>
                <w:lang w:val="lt-LT"/>
              </w:rPr>
              <w:t>lightbox</w:t>
            </w:r>
            <w:proofErr w:type="spellEnd"/>
            <w:r w:rsidRPr="00A95EEC">
              <w:rPr>
                <w:i/>
                <w:iCs/>
                <w:color w:val="000000"/>
                <w:sz w:val="22"/>
                <w:szCs w:val="22"/>
                <w:lang w:val="lt-LT"/>
              </w:rPr>
              <w:t>“</w:t>
            </w:r>
            <w:r w:rsidRPr="00A95EEC">
              <w:rPr>
                <w:color w:val="000000"/>
                <w:sz w:val="22"/>
                <w:szCs w:val="22"/>
                <w:lang w:val="lt-LT"/>
              </w:rPr>
              <w:t xml:space="preserve"> metodas).</w:t>
            </w:r>
          </w:p>
        </w:tc>
      </w:tr>
      <w:tr w:rsidR="00A33D0B" w:rsidRPr="00A95EEC" w14:paraId="58E320B2" w14:textId="77777777" w:rsidTr="00A33D0B">
        <w:tc>
          <w:tcPr>
            <w:tcW w:w="670" w:type="dxa"/>
          </w:tcPr>
          <w:p w14:paraId="0F6D9EF9"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7B788068" w14:textId="1C582B57"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Sistemoje turi būti fiksuojami registruotų </w:t>
            </w:r>
            <w:r w:rsidR="009C1923" w:rsidRPr="00A95EEC">
              <w:rPr>
                <w:color w:val="000000"/>
                <w:sz w:val="22"/>
                <w:szCs w:val="22"/>
                <w:lang w:val="lt-LT"/>
              </w:rPr>
              <w:t>Sistemos naudotojų</w:t>
            </w:r>
            <w:r w:rsidRPr="00A95EEC">
              <w:rPr>
                <w:color w:val="000000"/>
                <w:sz w:val="22"/>
                <w:szCs w:val="22"/>
                <w:lang w:val="lt-LT"/>
              </w:rPr>
              <w:t xml:space="preserve"> veiksmai (prisijungimas, įvedimas, redagavimas, šalinimas pan.), veiksmo data, veiksmo rezultatai (pvz.</w:t>
            </w:r>
            <w:r w:rsidR="009C1923" w:rsidRPr="00A95EEC">
              <w:rPr>
                <w:color w:val="000000"/>
                <w:sz w:val="22"/>
                <w:szCs w:val="22"/>
                <w:lang w:val="lt-LT"/>
              </w:rPr>
              <w:t>,</w:t>
            </w:r>
            <w:r w:rsidRPr="00A95EEC">
              <w:rPr>
                <w:color w:val="000000"/>
                <w:sz w:val="22"/>
                <w:szCs w:val="22"/>
                <w:lang w:val="lt-LT"/>
              </w:rPr>
              <w:t xml:space="preserve"> data pakeista iš 2024-01-01 į 2024-02-14 ir pan.). </w:t>
            </w:r>
            <w:r w:rsidR="009C1923" w:rsidRPr="00A95EEC">
              <w:rPr>
                <w:color w:val="000000"/>
                <w:sz w:val="22"/>
                <w:szCs w:val="22"/>
                <w:lang w:val="lt-LT"/>
              </w:rPr>
              <w:t>Naudotojų</w:t>
            </w:r>
            <w:r w:rsidRPr="00A95EEC">
              <w:rPr>
                <w:color w:val="000000"/>
                <w:sz w:val="22"/>
                <w:szCs w:val="22"/>
                <w:lang w:val="lt-LT"/>
              </w:rPr>
              <w:t xml:space="preserve"> veiksmai turi būti pateikiami veiksmų žurnale.</w:t>
            </w:r>
          </w:p>
        </w:tc>
      </w:tr>
      <w:tr w:rsidR="00A33D0B" w:rsidRPr="00A95EEC" w14:paraId="692CC9C1" w14:textId="77777777" w:rsidTr="00A33D0B">
        <w:tc>
          <w:tcPr>
            <w:tcW w:w="670" w:type="dxa"/>
          </w:tcPr>
          <w:p w14:paraId="2782939B"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57656DA9" w14:textId="79676B4A"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Sistemos administratorius veiksmų žurnale turi turėti galimybę filtruoti registruotų </w:t>
            </w:r>
            <w:r w:rsidR="009C1923" w:rsidRPr="00A95EEC">
              <w:rPr>
                <w:color w:val="000000"/>
                <w:sz w:val="22"/>
                <w:szCs w:val="22"/>
                <w:lang w:val="lt-LT"/>
              </w:rPr>
              <w:t>naudotojų</w:t>
            </w:r>
            <w:r w:rsidRPr="00A95EEC">
              <w:rPr>
                <w:color w:val="000000"/>
                <w:sz w:val="22"/>
                <w:szCs w:val="22"/>
                <w:lang w:val="lt-LT"/>
              </w:rPr>
              <w:t xml:space="preserve"> užfiksuotus veiksmus.</w:t>
            </w:r>
          </w:p>
        </w:tc>
      </w:tr>
      <w:tr w:rsidR="00A33D0B" w:rsidRPr="00A95EEC" w14:paraId="383E6B5D" w14:textId="77777777" w:rsidTr="00A33D0B">
        <w:tc>
          <w:tcPr>
            <w:tcW w:w="670" w:type="dxa"/>
          </w:tcPr>
          <w:p w14:paraId="3EABD407"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60F1D327" w14:textId="2F31F767" w:rsidR="00A33D0B" w:rsidRPr="00A95EEC" w:rsidRDefault="009C1923"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Sistemos</w:t>
            </w:r>
            <w:r w:rsidR="00A33D0B" w:rsidRPr="00A95EEC">
              <w:rPr>
                <w:color w:val="000000"/>
                <w:sz w:val="22"/>
                <w:szCs w:val="22"/>
                <w:lang w:val="lt-LT"/>
              </w:rPr>
              <w:t xml:space="preserve"> </w:t>
            </w:r>
            <w:r w:rsidRPr="00A95EEC">
              <w:rPr>
                <w:color w:val="000000"/>
                <w:sz w:val="22"/>
                <w:szCs w:val="22"/>
                <w:lang w:val="lt-LT"/>
              </w:rPr>
              <w:t>naudotojų</w:t>
            </w:r>
            <w:r w:rsidR="00A33D0B" w:rsidRPr="00A95EEC">
              <w:rPr>
                <w:color w:val="000000"/>
                <w:sz w:val="22"/>
                <w:szCs w:val="22"/>
                <w:lang w:val="lt-LT"/>
              </w:rPr>
              <w:t xml:space="preserve"> užfiksuotų įrašų filtravimui veiksmų žurnale naudojami filtrai turės būti suderinti Sistemos diegimo metu.</w:t>
            </w:r>
          </w:p>
        </w:tc>
      </w:tr>
      <w:tr w:rsidR="00A33D0B" w:rsidRPr="00A95EEC" w14:paraId="7693B794" w14:textId="77777777" w:rsidTr="00A33D0B">
        <w:tc>
          <w:tcPr>
            <w:tcW w:w="670" w:type="dxa"/>
          </w:tcPr>
          <w:p w14:paraId="4A38E4BD"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03ABF2F1" w14:textId="1BF6932B"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Turi būti galimybė kurti kapinėse naujus </w:t>
            </w:r>
            <w:proofErr w:type="spellStart"/>
            <w:r w:rsidRPr="00A95EEC">
              <w:rPr>
                <w:color w:val="000000"/>
                <w:sz w:val="22"/>
                <w:szCs w:val="22"/>
                <w:lang w:val="lt-LT"/>
              </w:rPr>
              <w:t>kolumbariumų</w:t>
            </w:r>
            <w:proofErr w:type="spellEnd"/>
            <w:r w:rsidRPr="00A95EEC">
              <w:rPr>
                <w:color w:val="000000"/>
                <w:sz w:val="22"/>
                <w:szCs w:val="22"/>
                <w:lang w:val="lt-LT"/>
              </w:rPr>
              <w:t xml:space="preserve"> stovus ir sienas, nišas.</w:t>
            </w:r>
          </w:p>
        </w:tc>
      </w:tr>
      <w:tr w:rsidR="00A33D0B" w:rsidRPr="00A95EEC" w14:paraId="692154B1" w14:textId="77777777" w:rsidTr="00A33D0B">
        <w:tc>
          <w:tcPr>
            <w:tcW w:w="670" w:type="dxa"/>
          </w:tcPr>
          <w:p w14:paraId="3AA91D71"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04DB38DE" w14:textId="3EBB0569"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Sistemoje turi būti realizuota galimybė kiekvienai kolumbariumo nišai nurodyti rezervavimo požymį. Taip pat, turi būti galimybė prie kolumbariumo nišos (su rezervavimo požymiu) duomenų nurodyti ją rezervavusio asmens duomenis (įskaitant skaitmeninių dokumentų pridėjimą). Tokioje nišoje palaidojus pirmąjį asmenį, turi būti galimybė paskirti už kolumbariumo nišą atsakingą asmenį.</w:t>
            </w:r>
          </w:p>
        </w:tc>
      </w:tr>
      <w:tr w:rsidR="00A33D0B" w:rsidRPr="00A95EEC" w14:paraId="75BFA4CA" w14:textId="77777777" w:rsidTr="00A33D0B">
        <w:tc>
          <w:tcPr>
            <w:tcW w:w="670" w:type="dxa"/>
          </w:tcPr>
          <w:p w14:paraId="0416EA56"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7E2893EB" w14:textId="5421D47D"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Rezervuojant kapavietę ar kolumbariumo nišą, turi būti galimybė nurodyti rezervacijos galiojimą konkrečia data. Šis informacija turi būti išskirta kaip atskiras </w:t>
            </w:r>
            <w:proofErr w:type="spellStart"/>
            <w:r w:rsidRPr="00A95EEC">
              <w:rPr>
                <w:color w:val="000000"/>
                <w:sz w:val="22"/>
                <w:szCs w:val="22"/>
                <w:lang w:val="lt-LT"/>
              </w:rPr>
              <w:t>metadomuo</w:t>
            </w:r>
            <w:proofErr w:type="spellEnd"/>
            <w:r w:rsidRPr="00A95EEC">
              <w:rPr>
                <w:color w:val="000000"/>
                <w:sz w:val="22"/>
                <w:szCs w:val="22"/>
                <w:lang w:val="lt-LT"/>
              </w:rPr>
              <w:t>.</w:t>
            </w:r>
          </w:p>
        </w:tc>
      </w:tr>
      <w:tr w:rsidR="00A33D0B" w:rsidRPr="00A95EEC" w14:paraId="61E79E9A" w14:textId="77777777" w:rsidTr="00A33D0B">
        <w:tc>
          <w:tcPr>
            <w:tcW w:w="670" w:type="dxa"/>
          </w:tcPr>
          <w:p w14:paraId="5976C7A2"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3CD56745" w14:textId="0DBC604D"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Turi būti galimybė formuoti rezervuotų kapaviečių ir </w:t>
            </w:r>
            <w:proofErr w:type="spellStart"/>
            <w:r w:rsidRPr="00A95EEC">
              <w:rPr>
                <w:color w:val="000000"/>
                <w:sz w:val="22"/>
                <w:szCs w:val="22"/>
                <w:lang w:val="lt-LT"/>
              </w:rPr>
              <w:t>kolumbariumų</w:t>
            </w:r>
            <w:proofErr w:type="spellEnd"/>
            <w:r w:rsidRPr="00A95EEC">
              <w:rPr>
                <w:color w:val="000000"/>
                <w:sz w:val="22"/>
                <w:szCs w:val="22"/>
                <w:lang w:val="lt-LT"/>
              </w:rPr>
              <w:t xml:space="preserve"> suvestines, kuriose turi atsispindėti rezervacijos galiojimo datos.</w:t>
            </w:r>
          </w:p>
        </w:tc>
      </w:tr>
      <w:tr w:rsidR="00A33D0B" w:rsidRPr="00A95EEC" w14:paraId="1890C777" w14:textId="77777777" w:rsidTr="00A33D0B">
        <w:tc>
          <w:tcPr>
            <w:tcW w:w="670" w:type="dxa"/>
          </w:tcPr>
          <w:p w14:paraId="5DC33863"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2557136B" w14:textId="0540E0AC"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Sistemoje turi būti realizuota galimybė formuoti </w:t>
            </w:r>
            <w:proofErr w:type="spellStart"/>
            <w:r w:rsidRPr="00A95EEC">
              <w:rPr>
                <w:color w:val="000000"/>
                <w:sz w:val="22"/>
                <w:szCs w:val="22"/>
                <w:lang w:val="lt-LT"/>
              </w:rPr>
              <w:t>kolumbariumų</w:t>
            </w:r>
            <w:proofErr w:type="spellEnd"/>
            <w:r w:rsidRPr="00A95EEC">
              <w:rPr>
                <w:color w:val="000000"/>
                <w:sz w:val="22"/>
                <w:szCs w:val="22"/>
                <w:lang w:val="lt-LT"/>
              </w:rPr>
              <w:t xml:space="preserve"> suvestines. Pozicijos derinamos diegimo metu.</w:t>
            </w:r>
          </w:p>
        </w:tc>
      </w:tr>
      <w:tr w:rsidR="00A33D0B" w:rsidRPr="00A95EEC" w14:paraId="1CFA1663" w14:textId="77777777" w:rsidTr="00A33D0B">
        <w:tc>
          <w:tcPr>
            <w:tcW w:w="670" w:type="dxa"/>
          </w:tcPr>
          <w:p w14:paraId="4A97F937"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4340834E" w14:textId="41399FA5"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Sistemoje turi būti realizuota galimybė formuoti valstybės lėšomis palaidotų asmenų registrą ir formuoti suvestines. Pozicijos derinamos diegimo metu.</w:t>
            </w:r>
          </w:p>
        </w:tc>
      </w:tr>
      <w:tr w:rsidR="00A33D0B" w:rsidRPr="00A95EEC" w14:paraId="17E9BF67" w14:textId="77777777" w:rsidTr="00A33D0B">
        <w:tc>
          <w:tcPr>
            <w:tcW w:w="670" w:type="dxa"/>
          </w:tcPr>
          <w:p w14:paraId="25895A4D"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215A1524" w14:textId="7D60842B"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Sistemoje turi būti realizuota galimybė formuoti neatpažintų asmenų palaidojimo registrą ir formuoti suvestines pagal palaidojimo datas. Pozicijos derinamos diegimo metu.</w:t>
            </w:r>
          </w:p>
        </w:tc>
      </w:tr>
      <w:tr w:rsidR="00A33D0B" w:rsidRPr="00A95EEC" w14:paraId="6917AD32" w14:textId="77777777" w:rsidTr="00A33D0B">
        <w:tc>
          <w:tcPr>
            <w:tcW w:w="670" w:type="dxa"/>
          </w:tcPr>
          <w:p w14:paraId="7D916C5A"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4EF6B201" w14:textId="2AECF0ED"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Sistemoje turi būti realizuota kapinių administratoriaus galimybė teikti ataskaitas apie atliktas paslaugas su galimybe prisegti skenuotus dokumentus. Atliktų paslaugų pozicijas tikslinti diegiant Sistemą.</w:t>
            </w:r>
          </w:p>
        </w:tc>
      </w:tr>
      <w:tr w:rsidR="00A33D0B" w:rsidRPr="00A95EEC" w14:paraId="41AEED81" w14:textId="77777777" w:rsidTr="00A33D0B">
        <w:tc>
          <w:tcPr>
            <w:tcW w:w="670" w:type="dxa"/>
          </w:tcPr>
          <w:p w14:paraId="3BC2D5E9"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2" w:type="dxa"/>
          </w:tcPr>
          <w:p w14:paraId="3755C27D" w14:textId="77777777" w:rsidR="0086178D" w:rsidRPr="00A95EEC" w:rsidRDefault="0077194F"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Sistema turi būti suderinta su ofiso paketų skaičiuoklių ir tekstinio redaktoriaus programomis (pavyzdžiui, MS Excel, MS Word arba lygiavertėmis), t. y. Sistema turi turėti funkcionalumą perkelti naudotojo sąsajoje generuojamas ataskaitas į ofiso paketo programas. </w:t>
            </w:r>
          </w:p>
          <w:p w14:paraId="3C952B67" w14:textId="327E6E2F" w:rsidR="00A33D0B" w:rsidRPr="00A95EEC" w:rsidRDefault="00A33D0B" w:rsidP="00A33D0B">
            <w:pPr>
              <w:pBdr>
                <w:top w:val="nil"/>
                <w:left w:val="nil"/>
                <w:bottom w:val="nil"/>
                <w:right w:val="nil"/>
                <w:between w:val="nil"/>
              </w:pBdr>
              <w:tabs>
                <w:tab w:val="left" w:pos="377"/>
              </w:tabs>
              <w:rPr>
                <w:color w:val="000000"/>
                <w:sz w:val="22"/>
                <w:szCs w:val="22"/>
                <w:lang w:val="lt-LT"/>
              </w:rPr>
            </w:pPr>
            <w:r w:rsidRPr="00A95EEC">
              <w:rPr>
                <w:color w:val="000000"/>
                <w:sz w:val="22"/>
                <w:szCs w:val="22"/>
                <w:lang w:val="lt-LT"/>
              </w:rPr>
              <w:t xml:space="preserve">Sistemoje turi būti realizuota galimybė suformuotas ataskaitas ir kitus filtruojamus duomenis (derinti diegimo metu) spausdinti ant A4 formato lapų, </w:t>
            </w:r>
            <w:proofErr w:type="spellStart"/>
            <w:r w:rsidRPr="00A95EEC">
              <w:rPr>
                <w:color w:val="000000"/>
                <w:sz w:val="22"/>
                <w:szCs w:val="22"/>
                <w:lang w:val="lt-LT"/>
              </w:rPr>
              <w:t>xlsx</w:t>
            </w:r>
            <w:proofErr w:type="spellEnd"/>
            <w:r w:rsidRPr="00A95EEC">
              <w:rPr>
                <w:color w:val="000000"/>
                <w:sz w:val="22"/>
                <w:szCs w:val="22"/>
                <w:lang w:val="lt-LT"/>
              </w:rPr>
              <w:t xml:space="preserve"> ir </w:t>
            </w:r>
            <w:proofErr w:type="spellStart"/>
            <w:r w:rsidRPr="00A95EEC">
              <w:rPr>
                <w:color w:val="000000"/>
                <w:sz w:val="22"/>
                <w:szCs w:val="22"/>
                <w:lang w:val="lt-LT"/>
              </w:rPr>
              <w:t>pdf</w:t>
            </w:r>
            <w:proofErr w:type="spellEnd"/>
            <w:r w:rsidRPr="00A95EEC">
              <w:rPr>
                <w:color w:val="000000"/>
                <w:sz w:val="22"/>
                <w:szCs w:val="22"/>
                <w:lang w:val="lt-LT"/>
              </w:rPr>
              <w:t xml:space="preserve"> formatais.</w:t>
            </w:r>
          </w:p>
        </w:tc>
      </w:tr>
    </w:tbl>
    <w:p w14:paraId="399E62D9" w14:textId="77777777" w:rsidR="00401960" w:rsidRPr="00A95EEC" w:rsidRDefault="00401960" w:rsidP="00401960"/>
    <w:p w14:paraId="0C430261" w14:textId="5D7E8165" w:rsidR="00401960" w:rsidRPr="00A95EEC" w:rsidRDefault="00401960" w:rsidP="00A33D0B">
      <w:pPr>
        <w:pStyle w:val="Heading3"/>
      </w:pPr>
      <w:bookmarkStart w:id="59" w:name="_Toc176429404"/>
      <w:bookmarkStart w:id="60" w:name="_Toc178932212"/>
      <w:bookmarkStart w:id="61" w:name="_Toc178935512"/>
      <w:bookmarkStart w:id="62" w:name="_Toc189730482"/>
      <w:r w:rsidRPr="00A95EEC">
        <w:t>4.6.</w:t>
      </w:r>
      <w:r w:rsidR="00342B44" w:rsidRPr="00A95EEC">
        <w:t>3</w:t>
      </w:r>
      <w:r w:rsidRPr="00A95EEC">
        <w:t xml:space="preserve">. </w:t>
      </w:r>
      <w:bookmarkEnd w:id="59"/>
      <w:bookmarkEnd w:id="60"/>
      <w:bookmarkEnd w:id="61"/>
      <w:r w:rsidR="00A33D0B" w:rsidRPr="00A95EEC">
        <w:t xml:space="preserve">Reikalavimai </w:t>
      </w:r>
      <w:r w:rsidR="000654BC" w:rsidRPr="00A95EEC">
        <w:t>administracinių paslaugų teikimo elektroniniu būdu</w:t>
      </w:r>
      <w:r w:rsidR="00D651A0" w:rsidRPr="00A95EEC">
        <w:t xml:space="preserve"> </w:t>
      </w:r>
      <w:r w:rsidR="00A33D0B" w:rsidRPr="00A95EEC">
        <w:t>funkcionalumui</w:t>
      </w:r>
      <w:bookmarkEnd w:id="62"/>
    </w:p>
    <w:p w14:paraId="01BEEF73" w14:textId="77777777" w:rsidR="00401960" w:rsidRPr="00A95EEC" w:rsidRDefault="00401960" w:rsidP="00401960"/>
    <w:tbl>
      <w:tblPr>
        <w:tblStyle w:val="TableGridLight"/>
        <w:tblW w:w="0" w:type="auto"/>
        <w:tblLook w:val="04A0" w:firstRow="1" w:lastRow="0" w:firstColumn="1" w:lastColumn="0" w:noHBand="0" w:noVBand="1"/>
      </w:tblPr>
      <w:tblGrid>
        <w:gridCol w:w="669"/>
        <w:gridCol w:w="8393"/>
      </w:tblGrid>
      <w:tr w:rsidR="00401960" w:rsidRPr="00A95EEC" w14:paraId="3C91B882" w14:textId="77777777" w:rsidTr="00A33D0B">
        <w:tc>
          <w:tcPr>
            <w:tcW w:w="669" w:type="dxa"/>
          </w:tcPr>
          <w:p w14:paraId="14F4C8B3" w14:textId="77777777" w:rsidR="00401960" w:rsidRPr="00A95EEC" w:rsidRDefault="00401960" w:rsidP="00240EDF">
            <w:pPr>
              <w:rPr>
                <w:sz w:val="22"/>
                <w:szCs w:val="22"/>
                <w:lang w:val="lt-LT"/>
              </w:rPr>
            </w:pPr>
            <w:r w:rsidRPr="00A95EEC">
              <w:rPr>
                <w:sz w:val="22"/>
                <w:szCs w:val="22"/>
                <w:lang w:val="lt-LT"/>
              </w:rPr>
              <w:t>Nr.</w:t>
            </w:r>
          </w:p>
        </w:tc>
        <w:tc>
          <w:tcPr>
            <w:tcW w:w="8393" w:type="dxa"/>
          </w:tcPr>
          <w:p w14:paraId="0DC43E2B" w14:textId="77777777" w:rsidR="00401960" w:rsidRPr="00A95EEC" w:rsidRDefault="00401960" w:rsidP="00240EDF">
            <w:pPr>
              <w:jc w:val="center"/>
              <w:rPr>
                <w:sz w:val="22"/>
                <w:szCs w:val="22"/>
                <w:lang w:val="lt-LT"/>
              </w:rPr>
            </w:pPr>
            <w:r w:rsidRPr="00A95EEC">
              <w:rPr>
                <w:sz w:val="22"/>
                <w:szCs w:val="22"/>
                <w:lang w:val="lt-LT"/>
              </w:rPr>
              <w:t>Aprašymas</w:t>
            </w:r>
          </w:p>
        </w:tc>
      </w:tr>
      <w:tr w:rsidR="00A33D0B" w:rsidRPr="00A95EEC" w14:paraId="52A82F62" w14:textId="77777777" w:rsidTr="00A33D0B">
        <w:tc>
          <w:tcPr>
            <w:tcW w:w="669" w:type="dxa"/>
          </w:tcPr>
          <w:p w14:paraId="3D60389B"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73F3C5CD" w14:textId="04AD3B73"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Sistemoje turi būti realizuotas </w:t>
            </w:r>
            <w:r w:rsidR="000654BC" w:rsidRPr="00A95EEC">
              <w:rPr>
                <w:color w:val="000000"/>
                <w:sz w:val="22"/>
                <w:szCs w:val="22"/>
                <w:lang w:val="lt-LT"/>
              </w:rPr>
              <w:t xml:space="preserve">administracinių paslaugų teikimo (t. sk. </w:t>
            </w:r>
            <w:r w:rsidRPr="00A95EEC">
              <w:rPr>
                <w:color w:val="000000"/>
                <w:sz w:val="22"/>
                <w:szCs w:val="22"/>
                <w:lang w:val="lt-LT"/>
              </w:rPr>
              <w:t>leidimų laidoti išdavimo</w:t>
            </w:r>
            <w:r w:rsidR="00B53C5C" w:rsidRPr="00A95EEC">
              <w:rPr>
                <w:color w:val="000000"/>
                <w:sz w:val="22"/>
                <w:szCs w:val="22"/>
                <w:lang w:val="lt-LT"/>
              </w:rPr>
              <w:t xml:space="preserve">, </w:t>
            </w:r>
            <w:r w:rsidRPr="00A95EEC">
              <w:rPr>
                <w:color w:val="000000"/>
                <w:sz w:val="22"/>
                <w:szCs w:val="22"/>
                <w:lang w:val="lt-LT"/>
              </w:rPr>
              <w:t xml:space="preserve">kitų </w:t>
            </w:r>
            <w:r w:rsidR="00B53C5C" w:rsidRPr="00A95EEC">
              <w:rPr>
                <w:color w:val="000000"/>
                <w:sz w:val="22"/>
                <w:szCs w:val="22"/>
                <w:lang w:val="lt-LT"/>
              </w:rPr>
              <w:t xml:space="preserve">su </w:t>
            </w:r>
            <w:r w:rsidRPr="00A95EEC">
              <w:rPr>
                <w:color w:val="000000"/>
                <w:sz w:val="22"/>
                <w:szCs w:val="22"/>
                <w:lang w:val="lt-LT"/>
              </w:rPr>
              <w:t xml:space="preserve">kapinių </w:t>
            </w:r>
            <w:r w:rsidR="00B53C5C" w:rsidRPr="00A95EEC">
              <w:rPr>
                <w:color w:val="000000"/>
                <w:sz w:val="22"/>
                <w:szCs w:val="22"/>
                <w:lang w:val="lt-LT"/>
              </w:rPr>
              <w:t xml:space="preserve">ir laidojimų </w:t>
            </w:r>
            <w:r w:rsidRPr="00A95EEC">
              <w:rPr>
                <w:color w:val="000000"/>
                <w:sz w:val="22"/>
                <w:szCs w:val="22"/>
                <w:lang w:val="lt-LT"/>
              </w:rPr>
              <w:t>administravim</w:t>
            </w:r>
            <w:r w:rsidR="00B53C5C" w:rsidRPr="00A95EEC">
              <w:rPr>
                <w:color w:val="000000"/>
                <w:sz w:val="22"/>
                <w:szCs w:val="22"/>
                <w:lang w:val="lt-LT"/>
              </w:rPr>
              <w:t>u</w:t>
            </w:r>
            <w:r w:rsidRPr="00A95EEC">
              <w:rPr>
                <w:color w:val="000000"/>
                <w:sz w:val="22"/>
                <w:szCs w:val="22"/>
                <w:lang w:val="lt-LT"/>
              </w:rPr>
              <w:t xml:space="preserve"> dokumentų </w:t>
            </w:r>
            <w:r w:rsidR="00684E07" w:rsidRPr="00A95EEC">
              <w:rPr>
                <w:color w:val="000000"/>
                <w:sz w:val="22"/>
                <w:szCs w:val="22"/>
                <w:lang w:val="lt-LT"/>
              </w:rPr>
              <w:t>išdavimo</w:t>
            </w:r>
            <w:r w:rsidR="000654BC" w:rsidRPr="00A95EEC">
              <w:rPr>
                <w:color w:val="000000"/>
                <w:sz w:val="22"/>
                <w:szCs w:val="22"/>
                <w:lang w:val="lt-LT"/>
              </w:rPr>
              <w:t>) elektroniniu būdu</w:t>
            </w:r>
            <w:r w:rsidR="00684E07" w:rsidRPr="00A95EEC">
              <w:rPr>
                <w:color w:val="000000"/>
                <w:sz w:val="22"/>
                <w:szCs w:val="22"/>
                <w:lang w:val="lt-LT"/>
              </w:rPr>
              <w:t xml:space="preserve"> </w:t>
            </w:r>
            <w:r w:rsidRPr="00A95EEC">
              <w:rPr>
                <w:color w:val="000000"/>
                <w:sz w:val="22"/>
                <w:szCs w:val="22"/>
                <w:lang w:val="lt-LT"/>
              </w:rPr>
              <w:t>funkcionalumas.</w:t>
            </w:r>
            <w:r w:rsidR="00684E07" w:rsidRPr="00A95EEC">
              <w:rPr>
                <w:color w:val="000000"/>
                <w:sz w:val="22"/>
                <w:szCs w:val="22"/>
                <w:lang w:val="lt-LT"/>
              </w:rPr>
              <w:t xml:space="preserve"> </w:t>
            </w:r>
            <w:r w:rsidR="00B53C5C" w:rsidRPr="00A95EEC">
              <w:rPr>
                <w:color w:val="000000"/>
                <w:sz w:val="22"/>
                <w:szCs w:val="22"/>
                <w:lang w:val="lt-LT"/>
              </w:rPr>
              <w:t>R</w:t>
            </w:r>
            <w:r w:rsidRPr="00A95EEC">
              <w:rPr>
                <w:color w:val="000000"/>
                <w:sz w:val="22"/>
                <w:szCs w:val="22"/>
                <w:lang w:val="lt-LT"/>
              </w:rPr>
              <w:t>ealizuot</w:t>
            </w:r>
            <w:r w:rsidR="00B53C5C" w:rsidRPr="00A95EEC">
              <w:rPr>
                <w:color w:val="000000"/>
                <w:sz w:val="22"/>
                <w:szCs w:val="22"/>
                <w:lang w:val="lt-LT"/>
              </w:rPr>
              <w:t>inų</w:t>
            </w:r>
            <w:r w:rsidRPr="00A95EEC">
              <w:rPr>
                <w:color w:val="000000"/>
                <w:sz w:val="22"/>
                <w:szCs w:val="22"/>
                <w:lang w:val="lt-LT"/>
              </w:rPr>
              <w:t xml:space="preserve"> </w:t>
            </w:r>
            <w:r w:rsidR="00684E07" w:rsidRPr="00A95EEC">
              <w:rPr>
                <w:color w:val="000000"/>
                <w:sz w:val="22"/>
                <w:szCs w:val="22"/>
                <w:lang w:val="lt-LT"/>
              </w:rPr>
              <w:t>administracinių paslaugų</w:t>
            </w:r>
            <w:r w:rsidRPr="00A95EEC">
              <w:rPr>
                <w:color w:val="000000"/>
                <w:sz w:val="22"/>
                <w:szCs w:val="22"/>
                <w:lang w:val="lt-LT"/>
              </w:rPr>
              <w:t xml:space="preserve"> sąrašas:</w:t>
            </w:r>
          </w:p>
          <w:p w14:paraId="69F82E19" w14:textId="77777777" w:rsidR="00A33D0B" w:rsidRPr="00A95EEC" w:rsidRDefault="00A33D0B" w:rsidP="00FE75CE">
            <w:pPr>
              <w:numPr>
                <w:ilvl w:val="0"/>
                <w:numId w:val="85"/>
              </w:numPr>
              <w:pBdr>
                <w:top w:val="nil"/>
                <w:left w:val="nil"/>
                <w:bottom w:val="nil"/>
                <w:right w:val="nil"/>
                <w:between w:val="nil"/>
              </w:pBdr>
              <w:tabs>
                <w:tab w:val="left" w:pos="355"/>
              </w:tabs>
              <w:ind w:left="0" w:firstLine="0"/>
              <w:jc w:val="left"/>
              <w:textAlignment w:val="baseline"/>
              <w:rPr>
                <w:color w:val="000000"/>
                <w:sz w:val="22"/>
                <w:szCs w:val="22"/>
                <w:lang w:val="lt-LT"/>
              </w:rPr>
            </w:pPr>
            <w:r w:rsidRPr="00A95EEC">
              <w:rPr>
                <w:color w:val="000000"/>
                <w:sz w:val="22"/>
                <w:szCs w:val="22"/>
                <w:lang w:val="lt-LT"/>
              </w:rPr>
              <w:t>Leidimo laidoti išdavimas (PASA00042);</w:t>
            </w:r>
          </w:p>
          <w:p w14:paraId="710D732F" w14:textId="77777777" w:rsidR="00A33D0B" w:rsidRPr="00A95EEC" w:rsidRDefault="00A33D0B" w:rsidP="00FE75CE">
            <w:pPr>
              <w:numPr>
                <w:ilvl w:val="0"/>
                <w:numId w:val="81"/>
              </w:numPr>
              <w:pBdr>
                <w:top w:val="nil"/>
                <w:left w:val="nil"/>
                <w:bottom w:val="nil"/>
                <w:right w:val="nil"/>
                <w:between w:val="nil"/>
              </w:pBdr>
              <w:tabs>
                <w:tab w:val="left" w:pos="355"/>
              </w:tabs>
              <w:ind w:left="0" w:firstLine="0"/>
              <w:jc w:val="left"/>
              <w:textAlignment w:val="baseline"/>
              <w:rPr>
                <w:color w:val="000000"/>
                <w:sz w:val="22"/>
                <w:szCs w:val="22"/>
                <w:lang w:val="lt-LT"/>
              </w:rPr>
            </w:pPr>
            <w:r w:rsidRPr="00A95EEC">
              <w:rPr>
                <w:color w:val="000000"/>
                <w:sz w:val="22"/>
                <w:szCs w:val="22"/>
                <w:lang w:val="lt-LT"/>
              </w:rPr>
              <w:t>Atsakingo už kapavietės (kapo) ar kolumbariumo nišos priežiūrą asmens įrašo žurnale registravimas arba įrašo pakeitimas (PAS37066);</w:t>
            </w:r>
          </w:p>
          <w:p w14:paraId="2C08C6D0" w14:textId="77777777" w:rsidR="00A33D0B" w:rsidRPr="00A95EEC" w:rsidRDefault="00A33D0B" w:rsidP="00FE75CE">
            <w:pPr>
              <w:numPr>
                <w:ilvl w:val="0"/>
                <w:numId w:val="84"/>
              </w:numPr>
              <w:pBdr>
                <w:top w:val="nil"/>
                <w:left w:val="nil"/>
                <w:bottom w:val="nil"/>
                <w:right w:val="nil"/>
                <w:between w:val="nil"/>
              </w:pBdr>
              <w:tabs>
                <w:tab w:val="left" w:pos="355"/>
              </w:tabs>
              <w:ind w:left="0" w:firstLine="0"/>
              <w:jc w:val="left"/>
              <w:textAlignment w:val="baseline"/>
              <w:rPr>
                <w:color w:val="000000"/>
                <w:sz w:val="22"/>
                <w:szCs w:val="22"/>
                <w:lang w:val="lt-LT"/>
              </w:rPr>
            </w:pPr>
            <w:r w:rsidRPr="00A95EEC">
              <w:rPr>
                <w:color w:val="000000"/>
                <w:sz w:val="22"/>
                <w:szCs w:val="22"/>
                <w:lang w:val="lt-LT"/>
              </w:rPr>
              <w:t>Pažymos, patvirtinančios žmogaus palaidojimo vietą ir laiką, išdavimas (PASA00043);</w:t>
            </w:r>
          </w:p>
          <w:p w14:paraId="67BFF366" w14:textId="77777777" w:rsidR="00A33D0B" w:rsidRPr="00A95EEC" w:rsidRDefault="00A33D0B" w:rsidP="00FE75CE">
            <w:pPr>
              <w:numPr>
                <w:ilvl w:val="0"/>
                <w:numId w:val="83"/>
              </w:numPr>
              <w:pBdr>
                <w:top w:val="nil"/>
                <w:left w:val="nil"/>
                <w:bottom w:val="nil"/>
                <w:right w:val="nil"/>
                <w:between w:val="nil"/>
              </w:pBdr>
              <w:tabs>
                <w:tab w:val="left" w:pos="355"/>
              </w:tabs>
              <w:ind w:left="0" w:firstLine="0"/>
              <w:jc w:val="left"/>
              <w:textAlignment w:val="baseline"/>
              <w:rPr>
                <w:color w:val="000000"/>
                <w:sz w:val="22"/>
                <w:szCs w:val="22"/>
                <w:lang w:val="lt-LT"/>
              </w:rPr>
            </w:pPr>
            <w:r w:rsidRPr="00A95EEC">
              <w:rPr>
                <w:color w:val="000000"/>
                <w:sz w:val="22"/>
                <w:szCs w:val="22"/>
                <w:lang w:val="lt-LT"/>
              </w:rPr>
              <w:t>Sutikimo ekshumuoti ir perkelti žmogaus palaikus išdavimas (PASA00044);</w:t>
            </w:r>
          </w:p>
          <w:p w14:paraId="3A47E8E4" w14:textId="77777777" w:rsidR="009A1DF4" w:rsidRPr="00A95EEC" w:rsidRDefault="00A33D0B" w:rsidP="00FE75CE">
            <w:pPr>
              <w:numPr>
                <w:ilvl w:val="0"/>
                <w:numId w:val="82"/>
              </w:numPr>
              <w:pBdr>
                <w:top w:val="nil"/>
                <w:left w:val="nil"/>
                <w:bottom w:val="nil"/>
                <w:right w:val="nil"/>
                <w:between w:val="nil"/>
              </w:pBdr>
              <w:tabs>
                <w:tab w:val="left" w:pos="355"/>
              </w:tabs>
              <w:ind w:left="0" w:firstLine="0"/>
              <w:jc w:val="left"/>
              <w:textAlignment w:val="baseline"/>
              <w:rPr>
                <w:color w:val="000000"/>
                <w:sz w:val="22"/>
                <w:szCs w:val="22"/>
                <w:lang w:val="lt-LT"/>
              </w:rPr>
            </w:pPr>
            <w:r w:rsidRPr="00A95EEC">
              <w:rPr>
                <w:color w:val="000000"/>
                <w:sz w:val="22"/>
                <w:szCs w:val="22"/>
                <w:lang w:val="lt-LT"/>
              </w:rPr>
              <w:t>Leidimo įrengti, pertvarkyti, remontuoti kapavietę išdavimas (PAS37063);</w:t>
            </w:r>
          </w:p>
          <w:p w14:paraId="2F6862EF" w14:textId="551ABF0C" w:rsidR="002570D7" w:rsidRPr="00A95EEC" w:rsidRDefault="00A33D0B" w:rsidP="00FE75CE">
            <w:pPr>
              <w:numPr>
                <w:ilvl w:val="0"/>
                <w:numId w:val="82"/>
              </w:numPr>
              <w:pBdr>
                <w:top w:val="nil"/>
                <w:left w:val="nil"/>
                <w:bottom w:val="nil"/>
                <w:right w:val="nil"/>
                <w:between w:val="nil"/>
              </w:pBdr>
              <w:tabs>
                <w:tab w:val="left" w:pos="355"/>
              </w:tabs>
              <w:ind w:left="0" w:firstLine="0"/>
              <w:jc w:val="left"/>
              <w:textAlignment w:val="baseline"/>
              <w:rPr>
                <w:color w:val="000000"/>
                <w:sz w:val="22"/>
                <w:szCs w:val="22"/>
                <w:lang w:val="lt-LT"/>
              </w:rPr>
            </w:pPr>
            <w:r w:rsidRPr="00A95EEC">
              <w:rPr>
                <w:color w:val="000000"/>
                <w:sz w:val="22"/>
                <w:szCs w:val="22"/>
                <w:lang w:val="lt-LT"/>
              </w:rPr>
              <w:t>Kapavietės (kapo) identifikavimas (PAS36571).</w:t>
            </w:r>
          </w:p>
        </w:tc>
      </w:tr>
      <w:tr w:rsidR="002570D7" w:rsidRPr="00A95EEC" w14:paraId="0FFC7C9A" w14:textId="77777777" w:rsidTr="00A33D0B">
        <w:tc>
          <w:tcPr>
            <w:tcW w:w="669" w:type="dxa"/>
          </w:tcPr>
          <w:p w14:paraId="58B68094" w14:textId="77777777" w:rsidR="002570D7" w:rsidRPr="00A95EEC" w:rsidRDefault="002570D7" w:rsidP="00FE75CE">
            <w:pPr>
              <w:pStyle w:val="ListParagraph"/>
              <w:numPr>
                <w:ilvl w:val="0"/>
                <w:numId w:val="10"/>
              </w:numPr>
              <w:tabs>
                <w:tab w:val="left" w:pos="426"/>
              </w:tabs>
              <w:ind w:left="426"/>
              <w:jc w:val="left"/>
              <w:rPr>
                <w:szCs w:val="22"/>
                <w:lang w:val="lt-LT"/>
              </w:rPr>
            </w:pPr>
          </w:p>
        </w:tc>
        <w:tc>
          <w:tcPr>
            <w:tcW w:w="8393" w:type="dxa"/>
          </w:tcPr>
          <w:p w14:paraId="6C6F96E3" w14:textId="6444D66B" w:rsidR="002570D7" w:rsidRPr="00A95EEC" w:rsidRDefault="002570D7" w:rsidP="00A33D0B">
            <w:pPr>
              <w:pBdr>
                <w:top w:val="nil"/>
                <w:left w:val="nil"/>
                <w:bottom w:val="nil"/>
                <w:right w:val="nil"/>
                <w:between w:val="nil"/>
              </w:pBdr>
              <w:rPr>
                <w:color w:val="000000"/>
                <w:sz w:val="22"/>
                <w:szCs w:val="22"/>
                <w:lang w:val="lt-LT"/>
              </w:rPr>
            </w:pPr>
            <w:r w:rsidRPr="00A95EEC">
              <w:rPr>
                <w:sz w:val="22"/>
                <w:szCs w:val="22"/>
                <w:lang w:val="lt-LT"/>
              </w:rPr>
              <w:t xml:space="preserve">Suskaitmenintos administracinės paslaugos turi būti pasiekiamos inicijuoti (užsakyti) per Elektroninių vadžios vartų portalą </w:t>
            </w:r>
            <w:hyperlink r:id="rId15">
              <w:r w:rsidRPr="00A95EEC">
                <w:rPr>
                  <w:sz w:val="22"/>
                  <w:szCs w:val="22"/>
                  <w:lang w:val="lt-LT"/>
                </w:rPr>
                <w:t>www.epaslaugos.lt</w:t>
              </w:r>
            </w:hyperlink>
            <w:r w:rsidRPr="00A95EEC">
              <w:rPr>
                <w:sz w:val="22"/>
                <w:szCs w:val="22"/>
                <w:lang w:val="lt-LT"/>
              </w:rPr>
              <w:t>.</w:t>
            </w:r>
          </w:p>
        </w:tc>
      </w:tr>
      <w:tr w:rsidR="00A33D0B" w:rsidRPr="00A95EEC" w14:paraId="4B4BEDEE" w14:textId="77777777" w:rsidTr="00A33D0B">
        <w:tc>
          <w:tcPr>
            <w:tcW w:w="669" w:type="dxa"/>
          </w:tcPr>
          <w:p w14:paraId="77D1EF5B"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4BD87D4E" w14:textId="4B04C252"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Turi būti galimybė į Sistemą suvesti prašymų ir išd</w:t>
            </w:r>
            <w:r w:rsidR="00EF6EC9" w:rsidRPr="00A95EEC">
              <w:rPr>
                <w:color w:val="000000"/>
                <w:sz w:val="22"/>
                <w:szCs w:val="22"/>
                <w:lang w:val="lt-LT"/>
              </w:rPr>
              <w:t>uodamų dokumentų</w:t>
            </w:r>
            <w:r w:rsidRPr="00A95EEC">
              <w:rPr>
                <w:color w:val="000000"/>
                <w:sz w:val="22"/>
                <w:szCs w:val="22"/>
                <w:lang w:val="lt-LT"/>
              </w:rPr>
              <w:t xml:space="preserve"> turin</w:t>
            </w:r>
            <w:r w:rsidR="00EF6EC9" w:rsidRPr="00A95EEC">
              <w:rPr>
                <w:color w:val="000000"/>
                <w:sz w:val="22"/>
                <w:szCs w:val="22"/>
                <w:lang w:val="lt-LT"/>
              </w:rPr>
              <w:t>į</w:t>
            </w:r>
            <w:r w:rsidR="00B53C5C" w:rsidRPr="00A95EEC">
              <w:rPr>
                <w:color w:val="000000"/>
                <w:sz w:val="22"/>
                <w:szCs w:val="22"/>
                <w:lang w:val="lt-LT"/>
              </w:rPr>
              <w:t xml:space="preserve">, išduodamų </w:t>
            </w:r>
            <w:r w:rsidRPr="00A95EEC">
              <w:rPr>
                <w:color w:val="000000"/>
                <w:sz w:val="22"/>
                <w:szCs w:val="22"/>
                <w:lang w:val="lt-LT"/>
              </w:rPr>
              <w:t xml:space="preserve">dokumentų </w:t>
            </w:r>
            <w:r w:rsidR="00EF6EC9" w:rsidRPr="00A95EEC">
              <w:rPr>
                <w:color w:val="000000"/>
                <w:sz w:val="22"/>
                <w:szCs w:val="22"/>
                <w:lang w:val="lt-LT"/>
              </w:rPr>
              <w:t xml:space="preserve">už Sistemos ribų suteiktos </w:t>
            </w:r>
            <w:r w:rsidRPr="00A95EEC">
              <w:rPr>
                <w:color w:val="000000"/>
                <w:sz w:val="22"/>
                <w:szCs w:val="22"/>
                <w:lang w:val="lt-LT"/>
              </w:rPr>
              <w:t>registracijos duomenis</w:t>
            </w:r>
            <w:r w:rsidR="00EF6EC9" w:rsidRPr="00A95EEC">
              <w:rPr>
                <w:color w:val="000000"/>
                <w:sz w:val="22"/>
                <w:szCs w:val="22"/>
                <w:lang w:val="lt-LT"/>
              </w:rPr>
              <w:t xml:space="preserve"> (prašymai Sistemoje neturi būti registruojami, neturi būti suteikiami registracijos numeriai)</w:t>
            </w:r>
            <w:r w:rsidRPr="00A95EEC">
              <w:rPr>
                <w:color w:val="000000"/>
                <w:sz w:val="22"/>
                <w:szCs w:val="22"/>
                <w:lang w:val="lt-LT"/>
              </w:rPr>
              <w:t>, galimybę pridėti skenuotus dokumentus.</w:t>
            </w:r>
          </w:p>
        </w:tc>
      </w:tr>
      <w:tr w:rsidR="00A33D0B" w:rsidRPr="00A95EEC" w14:paraId="4686CCD4" w14:textId="77777777" w:rsidTr="00A33D0B">
        <w:tc>
          <w:tcPr>
            <w:tcW w:w="669" w:type="dxa"/>
          </w:tcPr>
          <w:p w14:paraId="0C520D9C"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42E0D637" w14:textId="7F13A8C0"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Prie prašymų </w:t>
            </w:r>
            <w:r w:rsidR="00B53C5C" w:rsidRPr="00A95EEC">
              <w:rPr>
                <w:color w:val="000000"/>
                <w:sz w:val="22"/>
                <w:szCs w:val="22"/>
                <w:lang w:val="lt-LT"/>
              </w:rPr>
              <w:t>suteikti administracinę paslaugą</w:t>
            </w:r>
            <w:r w:rsidRPr="00A95EEC">
              <w:rPr>
                <w:color w:val="000000"/>
                <w:sz w:val="22"/>
                <w:szCs w:val="22"/>
                <w:lang w:val="lt-LT"/>
              </w:rPr>
              <w:t xml:space="preserve"> pridedamų dokumentų kiekis, kaip ir jų pridėjimo dažnis ar laikas (gali būti pateikiami papildomi dokumentai ne tuo pačiu metu kaip ir prašymas) neturi būti ribojamas.</w:t>
            </w:r>
          </w:p>
        </w:tc>
      </w:tr>
      <w:tr w:rsidR="00A33D0B" w:rsidRPr="00A95EEC" w14:paraId="59187738" w14:textId="77777777" w:rsidTr="00A33D0B">
        <w:tc>
          <w:tcPr>
            <w:tcW w:w="669" w:type="dxa"/>
          </w:tcPr>
          <w:p w14:paraId="2C4B68DD"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1AA276DD" w14:textId="77777777"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Turi būti galimybė dokumentus pasirašyti kvalifikuotu elektroniniu parašu ir saugoti Sistemos pagalba.</w:t>
            </w:r>
          </w:p>
          <w:p w14:paraId="65B6B5C1" w14:textId="656D10F9"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Sistemoje turi būti realizuotas </w:t>
            </w:r>
            <w:r w:rsidR="00B53C5C" w:rsidRPr="00A95EEC">
              <w:rPr>
                <w:color w:val="000000"/>
                <w:sz w:val="22"/>
                <w:szCs w:val="22"/>
                <w:lang w:val="lt-LT"/>
              </w:rPr>
              <w:t>„keturių akių“</w:t>
            </w:r>
            <w:r w:rsidRPr="00A95EEC">
              <w:rPr>
                <w:color w:val="000000"/>
                <w:sz w:val="22"/>
                <w:szCs w:val="22"/>
                <w:lang w:val="lt-LT"/>
              </w:rPr>
              <w:t xml:space="preserve"> dokumentų pildymo ir pasirašymo funkcionalumas.</w:t>
            </w:r>
          </w:p>
          <w:p w14:paraId="6402C3A5" w14:textId="40EC7D71"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Leidimui išduoti parengimo funkcija turi būti suteikta kapinių administratoriui, leidimo laidoti pasirašymo funkcija – </w:t>
            </w:r>
            <w:r w:rsidR="00B53C5C" w:rsidRPr="00A95EEC">
              <w:rPr>
                <w:color w:val="000000"/>
                <w:sz w:val="22"/>
                <w:szCs w:val="22"/>
                <w:lang w:val="lt-LT"/>
              </w:rPr>
              <w:t>PO</w:t>
            </w:r>
            <w:r w:rsidRPr="00A95EEC">
              <w:rPr>
                <w:color w:val="000000"/>
                <w:sz w:val="22"/>
                <w:szCs w:val="22"/>
                <w:lang w:val="lt-LT"/>
              </w:rPr>
              <w:t xml:space="preserve"> atstovui (naudojimo funkcija pasirinktinai priklausomai nuo </w:t>
            </w:r>
            <w:r w:rsidR="00B53C5C" w:rsidRPr="00A95EEC">
              <w:rPr>
                <w:color w:val="000000"/>
                <w:sz w:val="22"/>
                <w:szCs w:val="22"/>
                <w:lang w:val="lt-LT"/>
              </w:rPr>
              <w:t>PO</w:t>
            </w:r>
            <w:r w:rsidRPr="00A95EEC">
              <w:rPr>
                <w:color w:val="000000"/>
                <w:sz w:val="22"/>
                <w:szCs w:val="22"/>
                <w:lang w:val="lt-LT"/>
              </w:rPr>
              <w:t xml:space="preserve"> sprendimo). Įdiegti automatinio leidimo išdavimo funkciją </w:t>
            </w:r>
            <w:r w:rsidR="00225B8E" w:rsidRPr="00A95EEC">
              <w:rPr>
                <w:sz w:val="22"/>
                <w:szCs w:val="22"/>
                <w:lang w:val="lt-LT"/>
              </w:rPr>
              <w:t>PO</w:t>
            </w:r>
            <w:r w:rsidRPr="00A95EEC">
              <w:rPr>
                <w:color w:val="000000"/>
                <w:sz w:val="22"/>
                <w:szCs w:val="22"/>
                <w:lang w:val="lt-LT"/>
              </w:rPr>
              <w:t xml:space="preserve"> vardu pagal kapinių administratoriaus parengtą leidimo projektą.</w:t>
            </w:r>
          </w:p>
        </w:tc>
      </w:tr>
      <w:tr w:rsidR="00A33D0B" w:rsidRPr="00A95EEC" w14:paraId="3443AEA5" w14:textId="77777777" w:rsidTr="00A33D0B">
        <w:tc>
          <w:tcPr>
            <w:tcW w:w="669" w:type="dxa"/>
          </w:tcPr>
          <w:p w14:paraId="5F548F6A"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4A0EC90C" w14:textId="5AD61B26"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Visi prašymai ir jų pagrindu išduoti leidimai</w:t>
            </w:r>
            <w:r w:rsidR="00EB0B62" w:rsidRPr="00A95EEC">
              <w:rPr>
                <w:color w:val="000000"/>
                <w:sz w:val="22"/>
                <w:szCs w:val="22"/>
                <w:lang w:val="lt-LT"/>
              </w:rPr>
              <w:t xml:space="preserve">, pažymos ar kiti panašūs dokumentai </w:t>
            </w:r>
            <w:r w:rsidRPr="00A95EEC">
              <w:rPr>
                <w:color w:val="000000"/>
                <w:sz w:val="22"/>
                <w:szCs w:val="22"/>
                <w:lang w:val="lt-LT"/>
              </w:rPr>
              <w:t>turi būti siejami su konkrečiomis kapavietėmis, kolumbariumo nišomis, t. y. teisę tam turintis vartotojas peržiūrėdamas  kapavietės ar kolumbariumo nišos informacija turi galėti pasiekti kapavietei priskirtus duomenis ir informaciją, išduotus leidimus, papildomus prisegtus dokumentus ir pan.</w:t>
            </w:r>
          </w:p>
        </w:tc>
      </w:tr>
      <w:tr w:rsidR="00A33D0B" w:rsidRPr="00A95EEC" w14:paraId="74C1B754" w14:textId="77777777" w:rsidTr="00A33D0B">
        <w:tc>
          <w:tcPr>
            <w:tcW w:w="669" w:type="dxa"/>
          </w:tcPr>
          <w:p w14:paraId="7E3B4B4E"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43C4ECEA" w14:textId="3E0535DB"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Sistemos parengti leidimai </w:t>
            </w:r>
            <w:r w:rsidR="00EB0B62" w:rsidRPr="00A95EEC">
              <w:rPr>
                <w:color w:val="000000"/>
                <w:sz w:val="22"/>
                <w:szCs w:val="22"/>
                <w:lang w:val="lt-LT"/>
              </w:rPr>
              <w:t xml:space="preserve">pažymos ar kiti panašūs dokumentai </w:t>
            </w:r>
            <w:r w:rsidRPr="00A95EEC">
              <w:rPr>
                <w:color w:val="000000"/>
                <w:sz w:val="22"/>
                <w:szCs w:val="22"/>
                <w:lang w:val="lt-LT"/>
              </w:rPr>
              <w:t>turi būti skaitmeniniu formatu saugomi Sistemoje.</w:t>
            </w:r>
          </w:p>
        </w:tc>
      </w:tr>
      <w:tr w:rsidR="00A33D0B" w:rsidRPr="00A95EEC" w14:paraId="34B027CF" w14:textId="77777777" w:rsidTr="00A33D0B">
        <w:tc>
          <w:tcPr>
            <w:tcW w:w="669" w:type="dxa"/>
          </w:tcPr>
          <w:p w14:paraId="0AF4BDF9"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6A28A789" w14:textId="64F3FF66"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Sistemoje turi būti įdiegtas funkcionalumas visuose dokumentuose automatiškai formuoti asmens duomenis (vardą ir pavardę) pagal lietuvių kalbos taisykles ir pagal dokumentų rengimui privalomus lietuvių kalbos linksnius.</w:t>
            </w:r>
          </w:p>
        </w:tc>
      </w:tr>
      <w:tr w:rsidR="00A33D0B" w:rsidRPr="00A95EEC" w14:paraId="2D01E571" w14:textId="77777777" w:rsidTr="00A33D0B">
        <w:tc>
          <w:tcPr>
            <w:tcW w:w="669" w:type="dxa"/>
          </w:tcPr>
          <w:p w14:paraId="60B2C113"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44A5F056" w14:textId="3CCBDD7E"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Turi būti galimybė pakeisti-patikslinti Sistemos suformuotus dokumentus. Tokiu atveju Sistemoje turi būti išsaugotas naujas (papildomas) dokumentas kaip aktualus, įskaitant atliktus pakeitimus, tačiau registracijos duomenys turi būti palikti pirmojo – pagrindinio.</w:t>
            </w:r>
          </w:p>
        </w:tc>
      </w:tr>
      <w:tr w:rsidR="00A33D0B" w:rsidRPr="00A95EEC" w14:paraId="5BD58352" w14:textId="77777777" w:rsidTr="00A33D0B">
        <w:tc>
          <w:tcPr>
            <w:tcW w:w="669" w:type="dxa"/>
          </w:tcPr>
          <w:p w14:paraId="2654805B"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12CCF4BC" w14:textId="291BD561" w:rsidR="00A33D0B" w:rsidRPr="00A95EEC" w:rsidRDefault="00A33D0B"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Pakeisti, patikslinti dokumentai turi būti </w:t>
            </w:r>
            <w:proofErr w:type="spellStart"/>
            <w:r w:rsidRPr="00A95EEC">
              <w:rPr>
                <w:color w:val="000000"/>
                <w:sz w:val="22"/>
                <w:szCs w:val="22"/>
                <w:lang w:val="lt-LT"/>
              </w:rPr>
              <w:t>versijuojami</w:t>
            </w:r>
            <w:proofErr w:type="spellEnd"/>
            <w:r w:rsidRPr="00A95EEC">
              <w:rPr>
                <w:color w:val="000000"/>
                <w:sz w:val="22"/>
                <w:szCs w:val="22"/>
                <w:lang w:val="lt-LT"/>
              </w:rPr>
              <w:t>, aktualiu dokumentu laikant vėliausios versijos dokumentą.</w:t>
            </w:r>
          </w:p>
        </w:tc>
      </w:tr>
      <w:tr w:rsidR="00A33D0B" w:rsidRPr="00A95EEC" w14:paraId="7A1F45A7" w14:textId="77777777" w:rsidTr="00A33D0B">
        <w:tc>
          <w:tcPr>
            <w:tcW w:w="669" w:type="dxa"/>
          </w:tcPr>
          <w:p w14:paraId="45A48122"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52FAC9DF" w14:textId="52DC4404" w:rsidR="00A33D0B" w:rsidRPr="00A95EEC" w:rsidRDefault="00A33D0B" w:rsidP="00A33D0B">
            <w:pPr>
              <w:pBdr>
                <w:top w:val="nil"/>
                <w:left w:val="nil"/>
                <w:bottom w:val="nil"/>
                <w:right w:val="nil"/>
                <w:between w:val="nil"/>
              </w:pBdr>
              <w:rPr>
                <w:color w:val="000000"/>
                <w:sz w:val="22"/>
                <w:szCs w:val="22"/>
                <w:lang w:val="lt-LT"/>
              </w:rPr>
            </w:pPr>
            <w:r w:rsidRPr="00A95EEC">
              <w:rPr>
                <w:sz w:val="22"/>
                <w:szCs w:val="22"/>
                <w:lang w:val="lt-LT"/>
              </w:rPr>
              <w:t xml:space="preserve">Jungtis prie paslaugų teikimo ir užsakyti paslaugas </w:t>
            </w:r>
            <w:r w:rsidR="00E41290" w:rsidRPr="00A95EEC">
              <w:rPr>
                <w:sz w:val="22"/>
                <w:szCs w:val="22"/>
                <w:lang w:val="lt-LT"/>
              </w:rPr>
              <w:t xml:space="preserve">turi būti </w:t>
            </w:r>
            <w:r w:rsidRPr="00A95EEC">
              <w:rPr>
                <w:sz w:val="22"/>
                <w:szCs w:val="22"/>
                <w:lang w:val="lt-LT"/>
              </w:rPr>
              <w:t xml:space="preserve">galima naudojantis </w:t>
            </w:r>
            <w:proofErr w:type="spellStart"/>
            <w:r w:rsidRPr="00A95EEC">
              <w:rPr>
                <w:sz w:val="22"/>
                <w:szCs w:val="22"/>
                <w:lang w:val="lt-LT"/>
              </w:rPr>
              <w:t>eIDAS</w:t>
            </w:r>
            <w:proofErr w:type="spellEnd"/>
            <w:r w:rsidRPr="00A95EEC">
              <w:rPr>
                <w:sz w:val="22"/>
                <w:szCs w:val="22"/>
                <w:lang w:val="lt-LT"/>
              </w:rPr>
              <w:t xml:space="preserve"> identifikavimo priemonėmis ir </w:t>
            </w:r>
            <w:proofErr w:type="spellStart"/>
            <w:r w:rsidRPr="00A95EEC">
              <w:rPr>
                <w:sz w:val="22"/>
                <w:szCs w:val="22"/>
                <w:lang w:val="lt-LT"/>
              </w:rPr>
              <w:t>eRezidento</w:t>
            </w:r>
            <w:proofErr w:type="spellEnd"/>
            <w:r w:rsidRPr="00A95EEC">
              <w:rPr>
                <w:sz w:val="22"/>
                <w:szCs w:val="22"/>
                <w:lang w:val="lt-LT"/>
              </w:rPr>
              <w:t xml:space="preserve"> statusą turintiems asmenims</w:t>
            </w:r>
            <w:r w:rsidR="00E41290" w:rsidRPr="00A95EEC">
              <w:rPr>
                <w:sz w:val="22"/>
                <w:szCs w:val="22"/>
                <w:lang w:val="lt-LT"/>
              </w:rPr>
              <w:t>.</w:t>
            </w:r>
          </w:p>
        </w:tc>
      </w:tr>
      <w:tr w:rsidR="00A33D0B" w:rsidRPr="00A95EEC" w14:paraId="3BDC04A0" w14:textId="77777777" w:rsidTr="00A33D0B">
        <w:tc>
          <w:tcPr>
            <w:tcW w:w="669" w:type="dxa"/>
          </w:tcPr>
          <w:p w14:paraId="6C3406CA"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55744586" w14:textId="77777777" w:rsidR="008F0CDA" w:rsidRPr="00A95EEC" w:rsidRDefault="00A33D0B" w:rsidP="00A33D0B">
            <w:pPr>
              <w:pBdr>
                <w:top w:val="nil"/>
                <w:left w:val="nil"/>
                <w:bottom w:val="nil"/>
                <w:right w:val="nil"/>
                <w:between w:val="nil"/>
              </w:pBdr>
              <w:rPr>
                <w:sz w:val="22"/>
                <w:szCs w:val="22"/>
                <w:lang w:val="lt-LT"/>
              </w:rPr>
            </w:pPr>
            <w:r w:rsidRPr="00A95EEC">
              <w:rPr>
                <w:sz w:val="22"/>
                <w:szCs w:val="22"/>
                <w:lang w:val="lt-LT"/>
              </w:rPr>
              <w:t>Sistema turi leisti identifikuotam asmeniui matyti pas</w:t>
            </w:r>
          </w:p>
          <w:p w14:paraId="22F56979" w14:textId="2ADC0338" w:rsidR="00A33D0B" w:rsidRPr="00A95EEC" w:rsidRDefault="00A33D0B" w:rsidP="00A33D0B">
            <w:pPr>
              <w:pBdr>
                <w:top w:val="nil"/>
                <w:left w:val="nil"/>
                <w:bottom w:val="nil"/>
                <w:right w:val="nil"/>
                <w:between w:val="nil"/>
              </w:pBdr>
              <w:rPr>
                <w:sz w:val="22"/>
                <w:szCs w:val="22"/>
                <w:lang w:val="lt-LT"/>
              </w:rPr>
            </w:pPr>
            <w:proofErr w:type="spellStart"/>
            <w:r w:rsidRPr="00A95EEC">
              <w:rPr>
                <w:sz w:val="22"/>
                <w:szCs w:val="22"/>
                <w:lang w:val="lt-LT"/>
              </w:rPr>
              <w:t>laugos</w:t>
            </w:r>
            <w:proofErr w:type="spellEnd"/>
            <w:r w:rsidRPr="00A95EEC">
              <w:rPr>
                <w:sz w:val="22"/>
                <w:szCs w:val="22"/>
                <w:lang w:val="lt-LT"/>
              </w:rPr>
              <w:t xml:space="preserve"> suteikimo būseną ir vėliau, rezultatą. Viso proceso metu bus galima teikti papildomus dokumentus ir komunikuoti su atsakingais asmenimis ir įvertinti paslaugos suteikimo procesą.</w:t>
            </w:r>
          </w:p>
        </w:tc>
      </w:tr>
      <w:tr w:rsidR="00A33D0B" w:rsidRPr="00A95EEC" w14:paraId="70EABE99" w14:textId="77777777" w:rsidTr="00A33D0B">
        <w:tc>
          <w:tcPr>
            <w:tcW w:w="669" w:type="dxa"/>
          </w:tcPr>
          <w:p w14:paraId="7380ED81"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789EE52C" w14:textId="5A526B08" w:rsidR="00A33D0B" w:rsidRPr="00A95EEC" w:rsidRDefault="00684725"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Rengiant prašymą gauti </w:t>
            </w:r>
            <w:r w:rsidR="00A33D0B" w:rsidRPr="00A95EEC">
              <w:rPr>
                <w:color w:val="000000"/>
                <w:sz w:val="22"/>
                <w:szCs w:val="22"/>
                <w:lang w:val="lt-LT"/>
              </w:rPr>
              <w:t>leidimą laidojimui kapavietėje</w:t>
            </w:r>
            <w:r w:rsidR="00EF6EC9" w:rsidRPr="00A95EEC">
              <w:rPr>
                <w:color w:val="000000"/>
                <w:sz w:val="22"/>
                <w:szCs w:val="22"/>
                <w:lang w:val="lt-LT"/>
              </w:rPr>
              <w:t xml:space="preserve"> (administracinė paslauga „Leidimo laidoti išdavimas“)</w:t>
            </w:r>
            <w:r w:rsidR="00A33D0B" w:rsidRPr="00A95EEC">
              <w:rPr>
                <w:color w:val="000000"/>
                <w:sz w:val="22"/>
                <w:szCs w:val="22"/>
                <w:lang w:val="lt-LT"/>
              </w:rPr>
              <w:t>, Sistemoje turi būti realizuota prašymo duomenų suvedimo forma, kurioje turi būti galima nurodyti:</w:t>
            </w:r>
          </w:p>
          <w:p w14:paraId="02CAB0EA" w14:textId="672A1E73" w:rsidR="00A33D0B" w:rsidRPr="00A95EEC" w:rsidRDefault="00A33D0B" w:rsidP="00FE75CE">
            <w:pPr>
              <w:numPr>
                <w:ilvl w:val="0"/>
                <w:numId w:val="91"/>
              </w:numPr>
              <w:pBdr>
                <w:top w:val="nil"/>
                <w:left w:val="nil"/>
                <w:bottom w:val="nil"/>
                <w:right w:val="nil"/>
                <w:between w:val="nil"/>
              </w:pBdr>
              <w:tabs>
                <w:tab w:val="left" w:pos="387"/>
              </w:tabs>
              <w:ind w:left="0" w:firstLine="0"/>
              <w:jc w:val="left"/>
              <w:textAlignment w:val="baseline"/>
              <w:rPr>
                <w:color w:val="000000"/>
                <w:sz w:val="22"/>
                <w:szCs w:val="22"/>
                <w:lang w:val="lt-LT"/>
              </w:rPr>
            </w:pPr>
            <w:r w:rsidRPr="00A95EEC">
              <w:rPr>
                <w:color w:val="000000"/>
                <w:sz w:val="22"/>
                <w:szCs w:val="22"/>
                <w:lang w:val="lt-LT"/>
              </w:rPr>
              <w:t>Prašymo duomenis: prašymo pateikimo datą, registracijos datą, suteiktą registracijos numerį; asmens teikusio prašymą vardą, pavardę, adresą, telefono numerį (Juridinio asmens pavadinimą, buveinę, teisinę formą), savivaldybės pavadinimas;</w:t>
            </w:r>
          </w:p>
          <w:p w14:paraId="34F1B216" w14:textId="77777777" w:rsidR="00A33D0B" w:rsidRPr="00A95EEC" w:rsidRDefault="00A33D0B" w:rsidP="00FE75CE">
            <w:pPr>
              <w:numPr>
                <w:ilvl w:val="0"/>
                <w:numId w:val="87"/>
              </w:numPr>
              <w:pBdr>
                <w:top w:val="nil"/>
                <w:left w:val="nil"/>
                <w:bottom w:val="nil"/>
                <w:right w:val="nil"/>
                <w:between w:val="nil"/>
              </w:pBdr>
              <w:tabs>
                <w:tab w:val="left" w:pos="387"/>
              </w:tabs>
              <w:ind w:left="0" w:firstLine="0"/>
              <w:jc w:val="left"/>
              <w:textAlignment w:val="baseline"/>
              <w:rPr>
                <w:color w:val="000000"/>
                <w:sz w:val="22"/>
                <w:szCs w:val="22"/>
                <w:lang w:val="lt-LT"/>
              </w:rPr>
            </w:pPr>
            <w:r w:rsidRPr="00A95EEC">
              <w:rPr>
                <w:color w:val="000000"/>
                <w:sz w:val="22"/>
                <w:szCs w:val="22"/>
                <w:lang w:val="lt-LT"/>
              </w:rPr>
              <w:t>Pateikto medicininio mirties liudijimo duomenis: datą, numerį;</w:t>
            </w:r>
          </w:p>
          <w:p w14:paraId="3749CEDC" w14:textId="77777777" w:rsidR="00A33D0B" w:rsidRPr="00A95EEC" w:rsidRDefault="00A33D0B" w:rsidP="00FE75CE">
            <w:pPr>
              <w:numPr>
                <w:ilvl w:val="0"/>
                <w:numId w:val="89"/>
              </w:numPr>
              <w:pBdr>
                <w:top w:val="nil"/>
                <w:left w:val="nil"/>
                <w:bottom w:val="nil"/>
                <w:right w:val="nil"/>
                <w:between w:val="nil"/>
              </w:pBdr>
              <w:tabs>
                <w:tab w:val="left" w:pos="387"/>
              </w:tabs>
              <w:ind w:left="0" w:firstLine="0"/>
              <w:jc w:val="left"/>
              <w:textAlignment w:val="baseline"/>
              <w:rPr>
                <w:color w:val="000000"/>
                <w:sz w:val="22"/>
                <w:szCs w:val="22"/>
                <w:lang w:val="lt-LT"/>
              </w:rPr>
            </w:pPr>
            <w:r w:rsidRPr="00A95EEC">
              <w:rPr>
                <w:color w:val="000000"/>
                <w:sz w:val="22"/>
                <w:szCs w:val="22"/>
                <w:lang w:val="lt-LT"/>
              </w:rPr>
              <w:t>Mirusiojo duomenis: vardą, pavardę; asmens kodą, gimimo ir mirties datas;</w:t>
            </w:r>
          </w:p>
          <w:p w14:paraId="2591A8BD" w14:textId="77777777" w:rsidR="00A33D0B" w:rsidRPr="00A95EEC" w:rsidRDefault="00A33D0B" w:rsidP="00FE75CE">
            <w:pPr>
              <w:numPr>
                <w:ilvl w:val="0"/>
                <w:numId w:val="88"/>
              </w:numPr>
              <w:pBdr>
                <w:top w:val="nil"/>
                <w:left w:val="nil"/>
                <w:bottom w:val="nil"/>
                <w:right w:val="nil"/>
                <w:between w:val="nil"/>
              </w:pBdr>
              <w:tabs>
                <w:tab w:val="left" w:pos="387"/>
              </w:tabs>
              <w:ind w:left="0" w:firstLine="0"/>
              <w:jc w:val="left"/>
              <w:textAlignment w:val="baseline"/>
              <w:rPr>
                <w:color w:val="000000"/>
                <w:sz w:val="22"/>
                <w:szCs w:val="22"/>
                <w:lang w:val="lt-LT"/>
              </w:rPr>
            </w:pPr>
            <w:r w:rsidRPr="00A95EEC">
              <w:rPr>
                <w:color w:val="000000"/>
                <w:sz w:val="22"/>
                <w:szCs w:val="22"/>
                <w:lang w:val="lt-LT"/>
              </w:rPr>
              <w:t>Palaikai karste ar urnoje;</w:t>
            </w:r>
          </w:p>
          <w:p w14:paraId="600313D4" w14:textId="77777777" w:rsidR="00A33D0B" w:rsidRPr="00A95EEC" w:rsidRDefault="00A33D0B" w:rsidP="00FE75CE">
            <w:pPr>
              <w:numPr>
                <w:ilvl w:val="0"/>
                <w:numId w:val="92"/>
              </w:numPr>
              <w:pBdr>
                <w:top w:val="nil"/>
                <w:left w:val="nil"/>
                <w:bottom w:val="nil"/>
                <w:right w:val="nil"/>
                <w:between w:val="nil"/>
              </w:pBdr>
              <w:tabs>
                <w:tab w:val="left" w:pos="387"/>
              </w:tabs>
              <w:ind w:left="0" w:firstLine="0"/>
              <w:jc w:val="left"/>
              <w:textAlignment w:val="baseline"/>
              <w:rPr>
                <w:color w:val="000000"/>
                <w:sz w:val="22"/>
                <w:szCs w:val="22"/>
                <w:lang w:val="lt-LT"/>
              </w:rPr>
            </w:pPr>
            <w:r w:rsidRPr="00A95EEC">
              <w:rPr>
                <w:color w:val="000000"/>
                <w:sz w:val="22"/>
                <w:szCs w:val="22"/>
                <w:lang w:val="lt-LT"/>
              </w:rPr>
              <w:t>Jei prašoma laidoti žmogaus vaisių (vaisius) iki 22-os nėštumo savaitės, pateikta sveikatos apsaugos ministro patvirtintos formos medicinos dokumentų išrašą, (sveikatos apsaugos ministro nustatytos formos medicinos dokumentų išrašo data, moters, kurios vaisių (vaisius) prašoma laidoti, vardas, pavardė, gimimo data);</w:t>
            </w:r>
          </w:p>
          <w:p w14:paraId="711C9C8E" w14:textId="77777777" w:rsidR="00A33D0B" w:rsidRPr="00A95EEC" w:rsidRDefault="00A33D0B" w:rsidP="00FE75CE">
            <w:pPr>
              <w:numPr>
                <w:ilvl w:val="0"/>
                <w:numId w:val="90"/>
              </w:numPr>
              <w:pBdr>
                <w:top w:val="nil"/>
                <w:left w:val="nil"/>
                <w:bottom w:val="nil"/>
                <w:right w:val="nil"/>
                <w:between w:val="nil"/>
              </w:pBdr>
              <w:tabs>
                <w:tab w:val="left" w:pos="387"/>
              </w:tabs>
              <w:ind w:left="0" w:firstLine="0"/>
              <w:jc w:val="left"/>
              <w:textAlignment w:val="baseline"/>
              <w:rPr>
                <w:color w:val="000000"/>
                <w:sz w:val="22"/>
                <w:szCs w:val="22"/>
                <w:lang w:val="lt-LT"/>
              </w:rPr>
            </w:pPr>
            <w:r w:rsidRPr="00A95EEC">
              <w:rPr>
                <w:color w:val="000000"/>
                <w:sz w:val="22"/>
                <w:szCs w:val="22"/>
                <w:lang w:val="lt-LT"/>
              </w:rPr>
              <w:t>Kapavietės informaciją: ar išskiriama nauja kapavietė (jei nauja, tai šeimos ar vienvietė), ar esamoje kapavietėje (nurodyti palaidotų giminaičių vardą, pavardę; mirties datą); kapinių pavadinimas; kvartalo Nr.; eilės numeris; kapavietės numeris;</w:t>
            </w:r>
          </w:p>
          <w:p w14:paraId="69368BF0" w14:textId="77777777" w:rsidR="00E41290" w:rsidRPr="00A95EEC" w:rsidRDefault="00A33D0B" w:rsidP="00FE75CE">
            <w:pPr>
              <w:numPr>
                <w:ilvl w:val="0"/>
                <w:numId w:val="86"/>
              </w:numPr>
              <w:pBdr>
                <w:top w:val="nil"/>
                <w:left w:val="nil"/>
                <w:bottom w:val="nil"/>
                <w:right w:val="nil"/>
                <w:between w:val="nil"/>
              </w:pBdr>
              <w:tabs>
                <w:tab w:val="left" w:pos="387"/>
              </w:tabs>
              <w:ind w:left="0" w:firstLine="0"/>
              <w:jc w:val="left"/>
              <w:textAlignment w:val="baseline"/>
              <w:rPr>
                <w:color w:val="000000"/>
                <w:sz w:val="22"/>
                <w:szCs w:val="22"/>
                <w:lang w:val="lt-LT"/>
              </w:rPr>
            </w:pPr>
            <w:r w:rsidRPr="00A95EEC">
              <w:rPr>
                <w:color w:val="000000"/>
                <w:sz w:val="22"/>
                <w:szCs w:val="22"/>
                <w:lang w:val="lt-LT"/>
              </w:rPr>
              <w:t>Atsakingo už kapavietę asmens informacija: vardas, pavardė, adresas, el. pašto adresas, telefono numeris;</w:t>
            </w:r>
          </w:p>
          <w:p w14:paraId="34245557" w14:textId="63F5D699" w:rsidR="00A33D0B" w:rsidRPr="00A95EEC" w:rsidRDefault="00A33D0B" w:rsidP="00FE75CE">
            <w:pPr>
              <w:numPr>
                <w:ilvl w:val="0"/>
                <w:numId w:val="86"/>
              </w:numPr>
              <w:pBdr>
                <w:top w:val="nil"/>
                <w:left w:val="nil"/>
                <w:bottom w:val="nil"/>
                <w:right w:val="nil"/>
                <w:between w:val="nil"/>
              </w:pBdr>
              <w:tabs>
                <w:tab w:val="left" w:pos="387"/>
              </w:tabs>
              <w:ind w:left="0" w:firstLine="0"/>
              <w:jc w:val="left"/>
              <w:textAlignment w:val="baseline"/>
              <w:rPr>
                <w:color w:val="000000"/>
                <w:sz w:val="22"/>
                <w:szCs w:val="22"/>
                <w:lang w:val="lt-LT"/>
              </w:rPr>
            </w:pPr>
            <w:r w:rsidRPr="00A95EEC">
              <w:rPr>
                <w:color w:val="000000"/>
                <w:sz w:val="22"/>
                <w:szCs w:val="22"/>
                <w:lang w:val="lt-LT"/>
              </w:rPr>
              <w:t>Asmens teikusio prašymą patvirtinimas, „Kad mirusiojo laidojimo vieta suderinta su kitais artimaisiais, vėliau pretenzijų nereikšime“.</w:t>
            </w:r>
          </w:p>
        </w:tc>
      </w:tr>
      <w:tr w:rsidR="00A33D0B" w:rsidRPr="00A95EEC" w14:paraId="15AA8359" w14:textId="77777777" w:rsidTr="00A33D0B">
        <w:tc>
          <w:tcPr>
            <w:tcW w:w="669" w:type="dxa"/>
          </w:tcPr>
          <w:p w14:paraId="3F869F7F" w14:textId="77777777" w:rsidR="00A33D0B" w:rsidRPr="00A95EEC" w:rsidRDefault="00A33D0B" w:rsidP="00FE75CE">
            <w:pPr>
              <w:pStyle w:val="ListParagraph"/>
              <w:numPr>
                <w:ilvl w:val="0"/>
                <w:numId w:val="10"/>
              </w:numPr>
              <w:tabs>
                <w:tab w:val="left" w:pos="426"/>
              </w:tabs>
              <w:ind w:left="426"/>
              <w:jc w:val="left"/>
              <w:rPr>
                <w:szCs w:val="22"/>
                <w:lang w:val="lt-LT"/>
              </w:rPr>
            </w:pPr>
          </w:p>
        </w:tc>
        <w:tc>
          <w:tcPr>
            <w:tcW w:w="8393" w:type="dxa"/>
          </w:tcPr>
          <w:p w14:paraId="497DBAF5" w14:textId="17189672" w:rsidR="00A33D0B" w:rsidRPr="00A95EEC" w:rsidRDefault="00684725" w:rsidP="00A33D0B">
            <w:pPr>
              <w:pBdr>
                <w:top w:val="nil"/>
                <w:left w:val="nil"/>
                <w:bottom w:val="nil"/>
                <w:right w:val="nil"/>
                <w:between w:val="nil"/>
              </w:pBdr>
              <w:rPr>
                <w:color w:val="000000"/>
                <w:sz w:val="22"/>
                <w:szCs w:val="22"/>
                <w:lang w:val="lt-LT"/>
              </w:rPr>
            </w:pPr>
            <w:r w:rsidRPr="00A95EEC">
              <w:rPr>
                <w:color w:val="000000"/>
                <w:sz w:val="22"/>
                <w:szCs w:val="22"/>
                <w:lang w:val="lt-LT"/>
              </w:rPr>
              <w:t xml:space="preserve">Rengiant prašymą gauti leidimą </w:t>
            </w:r>
            <w:r w:rsidR="00A33D0B" w:rsidRPr="00A95EEC">
              <w:rPr>
                <w:color w:val="000000"/>
                <w:sz w:val="22"/>
                <w:szCs w:val="22"/>
                <w:lang w:val="lt-LT"/>
              </w:rPr>
              <w:t xml:space="preserve">laidojimui </w:t>
            </w:r>
            <w:proofErr w:type="spellStart"/>
            <w:r w:rsidR="00A33D0B" w:rsidRPr="00A95EEC">
              <w:rPr>
                <w:color w:val="000000"/>
                <w:sz w:val="22"/>
                <w:szCs w:val="22"/>
                <w:lang w:val="lt-LT"/>
              </w:rPr>
              <w:t>kolumbariume</w:t>
            </w:r>
            <w:proofErr w:type="spellEnd"/>
            <w:r w:rsidR="00EF6EC9" w:rsidRPr="00A95EEC">
              <w:rPr>
                <w:color w:val="000000"/>
                <w:sz w:val="22"/>
                <w:szCs w:val="22"/>
                <w:lang w:val="lt-LT"/>
              </w:rPr>
              <w:t xml:space="preserve"> (administracinė paslauga „Leidimo laidoti išdavimas“)</w:t>
            </w:r>
            <w:r w:rsidR="00A33D0B" w:rsidRPr="00A95EEC">
              <w:rPr>
                <w:color w:val="000000"/>
                <w:sz w:val="22"/>
                <w:szCs w:val="22"/>
                <w:lang w:val="lt-LT"/>
              </w:rPr>
              <w:t>, Sistemoje turi būti realizuota prašymo duomenų suvedimo forma, kurioje turi būti galimybė nurodyti:</w:t>
            </w:r>
          </w:p>
          <w:p w14:paraId="777A29BC" w14:textId="6CA366A7" w:rsidR="00A33D0B" w:rsidRPr="00A95EEC" w:rsidRDefault="00A33D0B" w:rsidP="00FE75CE">
            <w:pPr>
              <w:numPr>
                <w:ilvl w:val="0"/>
                <w:numId w:val="93"/>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Prašymo duomenis: prašymo pateikimo datą, registracijos datą, suteiktą registracijos numerį; asmens teikusio prašymą vardą, pavardę, adresą, telefono numerį (Juridinio asmens pavadinimą, buveinę, teisinę formą), savivaldybės pavadinimas;</w:t>
            </w:r>
          </w:p>
          <w:p w14:paraId="249FFE3F" w14:textId="77777777" w:rsidR="00A33D0B" w:rsidRPr="00A95EEC" w:rsidRDefault="00A33D0B" w:rsidP="00FE75CE">
            <w:pPr>
              <w:numPr>
                <w:ilvl w:val="0"/>
                <w:numId w:val="94"/>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Pateikto medicininio mirties liudijimo duomenis: datą, numerį;</w:t>
            </w:r>
          </w:p>
          <w:p w14:paraId="28E96E8F" w14:textId="77777777" w:rsidR="00A33D0B" w:rsidRPr="00A95EEC" w:rsidRDefault="00A33D0B" w:rsidP="00FE75CE">
            <w:pPr>
              <w:numPr>
                <w:ilvl w:val="0"/>
                <w:numId w:val="98"/>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Mirusiojo duomenis: vardą, pavardę; asmens kodą, gimimo ir mirties datas;</w:t>
            </w:r>
          </w:p>
          <w:p w14:paraId="1E433C38" w14:textId="77777777" w:rsidR="00A33D0B" w:rsidRPr="00A95EEC" w:rsidRDefault="00A33D0B" w:rsidP="00FE75CE">
            <w:pPr>
              <w:numPr>
                <w:ilvl w:val="0"/>
                <w:numId w:val="99"/>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Jei prašoma laidoti žmogaus vaisių (vaisius) iki 22-os nėštumo savaitės, pateikta sveikatos apsaugos ministro patvirtintos formos medicinos dokumentų išrašą, (sveikatos apsaugos ministro nustatytos formos medicinos dokumentų išrašo data, moters, kurios vaisių (vaisius) prašoma laidoti, vardas, pavardė, gimimo data);</w:t>
            </w:r>
          </w:p>
          <w:p w14:paraId="1469E2C6" w14:textId="77777777" w:rsidR="00A33D0B" w:rsidRPr="00A95EEC" w:rsidRDefault="00A33D0B" w:rsidP="00FE75CE">
            <w:pPr>
              <w:numPr>
                <w:ilvl w:val="0"/>
                <w:numId w:val="97"/>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Palaikai urnoje;</w:t>
            </w:r>
          </w:p>
          <w:p w14:paraId="3D2D82C6" w14:textId="77777777" w:rsidR="00A33D0B" w:rsidRPr="00A95EEC" w:rsidRDefault="00A33D0B" w:rsidP="00FE75CE">
            <w:pPr>
              <w:numPr>
                <w:ilvl w:val="0"/>
                <w:numId w:val="100"/>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Kolumbariumo informaciją: Ar išskiriama nauja niša ar dedama į esamą; kapinių pavadinimas; kolumbariumo Nr. (kolumbariumo ar kolumbariumo stovo Nr., gali būti ir raidė ir skaičius); nišos Nr.;</w:t>
            </w:r>
          </w:p>
          <w:p w14:paraId="15FEAC4A" w14:textId="77777777" w:rsidR="00A33D0B" w:rsidRPr="00A95EEC" w:rsidRDefault="00A33D0B" w:rsidP="00FE75CE">
            <w:pPr>
              <w:numPr>
                <w:ilvl w:val="0"/>
                <w:numId w:val="96"/>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Atsakingo už nišą asmens informacija: vardas, pavardė, adresas, el. pašto adresas, telefonas;</w:t>
            </w:r>
          </w:p>
          <w:p w14:paraId="7E0C0C76" w14:textId="77777777" w:rsidR="00A378FE" w:rsidRPr="00A95EEC" w:rsidRDefault="00A33D0B" w:rsidP="00FE75CE">
            <w:pPr>
              <w:numPr>
                <w:ilvl w:val="0"/>
                <w:numId w:val="95"/>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Asmens teikusio prašymą patvirtinimas – „Kad mirusiojo laidojimo vieta suderinta su kitais artimaisiais, vėliau pretenzijų nereikšime“;</w:t>
            </w:r>
          </w:p>
          <w:p w14:paraId="2AA1A102" w14:textId="31E374FE" w:rsidR="00A33D0B" w:rsidRPr="00A95EEC" w:rsidRDefault="00A33D0B" w:rsidP="00FE75CE">
            <w:pPr>
              <w:numPr>
                <w:ilvl w:val="0"/>
                <w:numId w:val="95"/>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Asmens teikusio prašymą patvirtinimas – „Sutinku/nesutinku kad kolumbariumo nišoje būtų palaidoti kitų asmenų palaikai“.</w:t>
            </w:r>
          </w:p>
        </w:tc>
      </w:tr>
      <w:tr w:rsidR="00A378FE" w:rsidRPr="00A95EEC" w14:paraId="63D58B0C" w14:textId="77777777" w:rsidTr="00331351">
        <w:tc>
          <w:tcPr>
            <w:tcW w:w="669" w:type="dxa"/>
          </w:tcPr>
          <w:p w14:paraId="0986EBE5" w14:textId="77777777" w:rsidR="00A378FE" w:rsidRPr="00A95EEC" w:rsidRDefault="00A378FE" w:rsidP="00FE75CE">
            <w:pPr>
              <w:pStyle w:val="ListParagraph"/>
              <w:numPr>
                <w:ilvl w:val="0"/>
                <w:numId w:val="10"/>
              </w:numPr>
              <w:tabs>
                <w:tab w:val="left" w:pos="426"/>
              </w:tabs>
              <w:ind w:left="426"/>
              <w:jc w:val="left"/>
              <w:rPr>
                <w:szCs w:val="22"/>
                <w:lang w:val="lt-LT"/>
              </w:rPr>
            </w:pPr>
          </w:p>
        </w:tc>
        <w:tc>
          <w:tcPr>
            <w:tcW w:w="8393" w:type="dxa"/>
          </w:tcPr>
          <w:p w14:paraId="181474E7" w14:textId="77777777" w:rsidR="00A378FE" w:rsidRPr="00A95EEC" w:rsidRDefault="00A378FE" w:rsidP="00331351">
            <w:pPr>
              <w:pBdr>
                <w:top w:val="nil"/>
                <w:left w:val="nil"/>
                <w:bottom w:val="nil"/>
                <w:right w:val="nil"/>
                <w:between w:val="nil"/>
              </w:pBdr>
              <w:rPr>
                <w:color w:val="000000"/>
                <w:sz w:val="22"/>
                <w:szCs w:val="22"/>
                <w:lang w:val="lt-LT"/>
              </w:rPr>
            </w:pPr>
            <w:r w:rsidRPr="00A95EEC">
              <w:rPr>
                <w:color w:val="000000"/>
                <w:sz w:val="22"/>
                <w:szCs w:val="22"/>
                <w:lang w:val="lt-LT"/>
              </w:rPr>
              <w:t>Teikiant administracinę paslaugą „Atsakingo už kapavietės (kapo) ar kolumbariumo nišos priežiūrą asmens įrašo žurnale registravimas arba įrašo pakeitimas“, Sistemoje turi būti realizuotas kapaviečių priežiūros perrašymo funkcionalumas, kuris užtikrintų už kapaviete atsakingo asmens duomenų pakeitimą.</w:t>
            </w:r>
          </w:p>
        </w:tc>
      </w:tr>
      <w:tr w:rsidR="0038760E" w:rsidRPr="00A95EEC" w14:paraId="7659F116" w14:textId="77777777" w:rsidTr="00A33D0B">
        <w:tc>
          <w:tcPr>
            <w:tcW w:w="669" w:type="dxa"/>
          </w:tcPr>
          <w:p w14:paraId="07A20D67"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1887A0FB" w14:textId="00BC9A62"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Rengiant prašymą dėl atsakingo už kapavietės (kapo) ar kolumbariumo nišos priežiūrą asmens įrašo žurnale registravimo arba įrašo pakeitimo (administracinė paslauga „Atsakingo už kapavietės (kapo) ar kolumbariumo nišos priežiūrą asmens įrašo žurnale registravimas arba įrašo pakeitimas“), sistemoje turi būti realizuota prašymo duomenų suvedimo forma, kurioje turi būti galimybė nurodyti:</w:t>
            </w:r>
          </w:p>
          <w:p w14:paraId="39094822" w14:textId="1F96A902" w:rsidR="0038760E" w:rsidRPr="00A95EEC" w:rsidRDefault="00A378FE" w:rsidP="00FE75CE">
            <w:pPr>
              <w:numPr>
                <w:ilvl w:val="0"/>
                <w:numId w:val="101"/>
              </w:numPr>
              <w:pBdr>
                <w:top w:val="nil"/>
                <w:left w:val="nil"/>
                <w:bottom w:val="nil"/>
                <w:right w:val="nil"/>
                <w:between w:val="nil"/>
              </w:pBdr>
              <w:tabs>
                <w:tab w:val="left" w:pos="318"/>
              </w:tabs>
              <w:jc w:val="left"/>
              <w:textAlignment w:val="baseline"/>
              <w:rPr>
                <w:color w:val="000000"/>
                <w:sz w:val="22"/>
                <w:szCs w:val="22"/>
                <w:lang w:val="lt-LT"/>
              </w:rPr>
            </w:pPr>
            <w:r w:rsidRPr="00A95EEC">
              <w:rPr>
                <w:color w:val="000000"/>
                <w:sz w:val="22"/>
                <w:szCs w:val="22"/>
                <w:lang w:val="lt-LT"/>
              </w:rPr>
              <w:t>prašymo duomenis: prašymo pateikimo datą, registracijos datą, suteiktą registracijos numerį</w:t>
            </w:r>
            <w:r w:rsidR="0038760E" w:rsidRPr="00A95EEC">
              <w:rPr>
                <w:color w:val="000000"/>
                <w:sz w:val="22"/>
                <w:szCs w:val="22"/>
                <w:lang w:val="lt-LT"/>
              </w:rPr>
              <w:t>;</w:t>
            </w:r>
            <w:r w:rsidRPr="00A95EEC">
              <w:rPr>
                <w:color w:val="000000"/>
                <w:sz w:val="22"/>
                <w:szCs w:val="22"/>
                <w:lang w:val="lt-LT"/>
              </w:rPr>
              <w:t xml:space="preserve"> paslaugos gavėjo duomenis (vardas ir pavardė, kontaktinė informacija (telefono numeris, el. pašto adresas), gyvenamosios vietos adresas); atsakingo už kapavietės (kapo) ar kolumbariumo nišos priežiūrą asmens duomenis (fizinio asmens vardas, pavardė, nuolatinės gyvenamosios vietos adresas, telefono numeris ir el. pašto adresas, jeigu jį turi; juridinio asmens pavadinimas, teisinė forma, kodas, buveinė, telefono numeris ir el. pašto adresas)</w:t>
            </w:r>
            <w:r w:rsidR="0038760E" w:rsidRPr="00A95EEC">
              <w:rPr>
                <w:color w:val="000000"/>
                <w:sz w:val="22"/>
                <w:szCs w:val="22"/>
                <w:lang w:val="lt-LT"/>
              </w:rPr>
              <w:t>;</w:t>
            </w:r>
          </w:p>
          <w:p w14:paraId="342123A2" w14:textId="77777777" w:rsidR="0038760E" w:rsidRPr="00A95EEC" w:rsidRDefault="0038760E" w:rsidP="00FE75CE">
            <w:pPr>
              <w:numPr>
                <w:ilvl w:val="0"/>
                <w:numId w:val="103"/>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kapavietės informaciją;</w:t>
            </w:r>
          </w:p>
          <w:p w14:paraId="6EE8DC57" w14:textId="7426BA09" w:rsidR="0038760E" w:rsidRPr="00A95EEC" w:rsidRDefault="0038760E" w:rsidP="00FE75CE">
            <w:pPr>
              <w:numPr>
                <w:ilvl w:val="0"/>
                <w:numId w:val="102"/>
              </w:numPr>
              <w:pBdr>
                <w:top w:val="nil"/>
                <w:left w:val="nil"/>
                <w:bottom w:val="nil"/>
                <w:right w:val="nil"/>
                <w:between w:val="nil"/>
              </w:pBdr>
              <w:tabs>
                <w:tab w:val="left" w:pos="318"/>
              </w:tabs>
              <w:ind w:left="0" w:firstLine="0"/>
              <w:jc w:val="left"/>
              <w:textAlignment w:val="baseline"/>
              <w:rPr>
                <w:color w:val="000000"/>
                <w:sz w:val="22"/>
                <w:szCs w:val="22"/>
                <w:lang w:val="lt-LT"/>
              </w:rPr>
            </w:pPr>
            <w:r w:rsidRPr="00A95EEC">
              <w:rPr>
                <w:color w:val="000000"/>
                <w:sz w:val="22"/>
                <w:szCs w:val="22"/>
                <w:lang w:val="lt-LT"/>
              </w:rPr>
              <w:t>papildomą informaciją (pildomą laisvai).</w:t>
            </w:r>
          </w:p>
        </w:tc>
      </w:tr>
      <w:tr w:rsidR="0038760E" w:rsidRPr="00A95EEC" w14:paraId="0BCCDE61" w14:textId="77777777" w:rsidTr="00A33D0B">
        <w:tc>
          <w:tcPr>
            <w:tcW w:w="669" w:type="dxa"/>
          </w:tcPr>
          <w:p w14:paraId="117FEEF3"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73FEAA01" w14:textId="1A1A5CC2"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 xml:space="preserve">Atliekant </w:t>
            </w:r>
            <w:r w:rsidR="00A378FE" w:rsidRPr="00A95EEC">
              <w:rPr>
                <w:color w:val="000000"/>
                <w:sz w:val="22"/>
                <w:szCs w:val="22"/>
                <w:lang w:val="lt-LT"/>
              </w:rPr>
              <w:t xml:space="preserve">atsakingo už kapavietės (kapo) ar kolumbariumo nišos priežiūrą asmens įrašo žurnale </w:t>
            </w:r>
            <w:r w:rsidRPr="00A95EEC">
              <w:rPr>
                <w:color w:val="000000"/>
                <w:sz w:val="22"/>
                <w:szCs w:val="22"/>
                <w:lang w:val="lt-LT"/>
              </w:rPr>
              <w:t>perrašymą turi būti užtikrinta informacijos, apie visus buvusius atsakingus už kapavietę asmenis, įskaitant galiojimo datas, išsaugojimas.</w:t>
            </w:r>
          </w:p>
        </w:tc>
      </w:tr>
      <w:tr w:rsidR="0038760E" w:rsidRPr="00A95EEC" w14:paraId="10054A65" w14:textId="77777777" w:rsidTr="00A33D0B">
        <w:tc>
          <w:tcPr>
            <w:tcW w:w="669" w:type="dxa"/>
          </w:tcPr>
          <w:p w14:paraId="6AC3486F"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60BEBA7D" w14:textId="6BDE9A96"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 xml:space="preserve">Inicijuojant </w:t>
            </w:r>
            <w:r w:rsidR="00A378FE" w:rsidRPr="00A95EEC">
              <w:rPr>
                <w:color w:val="000000"/>
                <w:sz w:val="22"/>
                <w:szCs w:val="22"/>
                <w:lang w:val="lt-LT"/>
              </w:rPr>
              <w:t xml:space="preserve">atsakingo už kapavietės (kapo) ar kolumbariumo nišos priežiūrą asmens įrašo žurnale </w:t>
            </w:r>
            <w:r w:rsidRPr="00A95EEC">
              <w:rPr>
                <w:color w:val="000000"/>
                <w:sz w:val="22"/>
                <w:szCs w:val="22"/>
                <w:lang w:val="lt-LT"/>
              </w:rPr>
              <w:t>perrašymo funkcionalumą, Sistemoje turi būti galimybė pridėti papildomus dokumentus.</w:t>
            </w:r>
          </w:p>
        </w:tc>
      </w:tr>
      <w:tr w:rsidR="00A378FE" w:rsidRPr="00A95EEC" w14:paraId="10B2FD79" w14:textId="77777777" w:rsidTr="00A33D0B">
        <w:tc>
          <w:tcPr>
            <w:tcW w:w="669" w:type="dxa"/>
          </w:tcPr>
          <w:p w14:paraId="3389253F" w14:textId="77777777" w:rsidR="00A378FE" w:rsidRPr="00A95EEC" w:rsidRDefault="00A378FE" w:rsidP="00FE75CE">
            <w:pPr>
              <w:pStyle w:val="ListParagraph"/>
              <w:numPr>
                <w:ilvl w:val="0"/>
                <w:numId w:val="10"/>
              </w:numPr>
              <w:tabs>
                <w:tab w:val="left" w:pos="426"/>
              </w:tabs>
              <w:ind w:left="426"/>
              <w:jc w:val="left"/>
              <w:rPr>
                <w:szCs w:val="22"/>
                <w:lang w:val="lt-LT"/>
              </w:rPr>
            </w:pPr>
          </w:p>
        </w:tc>
        <w:tc>
          <w:tcPr>
            <w:tcW w:w="8393" w:type="dxa"/>
          </w:tcPr>
          <w:p w14:paraId="0C9059CE" w14:textId="5CF1D493" w:rsidR="00A378FE" w:rsidRPr="00A95EEC" w:rsidRDefault="00A378FE" w:rsidP="00A378FE">
            <w:pPr>
              <w:pBdr>
                <w:top w:val="nil"/>
                <w:left w:val="nil"/>
                <w:bottom w:val="nil"/>
                <w:right w:val="nil"/>
                <w:between w:val="nil"/>
              </w:pBdr>
              <w:rPr>
                <w:color w:val="000000"/>
                <w:sz w:val="22"/>
                <w:szCs w:val="22"/>
                <w:lang w:val="lt-LT"/>
              </w:rPr>
            </w:pPr>
            <w:r w:rsidRPr="00A95EEC">
              <w:rPr>
                <w:color w:val="000000"/>
                <w:sz w:val="22"/>
                <w:szCs w:val="22"/>
                <w:lang w:val="lt-LT"/>
              </w:rPr>
              <w:t>Rengiant prašymą gauti pažymą, patvirtinančią žmogaus palaidojimo vietą ir laiką (administracinė paslauga „Pažymos, patvirtinančios žmogaus palaidojimo vietą ir laiką, išdavimas“), Sistemoje turi būti realizuota prašymo duomenų suvedimo forma, kurioje turi būti galimybė nurodyti:</w:t>
            </w:r>
          </w:p>
          <w:p w14:paraId="54BFFEE6" w14:textId="77777777" w:rsidR="001C3195" w:rsidRPr="00A95EEC" w:rsidRDefault="00A378FE" w:rsidP="00FE75CE">
            <w:pPr>
              <w:numPr>
                <w:ilvl w:val="0"/>
                <w:numId w:val="101"/>
              </w:numPr>
              <w:pBdr>
                <w:top w:val="nil"/>
                <w:left w:val="nil"/>
                <w:bottom w:val="nil"/>
                <w:right w:val="nil"/>
                <w:between w:val="nil"/>
              </w:pBdr>
              <w:tabs>
                <w:tab w:val="left" w:pos="318"/>
              </w:tabs>
              <w:jc w:val="left"/>
              <w:textAlignment w:val="baseline"/>
              <w:rPr>
                <w:color w:val="000000"/>
                <w:sz w:val="22"/>
                <w:szCs w:val="22"/>
                <w:lang w:val="lt-LT"/>
              </w:rPr>
            </w:pPr>
            <w:r w:rsidRPr="00A95EEC">
              <w:rPr>
                <w:color w:val="000000"/>
                <w:sz w:val="22"/>
                <w:szCs w:val="22"/>
                <w:lang w:val="lt-LT"/>
              </w:rPr>
              <w:t xml:space="preserve">prašymo duomenis: prašymo pateikimo datą, registracijos datą, suteiktą registracijos numerį; paslaugos gavėjo duomenis (vardas ir pavardė, kontaktinė informacija (telefono numeris, el. pašto adresas), gyvenamosios vietos adresas); </w:t>
            </w:r>
            <w:r w:rsidR="001C3195" w:rsidRPr="00A95EEC">
              <w:rPr>
                <w:color w:val="000000"/>
                <w:sz w:val="22"/>
                <w:szCs w:val="22"/>
                <w:lang w:val="lt-LT"/>
              </w:rPr>
              <w:t>giminystės ryšio su mirusiuoju duomenys; mirusiojo vardas, pavardė, asmens kodas, mirimo data; kapinių pavadinimas</w:t>
            </w:r>
            <w:r w:rsidRPr="00A95EEC">
              <w:rPr>
                <w:color w:val="000000"/>
                <w:sz w:val="22"/>
                <w:szCs w:val="22"/>
                <w:lang w:val="lt-LT"/>
              </w:rPr>
              <w:t>;</w:t>
            </w:r>
          </w:p>
          <w:p w14:paraId="2F66AACB" w14:textId="14AD3B13" w:rsidR="00A378FE" w:rsidRPr="00A95EEC" w:rsidRDefault="00A378FE" w:rsidP="00FE75CE">
            <w:pPr>
              <w:numPr>
                <w:ilvl w:val="0"/>
                <w:numId w:val="101"/>
              </w:numPr>
              <w:pBdr>
                <w:top w:val="nil"/>
                <w:left w:val="nil"/>
                <w:bottom w:val="nil"/>
                <w:right w:val="nil"/>
                <w:between w:val="nil"/>
              </w:pBdr>
              <w:tabs>
                <w:tab w:val="left" w:pos="318"/>
              </w:tabs>
              <w:jc w:val="left"/>
              <w:textAlignment w:val="baseline"/>
              <w:rPr>
                <w:color w:val="000000"/>
                <w:sz w:val="22"/>
                <w:szCs w:val="22"/>
                <w:lang w:val="lt-LT"/>
              </w:rPr>
            </w:pPr>
            <w:r w:rsidRPr="00A95EEC">
              <w:rPr>
                <w:color w:val="000000"/>
                <w:sz w:val="22"/>
                <w:szCs w:val="22"/>
                <w:lang w:val="lt-LT"/>
              </w:rPr>
              <w:t>papildomą informaciją (pildomą laisvai).</w:t>
            </w:r>
          </w:p>
        </w:tc>
      </w:tr>
      <w:tr w:rsidR="001C3195" w:rsidRPr="00A95EEC" w14:paraId="17673269" w14:textId="77777777" w:rsidTr="00A33D0B">
        <w:tc>
          <w:tcPr>
            <w:tcW w:w="669" w:type="dxa"/>
          </w:tcPr>
          <w:p w14:paraId="5246A606" w14:textId="77777777" w:rsidR="001C3195" w:rsidRPr="00A95EEC" w:rsidRDefault="001C3195" w:rsidP="00FE75CE">
            <w:pPr>
              <w:pStyle w:val="ListParagraph"/>
              <w:numPr>
                <w:ilvl w:val="0"/>
                <w:numId w:val="10"/>
              </w:numPr>
              <w:tabs>
                <w:tab w:val="left" w:pos="426"/>
              </w:tabs>
              <w:ind w:left="426"/>
              <w:jc w:val="left"/>
              <w:rPr>
                <w:szCs w:val="22"/>
                <w:lang w:val="lt-LT"/>
              </w:rPr>
            </w:pPr>
          </w:p>
        </w:tc>
        <w:tc>
          <w:tcPr>
            <w:tcW w:w="8393" w:type="dxa"/>
          </w:tcPr>
          <w:p w14:paraId="6A8A3D18" w14:textId="77777777" w:rsidR="001C3195" w:rsidRPr="00A95EEC" w:rsidRDefault="001C3195" w:rsidP="0038760E">
            <w:pPr>
              <w:pBdr>
                <w:top w:val="nil"/>
                <w:left w:val="nil"/>
                <w:bottom w:val="nil"/>
                <w:right w:val="nil"/>
                <w:between w:val="nil"/>
              </w:pBdr>
              <w:rPr>
                <w:color w:val="000000"/>
                <w:sz w:val="22"/>
                <w:szCs w:val="22"/>
                <w:lang w:val="lt-LT"/>
              </w:rPr>
            </w:pPr>
            <w:r w:rsidRPr="00A95EEC">
              <w:rPr>
                <w:color w:val="000000"/>
                <w:sz w:val="22"/>
                <w:szCs w:val="22"/>
                <w:lang w:val="lt-LT"/>
              </w:rPr>
              <w:t>Rengiant prašymą gauti sutikimą ekshumuoti ir perkelti žmogaus palaikus (administracinė paslauga „Sutikimo ekshumuoti ir perkelti žmogaus palaikus išdavimas“), Sistemoje turi būti realizuota prašymo duomenų suvedimo forma, kurioje turi būti galimybė nurodyti:</w:t>
            </w:r>
          </w:p>
          <w:p w14:paraId="7D8B773E" w14:textId="34808BE0" w:rsidR="001C3195" w:rsidRPr="00A95EEC" w:rsidRDefault="001C3195" w:rsidP="00FE75CE">
            <w:pPr>
              <w:numPr>
                <w:ilvl w:val="0"/>
                <w:numId w:val="107"/>
              </w:numPr>
              <w:pBdr>
                <w:top w:val="nil"/>
                <w:left w:val="nil"/>
                <w:bottom w:val="nil"/>
                <w:right w:val="nil"/>
                <w:between w:val="nil"/>
              </w:pBdr>
              <w:tabs>
                <w:tab w:val="left" w:pos="318"/>
              </w:tabs>
              <w:jc w:val="left"/>
              <w:textAlignment w:val="baseline"/>
              <w:rPr>
                <w:color w:val="000000"/>
                <w:sz w:val="22"/>
                <w:szCs w:val="22"/>
                <w:lang w:val="lt-LT"/>
              </w:rPr>
            </w:pPr>
            <w:r w:rsidRPr="00A95EEC">
              <w:rPr>
                <w:color w:val="000000"/>
                <w:sz w:val="22"/>
                <w:szCs w:val="22"/>
                <w:lang w:val="lt-LT"/>
              </w:rPr>
              <w:t xml:space="preserve">prašymo duomenis: prašymo pateikimo datą, registracijos datą, suteiktą registracijos numerį; paslaugos gavėjo duomenis (vardas ir pavardė, kontaktinė informacija (telefono numeris, el. pašto </w:t>
            </w:r>
            <w:r w:rsidRPr="00A95EEC">
              <w:rPr>
                <w:color w:val="000000"/>
                <w:sz w:val="22"/>
                <w:szCs w:val="22"/>
                <w:lang w:val="lt-LT"/>
              </w:rPr>
              <w:lastRenderedPageBreak/>
              <w:t>adresas), gyvenamosios vietos adresas); giminystės ryšio su mirusiuoju duomenys; mirusiojo vardas, pavardė, asmens kodas, mirimo data; mirties liudijimo išdavimo data ir numeris; kapinių pavadinimas; kapavietės duomenys;</w:t>
            </w:r>
          </w:p>
          <w:p w14:paraId="7B5C1A3B" w14:textId="6A6A84C0" w:rsidR="001C3195" w:rsidRPr="00A95EEC" w:rsidRDefault="001C3195" w:rsidP="00FE75CE">
            <w:pPr>
              <w:pStyle w:val="ListParagraph"/>
              <w:numPr>
                <w:ilvl w:val="0"/>
                <w:numId w:val="107"/>
              </w:numPr>
              <w:pBdr>
                <w:top w:val="nil"/>
                <w:left w:val="nil"/>
                <w:bottom w:val="nil"/>
                <w:right w:val="nil"/>
                <w:between w:val="nil"/>
              </w:pBdr>
              <w:rPr>
                <w:color w:val="000000"/>
                <w:szCs w:val="22"/>
                <w:lang w:val="lt-LT"/>
              </w:rPr>
            </w:pPr>
            <w:r w:rsidRPr="00A95EEC">
              <w:rPr>
                <w:color w:val="000000"/>
                <w:szCs w:val="22"/>
                <w:lang w:val="lt-LT"/>
              </w:rPr>
              <w:t>papildomą informaciją (pildomą laisvai).</w:t>
            </w:r>
          </w:p>
        </w:tc>
      </w:tr>
      <w:tr w:rsidR="0038760E" w:rsidRPr="00A95EEC" w14:paraId="7898138E" w14:textId="77777777" w:rsidTr="00A33D0B">
        <w:tc>
          <w:tcPr>
            <w:tcW w:w="669" w:type="dxa"/>
          </w:tcPr>
          <w:p w14:paraId="241236B6"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7D3333E1" w14:textId="71BC2BAC"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 xml:space="preserve">Rengiant prašymą gauti leidimą kapui įrengti, pertvarkyti ar remontuoti (administracinė paslauga „Leidimo įrengti, pertvarkyti, remontuoti kapavietę išdavimas“), </w:t>
            </w:r>
            <w:r w:rsidR="00EB3F4C" w:rsidRPr="00A95EEC">
              <w:rPr>
                <w:color w:val="000000"/>
                <w:sz w:val="22"/>
                <w:szCs w:val="22"/>
                <w:lang w:val="lt-LT"/>
              </w:rPr>
              <w:t>S</w:t>
            </w:r>
            <w:r w:rsidRPr="00A95EEC">
              <w:rPr>
                <w:color w:val="000000"/>
                <w:sz w:val="22"/>
                <w:szCs w:val="22"/>
                <w:lang w:val="lt-LT"/>
              </w:rPr>
              <w:t>istemoje turi būti realizuota prašymo duomenų suvedimo forma, kurioje turi būti galimybė nurodyti:</w:t>
            </w:r>
          </w:p>
          <w:p w14:paraId="759F4CF2" w14:textId="1D020EE5" w:rsidR="0047425B" w:rsidRPr="00A95EEC" w:rsidRDefault="0047425B" w:rsidP="00FE75CE">
            <w:pPr>
              <w:numPr>
                <w:ilvl w:val="0"/>
                <w:numId w:val="104"/>
              </w:numPr>
              <w:pBdr>
                <w:top w:val="nil"/>
                <w:left w:val="nil"/>
                <w:bottom w:val="nil"/>
                <w:right w:val="nil"/>
                <w:between w:val="nil"/>
              </w:pBdr>
              <w:tabs>
                <w:tab w:val="left" w:pos="318"/>
              </w:tabs>
              <w:jc w:val="left"/>
              <w:textAlignment w:val="baseline"/>
              <w:rPr>
                <w:color w:val="000000"/>
                <w:sz w:val="22"/>
                <w:szCs w:val="22"/>
                <w:lang w:val="lt-LT"/>
              </w:rPr>
            </w:pPr>
            <w:r w:rsidRPr="00A95EEC">
              <w:rPr>
                <w:color w:val="000000"/>
                <w:sz w:val="22"/>
                <w:szCs w:val="22"/>
                <w:lang w:val="lt-LT"/>
              </w:rPr>
              <w:t>prašymo duomenis: prašymo pateikimo datą, registracijos datą, suteiktą registracijos numerį; paslaugos gavėjo duomenis (vardas ir pavardė, kontaktinė informacija (telefono numeris, el. pašto adresas), gyvenamosios vietos adresas); kapinių pavadinimas; kapavietės (kapo) duomenys; informacija apie kapavietės tvarkymo (įrengimo, pertvarkymo, remonto) projektinius sprendinius;</w:t>
            </w:r>
          </w:p>
          <w:p w14:paraId="69C9AA53" w14:textId="7B57E2CF" w:rsidR="0038760E" w:rsidRPr="00A95EEC" w:rsidRDefault="0047425B" w:rsidP="00FE75CE">
            <w:pPr>
              <w:numPr>
                <w:ilvl w:val="0"/>
                <w:numId w:val="104"/>
              </w:numPr>
              <w:pBdr>
                <w:top w:val="nil"/>
                <w:left w:val="nil"/>
                <w:bottom w:val="nil"/>
                <w:right w:val="nil"/>
                <w:between w:val="nil"/>
              </w:pBdr>
              <w:tabs>
                <w:tab w:val="left" w:pos="318"/>
              </w:tabs>
              <w:jc w:val="left"/>
              <w:textAlignment w:val="baseline"/>
              <w:rPr>
                <w:color w:val="000000"/>
                <w:sz w:val="22"/>
                <w:szCs w:val="22"/>
                <w:lang w:val="lt-LT"/>
              </w:rPr>
            </w:pPr>
            <w:r w:rsidRPr="00A95EEC">
              <w:rPr>
                <w:color w:val="000000"/>
                <w:sz w:val="22"/>
                <w:szCs w:val="22"/>
                <w:lang w:val="lt-LT"/>
              </w:rPr>
              <w:t>papildomą informaciją (pildomą laisvai).</w:t>
            </w:r>
          </w:p>
        </w:tc>
      </w:tr>
      <w:tr w:rsidR="0038760E" w:rsidRPr="00A95EEC" w14:paraId="17F9E7CA" w14:textId="77777777" w:rsidTr="00A33D0B">
        <w:tc>
          <w:tcPr>
            <w:tcW w:w="669" w:type="dxa"/>
          </w:tcPr>
          <w:p w14:paraId="234A5AC9"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7D2F67BB" w14:textId="4DB7FF3A"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 xml:space="preserve">Rengiant prašymą </w:t>
            </w:r>
            <w:r w:rsidR="00920EEB" w:rsidRPr="00A95EEC">
              <w:rPr>
                <w:color w:val="000000"/>
                <w:sz w:val="22"/>
                <w:szCs w:val="22"/>
                <w:lang w:val="lt-LT"/>
              </w:rPr>
              <w:t>identifikuoti kapavietę (kapą)</w:t>
            </w:r>
            <w:r w:rsidRPr="00A95EEC">
              <w:rPr>
                <w:color w:val="000000"/>
                <w:sz w:val="22"/>
                <w:szCs w:val="22"/>
                <w:lang w:val="lt-LT"/>
              </w:rPr>
              <w:t xml:space="preserve"> (administracinė paslauga „</w:t>
            </w:r>
            <w:r w:rsidR="00920EEB" w:rsidRPr="00A95EEC">
              <w:rPr>
                <w:color w:val="000000"/>
                <w:sz w:val="22"/>
                <w:szCs w:val="22"/>
                <w:lang w:val="lt-LT"/>
              </w:rPr>
              <w:t>Kapavietės (kapo) identifikavimas</w:t>
            </w:r>
            <w:r w:rsidRPr="00A95EEC">
              <w:rPr>
                <w:color w:val="000000"/>
                <w:sz w:val="22"/>
                <w:szCs w:val="22"/>
                <w:lang w:val="lt-LT"/>
              </w:rPr>
              <w:t xml:space="preserve">“), </w:t>
            </w:r>
            <w:r w:rsidR="00920EEB" w:rsidRPr="00A95EEC">
              <w:rPr>
                <w:color w:val="000000"/>
                <w:sz w:val="22"/>
                <w:szCs w:val="22"/>
                <w:lang w:val="lt-LT"/>
              </w:rPr>
              <w:t>S</w:t>
            </w:r>
            <w:r w:rsidRPr="00A95EEC">
              <w:rPr>
                <w:color w:val="000000"/>
                <w:sz w:val="22"/>
                <w:szCs w:val="22"/>
                <w:lang w:val="lt-LT"/>
              </w:rPr>
              <w:t>istemoje turi būti realizuota prašymo duomenų suvedimo forma, kurioje turi būti galimybė nurodyti:</w:t>
            </w:r>
          </w:p>
          <w:p w14:paraId="627F55EB" w14:textId="5191E2B1" w:rsidR="00FD7150" w:rsidRPr="00A95EEC" w:rsidRDefault="00FD7150" w:rsidP="00FE75CE">
            <w:pPr>
              <w:numPr>
                <w:ilvl w:val="0"/>
                <w:numId w:val="108"/>
              </w:numPr>
              <w:pBdr>
                <w:top w:val="nil"/>
                <w:left w:val="nil"/>
                <w:bottom w:val="nil"/>
                <w:right w:val="nil"/>
                <w:between w:val="nil"/>
              </w:pBdr>
              <w:tabs>
                <w:tab w:val="left" w:pos="318"/>
              </w:tabs>
              <w:jc w:val="left"/>
              <w:textAlignment w:val="baseline"/>
              <w:rPr>
                <w:color w:val="000000"/>
                <w:sz w:val="22"/>
                <w:szCs w:val="22"/>
                <w:lang w:val="lt-LT"/>
              </w:rPr>
            </w:pPr>
            <w:r w:rsidRPr="00A95EEC">
              <w:rPr>
                <w:color w:val="000000"/>
                <w:sz w:val="22"/>
                <w:szCs w:val="22"/>
                <w:lang w:val="lt-LT"/>
              </w:rPr>
              <w:t>prašymo duomenis: prašymo pateikimo datą, registracijos datą, suteiktą registracijos numerį; paslaugos gavėjo duomenis (vardas ir pavardė, kontaktinė informacija (telefono numeris, el. pašto adresas), gyvenamosios vietos adresas); kapinių pavadinimas; kapavietės (kapo) duomenys (giminystės ryšiai ir paslaugų gavėjui žinomos aplinkybės, dėl kurių neišliko duomenų apie kapavietę (kapą); visi turimi duomenys apie kapavietę (kapą) ir joje (jame) palaidotus asmenys);</w:t>
            </w:r>
          </w:p>
          <w:p w14:paraId="76899A85" w14:textId="4A1006AA" w:rsidR="0038760E" w:rsidRPr="00A95EEC" w:rsidRDefault="00FD7150" w:rsidP="00FE75CE">
            <w:pPr>
              <w:pStyle w:val="ListParagraph"/>
              <w:numPr>
                <w:ilvl w:val="0"/>
                <w:numId w:val="108"/>
              </w:numPr>
              <w:pBdr>
                <w:top w:val="nil"/>
                <w:left w:val="nil"/>
                <w:bottom w:val="nil"/>
                <w:right w:val="nil"/>
                <w:between w:val="nil"/>
              </w:pBdr>
              <w:rPr>
                <w:color w:val="000000"/>
                <w:szCs w:val="22"/>
                <w:lang w:val="lt-LT"/>
              </w:rPr>
            </w:pPr>
            <w:r w:rsidRPr="00A95EEC">
              <w:rPr>
                <w:color w:val="000000"/>
                <w:szCs w:val="22"/>
                <w:lang w:val="lt-LT"/>
              </w:rPr>
              <w:t>papildomą informaciją (pildomą laisvai).</w:t>
            </w:r>
          </w:p>
        </w:tc>
      </w:tr>
      <w:tr w:rsidR="0038760E" w:rsidRPr="00A95EEC" w14:paraId="2BCAB39A" w14:textId="77777777" w:rsidTr="00A33D0B">
        <w:tc>
          <w:tcPr>
            <w:tcW w:w="669" w:type="dxa"/>
          </w:tcPr>
          <w:p w14:paraId="31E1005C"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1FD79062" w14:textId="7AD98C6F"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Duomenų suvedimo formose (pvz., suvedant prašymų dėl leidimų išdavimo informaciją) turi būti galima pasirinkti informaciją iš klasifikatorių (pvz., pasirenkant kapinių pavadinimą iš sąrašo ir pan.).</w:t>
            </w:r>
          </w:p>
        </w:tc>
      </w:tr>
      <w:tr w:rsidR="0038760E" w:rsidRPr="00A95EEC" w14:paraId="7B140647" w14:textId="77777777" w:rsidTr="00A33D0B">
        <w:tc>
          <w:tcPr>
            <w:tcW w:w="669" w:type="dxa"/>
          </w:tcPr>
          <w:p w14:paraId="69C3719B"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09EA42DE" w14:textId="79668243"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 xml:space="preserve">Duomenų suvedimo formose (pvz., vedant prašymų dėl leidimų išdavimo informaciją) dalis informacijos turi būti perkeliama, jei </w:t>
            </w:r>
            <w:r w:rsidR="00C25495" w:rsidRPr="00A95EEC">
              <w:rPr>
                <w:color w:val="000000"/>
                <w:sz w:val="22"/>
                <w:szCs w:val="22"/>
                <w:lang w:val="lt-LT"/>
              </w:rPr>
              <w:t>S</w:t>
            </w:r>
            <w:r w:rsidRPr="00A95EEC">
              <w:rPr>
                <w:color w:val="000000"/>
                <w:sz w:val="22"/>
                <w:szCs w:val="22"/>
                <w:lang w:val="lt-LT"/>
              </w:rPr>
              <w:t>istemoje ji jau yra (pvz., parinkus esančią kapavietę ar nišą turi būti automatiškai užpildoma atsakingo už kapavietę ar nišą asmens informacija).</w:t>
            </w:r>
          </w:p>
        </w:tc>
      </w:tr>
      <w:tr w:rsidR="0038760E" w:rsidRPr="00A95EEC" w14:paraId="0B8E6E4B" w14:textId="77777777" w:rsidTr="00A33D0B">
        <w:tc>
          <w:tcPr>
            <w:tcW w:w="669" w:type="dxa"/>
          </w:tcPr>
          <w:p w14:paraId="5B5092F9"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3D233AAA" w14:textId="7B2E6D13"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Šios specifikacijos 1</w:t>
            </w:r>
            <w:r w:rsidR="00342B44" w:rsidRPr="00A95EEC">
              <w:rPr>
                <w:color w:val="000000"/>
                <w:sz w:val="22"/>
                <w:szCs w:val="22"/>
                <w:lang w:val="lt-LT"/>
              </w:rPr>
              <w:t>3</w:t>
            </w:r>
            <w:r w:rsidR="0020694B" w:rsidRPr="00A95EEC">
              <w:rPr>
                <w:color w:val="000000"/>
                <w:sz w:val="22"/>
                <w:szCs w:val="22"/>
                <w:lang w:val="lt-LT"/>
              </w:rPr>
              <w:t>7</w:t>
            </w:r>
            <w:r w:rsidRPr="00A95EEC">
              <w:rPr>
                <w:color w:val="000000"/>
                <w:sz w:val="22"/>
                <w:szCs w:val="22"/>
                <w:lang w:val="lt-LT"/>
              </w:rPr>
              <w:t xml:space="preserve"> ir 1</w:t>
            </w:r>
            <w:r w:rsidR="0020694B" w:rsidRPr="00A95EEC">
              <w:rPr>
                <w:color w:val="000000"/>
                <w:sz w:val="22"/>
                <w:szCs w:val="22"/>
                <w:lang w:val="lt-LT"/>
              </w:rPr>
              <w:t>38</w:t>
            </w:r>
            <w:r w:rsidRPr="00A95EEC">
              <w:rPr>
                <w:color w:val="000000"/>
                <w:sz w:val="22"/>
                <w:szCs w:val="22"/>
                <w:lang w:val="lt-LT"/>
              </w:rPr>
              <w:t xml:space="preserve"> punktuose nurodyti reikalavimai dėl klasifikatoriaus naudojimo ir esamų duomenų </w:t>
            </w:r>
            <w:r w:rsidR="00C25495" w:rsidRPr="00A95EEC">
              <w:rPr>
                <w:color w:val="000000"/>
                <w:sz w:val="22"/>
                <w:szCs w:val="22"/>
                <w:lang w:val="lt-LT"/>
              </w:rPr>
              <w:t>pakartotinio pa</w:t>
            </w:r>
            <w:r w:rsidRPr="00A95EEC">
              <w:rPr>
                <w:color w:val="000000"/>
                <w:sz w:val="22"/>
                <w:szCs w:val="22"/>
                <w:lang w:val="lt-LT"/>
              </w:rPr>
              <w:t xml:space="preserve">naudojimo </w:t>
            </w:r>
            <w:r w:rsidR="00C25495" w:rsidRPr="00A95EEC">
              <w:rPr>
                <w:color w:val="000000"/>
                <w:sz w:val="22"/>
                <w:szCs w:val="22"/>
                <w:lang w:val="lt-LT"/>
              </w:rPr>
              <w:t xml:space="preserve">prašymų </w:t>
            </w:r>
            <w:r w:rsidRPr="00A95EEC">
              <w:rPr>
                <w:color w:val="000000"/>
                <w:sz w:val="22"/>
                <w:szCs w:val="22"/>
                <w:lang w:val="lt-LT"/>
              </w:rPr>
              <w:t>pildyme turės būti suderinti Sistemos diegimo metu.</w:t>
            </w:r>
          </w:p>
        </w:tc>
      </w:tr>
      <w:tr w:rsidR="0038760E" w:rsidRPr="00A95EEC" w14:paraId="7C77A64E" w14:textId="77777777" w:rsidTr="00A33D0B">
        <w:tc>
          <w:tcPr>
            <w:tcW w:w="669" w:type="dxa"/>
          </w:tcPr>
          <w:p w14:paraId="32FA4649"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46671AB0" w14:textId="1533EC69"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 xml:space="preserve">Leidimai laidoti turi būti Sistemos rengiami iš suvestų prašymo duomenų ir sistemoje esančios informacijos paruošiant skaitmeninį A4 formato </w:t>
            </w:r>
            <w:proofErr w:type="spellStart"/>
            <w:r w:rsidRPr="00A95EEC">
              <w:rPr>
                <w:color w:val="000000"/>
                <w:sz w:val="22"/>
                <w:szCs w:val="22"/>
                <w:lang w:val="lt-LT"/>
              </w:rPr>
              <w:t>docx</w:t>
            </w:r>
            <w:proofErr w:type="spellEnd"/>
            <w:r w:rsidRPr="00A95EEC">
              <w:rPr>
                <w:color w:val="000000"/>
                <w:sz w:val="22"/>
                <w:szCs w:val="22"/>
                <w:lang w:val="lt-LT"/>
              </w:rPr>
              <w:t xml:space="preserve"> dokumentą.</w:t>
            </w:r>
          </w:p>
        </w:tc>
      </w:tr>
      <w:tr w:rsidR="0038760E" w:rsidRPr="00A95EEC" w14:paraId="4F2D8AEC" w14:textId="77777777" w:rsidTr="00A33D0B">
        <w:tc>
          <w:tcPr>
            <w:tcW w:w="669" w:type="dxa"/>
          </w:tcPr>
          <w:p w14:paraId="72ED9D1D"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20B15C45" w14:textId="74970EAA"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Leidimų laidoti forma turi būti parengta pagal formą, kuri yra patvirtintina Lietuvos Respublikos Vyriausybės 2008 m. lapkričio 19 d. nutarimu Nr. 1207 „Dėl Lietuvos Respublikos žmonių palaikų laidojimo įstatymo įgyvendinamųjų teisės aktų patvirtinimo“.</w:t>
            </w:r>
          </w:p>
        </w:tc>
      </w:tr>
      <w:tr w:rsidR="0038760E" w:rsidRPr="00A95EEC" w14:paraId="77D7B5D4" w14:textId="77777777" w:rsidTr="00A33D0B">
        <w:tc>
          <w:tcPr>
            <w:tcW w:w="669" w:type="dxa"/>
          </w:tcPr>
          <w:p w14:paraId="38E8D78C"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57A1DE3D" w14:textId="79C929FD"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 xml:space="preserve">Leidimai turi būti Sistemos rengiami pagal </w:t>
            </w:r>
            <w:r w:rsidR="00C25495" w:rsidRPr="00A95EEC">
              <w:rPr>
                <w:color w:val="000000"/>
                <w:sz w:val="22"/>
                <w:szCs w:val="22"/>
                <w:lang w:val="lt-LT"/>
              </w:rPr>
              <w:t>PO</w:t>
            </w:r>
            <w:r w:rsidRPr="00A95EEC">
              <w:rPr>
                <w:color w:val="000000"/>
                <w:sz w:val="22"/>
                <w:szCs w:val="22"/>
                <w:lang w:val="lt-LT"/>
              </w:rPr>
              <w:t xml:space="preserve"> pateiktą pavyzdį, kuriame turės būti nurodyta: leidimo data, numeris, atsakingo už kapavietę asmens informacija, kapinių pavadinimas, kvartalo numeris, eilės numeris, kapo numeris, kapavietės išmatavimai, palaidoti asmenys, laidojimo data, bei redaguojamas informacinis tekstas.</w:t>
            </w:r>
          </w:p>
        </w:tc>
      </w:tr>
      <w:tr w:rsidR="0038760E" w:rsidRPr="00A95EEC" w14:paraId="366CB102" w14:textId="77777777" w:rsidTr="00A33D0B">
        <w:tc>
          <w:tcPr>
            <w:tcW w:w="669" w:type="dxa"/>
          </w:tcPr>
          <w:p w14:paraId="63E56C84"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7380FCBC" w14:textId="02CF652F"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 xml:space="preserve">Visi leidimai (pvz.: laidoti kapavietėje, leidimai laidoti </w:t>
            </w:r>
            <w:proofErr w:type="spellStart"/>
            <w:r w:rsidRPr="00A95EEC">
              <w:rPr>
                <w:color w:val="000000"/>
                <w:sz w:val="22"/>
                <w:szCs w:val="22"/>
                <w:lang w:val="lt-LT"/>
              </w:rPr>
              <w:t>kolumbariume</w:t>
            </w:r>
            <w:proofErr w:type="spellEnd"/>
            <w:r w:rsidRPr="00A95EEC">
              <w:rPr>
                <w:color w:val="000000"/>
                <w:sz w:val="22"/>
                <w:szCs w:val="22"/>
                <w:lang w:val="lt-LT"/>
              </w:rPr>
              <w:t xml:space="preserve"> ir pan.) turi turėti savo atskirus registrus, kurie turi būti parametrizuojami, t. y. turi būti galimybė kiekvienai leidimo rūšiai nurodyti atskirą registrą.</w:t>
            </w:r>
          </w:p>
        </w:tc>
      </w:tr>
      <w:tr w:rsidR="0038760E" w:rsidRPr="00A95EEC" w14:paraId="1F953CA4" w14:textId="77777777" w:rsidTr="00A33D0B">
        <w:tc>
          <w:tcPr>
            <w:tcW w:w="669" w:type="dxa"/>
          </w:tcPr>
          <w:p w14:paraId="09CAB582"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40A1F087" w14:textId="3B443200"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Leidimų registruose turi būti galimybė inicijuoti numeracijos pakeitimą, naujų leidimų išdavimo registravimą vykdyti nuo 1 (kalendoriniams metams pasibaigus).</w:t>
            </w:r>
          </w:p>
        </w:tc>
      </w:tr>
      <w:tr w:rsidR="0038760E" w:rsidRPr="00A95EEC" w14:paraId="07DDD154" w14:textId="77777777" w:rsidTr="00A33D0B">
        <w:tc>
          <w:tcPr>
            <w:tcW w:w="669" w:type="dxa"/>
          </w:tcPr>
          <w:p w14:paraId="5C0BEE9D"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50CDF286" w14:textId="63B44467"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Sistemoje saugomos informacijos ir duomenų istorijoje, įskaitant ir Sistemos suformuotus dokumentus, turi išlikti visa tuo metu buvusi aktuali informacija, jei eksploatuojant Sistemą būtų atlikti pakeitimai (pavyzdžiui, jei Sistemoje buvo naudojama viena iš klasifikatoriaus reikšmių, kuri buvo pakeista ar ištrinta, išduotiems dokumentams ar informacijai, kuri buvo suvesta iki klasifikatoriaus reikšmės pakeitimo ar ištrynimo, turi išlikti su buvusia reikšme).</w:t>
            </w:r>
          </w:p>
        </w:tc>
      </w:tr>
      <w:tr w:rsidR="0038760E" w:rsidRPr="00A95EEC" w14:paraId="01BA2E69" w14:textId="77777777" w:rsidTr="00A33D0B">
        <w:tc>
          <w:tcPr>
            <w:tcW w:w="669" w:type="dxa"/>
          </w:tcPr>
          <w:p w14:paraId="1D5ED2DC" w14:textId="77777777" w:rsidR="0038760E" w:rsidRPr="00A95EEC" w:rsidRDefault="0038760E" w:rsidP="00FE75CE">
            <w:pPr>
              <w:pStyle w:val="ListParagraph"/>
              <w:numPr>
                <w:ilvl w:val="0"/>
                <w:numId w:val="10"/>
              </w:numPr>
              <w:tabs>
                <w:tab w:val="left" w:pos="426"/>
              </w:tabs>
              <w:ind w:left="426"/>
              <w:jc w:val="left"/>
              <w:rPr>
                <w:szCs w:val="22"/>
                <w:lang w:val="lt-LT"/>
              </w:rPr>
            </w:pPr>
          </w:p>
        </w:tc>
        <w:tc>
          <w:tcPr>
            <w:tcW w:w="8393" w:type="dxa"/>
          </w:tcPr>
          <w:p w14:paraId="5E9322B2" w14:textId="65FBB2A8"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Sistemoje turi būti galimybė parengti išduotų leidimų</w:t>
            </w:r>
            <w:r w:rsidR="00917215" w:rsidRPr="00A95EEC">
              <w:rPr>
                <w:color w:val="000000"/>
                <w:sz w:val="22"/>
                <w:szCs w:val="22"/>
                <w:lang w:val="lt-LT"/>
              </w:rPr>
              <w:t>, pažymų ar kitų dokumentų</w:t>
            </w:r>
            <w:r w:rsidRPr="00A95EEC">
              <w:rPr>
                <w:color w:val="000000"/>
                <w:sz w:val="22"/>
                <w:szCs w:val="22"/>
                <w:lang w:val="lt-LT"/>
              </w:rPr>
              <w:t xml:space="preserve"> ataskaitas.</w:t>
            </w:r>
          </w:p>
          <w:p w14:paraId="4DA6FB7B" w14:textId="77777777" w:rsidR="0038760E" w:rsidRPr="00A95EEC" w:rsidRDefault="0038760E" w:rsidP="0038760E">
            <w:pPr>
              <w:pBdr>
                <w:top w:val="nil"/>
                <w:left w:val="nil"/>
                <w:bottom w:val="nil"/>
                <w:right w:val="nil"/>
                <w:between w:val="nil"/>
              </w:pBdr>
              <w:rPr>
                <w:color w:val="000000"/>
                <w:sz w:val="22"/>
                <w:szCs w:val="22"/>
                <w:lang w:val="lt-LT"/>
              </w:rPr>
            </w:pPr>
            <w:r w:rsidRPr="00A95EEC">
              <w:rPr>
                <w:color w:val="000000"/>
                <w:sz w:val="22"/>
                <w:szCs w:val="22"/>
                <w:lang w:val="lt-LT"/>
              </w:rPr>
              <w:t>Rengiant ataskaitas turi būti:</w:t>
            </w:r>
          </w:p>
          <w:p w14:paraId="1A0A6EFC" w14:textId="77777777" w:rsidR="0038760E" w:rsidRPr="00A95EEC" w:rsidRDefault="0038760E" w:rsidP="00FE75CE">
            <w:pPr>
              <w:numPr>
                <w:ilvl w:val="0"/>
                <w:numId w:val="105"/>
              </w:numPr>
              <w:pBdr>
                <w:top w:val="nil"/>
                <w:left w:val="nil"/>
                <w:bottom w:val="nil"/>
                <w:right w:val="nil"/>
                <w:between w:val="nil"/>
              </w:pBdr>
              <w:tabs>
                <w:tab w:val="left" w:pos="345"/>
              </w:tabs>
              <w:ind w:left="0" w:firstLine="0"/>
              <w:jc w:val="left"/>
              <w:textAlignment w:val="baseline"/>
              <w:rPr>
                <w:color w:val="000000"/>
                <w:sz w:val="22"/>
                <w:szCs w:val="22"/>
                <w:lang w:val="lt-LT"/>
              </w:rPr>
            </w:pPr>
            <w:r w:rsidRPr="00A95EEC">
              <w:rPr>
                <w:color w:val="000000"/>
                <w:sz w:val="22"/>
                <w:szCs w:val="22"/>
                <w:lang w:val="lt-LT"/>
              </w:rPr>
              <w:t>galimybė pasirinkti laikotarpį už kurį rengiama ataskaita;</w:t>
            </w:r>
          </w:p>
          <w:p w14:paraId="77CEE681" w14:textId="6199AAEB" w:rsidR="0038760E" w:rsidRPr="00A95EEC" w:rsidRDefault="0038760E" w:rsidP="00FE75CE">
            <w:pPr>
              <w:numPr>
                <w:ilvl w:val="0"/>
                <w:numId w:val="106"/>
              </w:numPr>
              <w:pBdr>
                <w:top w:val="nil"/>
                <w:left w:val="nil"/>
                <w:bottom w:val="nil"/>
                <w:right w:val="nil"/>
                <w:between w:val="nil"/>
              </w:pBdr>
              <w:tabs>
                <w:tab w:val="left" w:pos="345"/>
              </w:tabs>
              <w:ind w:left="0" w:firstLine="0"/>
              <w:jc w:val="left"/>
              <w:textAlignment w:val="baseline"/>
              <w:rPr>
                <w:color w:val="000000"/>
                <w:sz w:val="22"/>
                <w:szCs w:val="22"/>
                <w:lang w:val="lt-LT"/>
              </w:rPr>
            </w:pPr>
            <w:r w:rsidRPr="00A95EEC">
              <w:rPr>
                <w:color w:val="000000"/>
                <w:sz w:val="22"/>
                <w:szCs w:val="22"/>
                <w:lang w:val="lt-LT"/>
              </w:rPr>
              <w:t xml:space="preserve">pasirinkti, kuriai leidimo </w:t>
            </w:r>
            <w:r w:rsidR="00917215" w:rsidRPr="00A95EEC">
              <w:rPr>
                <w:color w:val="000000"/>
                <w:sz w:val="22"/>
                <w:szCs w:val="22"/>
                <w:lang w:val="lt-LT"/>
              </w:rPr>
              <w:t xml:space="preserve">ar kito dokumento </w:t>
            </w:r>
            <w:r w:rsidRPr="00A95EEC">
              <w:rPr>
                <w:color w:val="000000"/>
                <w:sz w:val="22"/>
                <w:szCs w:val="22"/>
                <w:lang w:val="lt-LT"/>
              </w:rPr>
              <w:t>rūšiai rengiama ataskaita;</w:t>
            </w:r>
          </w:p>
          <w:p w14:paraId="59CBFD1D" w14:textId="6E639DB6" w:rsidR="0038760E" w:rsidRPr="00A95EEC" w:rsidRDefault="0038760E" w:rsidP="00FE75CE">
            <w:pPr>
              <w:numPr>
                <w:ilvl w:val="0"/>
                <w:numId w:val="106"/>
              </w:numPr>
              <w:pBdr>
                <w:top w:val="nil"/>
                <w:left w:val="nil"/>
                <w:bottom w:val="nil"/>
                <w:right w:val="nil"/>
                <w:between w:val="nil"/>
              </w:pBdr>
              <w:tabs>
                <w:tab w:val="left" w:pos="345"/>
              </w:tabs>
              <w:ind w:left="0" w:firstLine="0"/>
              <w:jc w:val="left"/>
              <w:textAlignment w:val="baseline"/>
              <w:rPr>
                <w:color w:val="000000"/>
                <w:sz w:val="22"/>
                <w:szCs w:val="22"/>
                <w:lang w:val="lt-LT"/>
              </w:rPr>
            </w:pPr>
            <w:r w:rsidRPr="00A95EEC">
              <w:rPr>
                <w:color w:val="000000"/>
                <w:sz w:val="22"/>
                <w:szCs w:val="22"/>
                <w:lang w:val="lt-LT"/>
              </w:rPr>
              <w:t xml:space="preserve">pasirinkti </w:t>
            </w:r>
            <w:r w:rsidR="00917215" w:rsidRPr="00A95EEC">
              <w:rPr>
                <w:color w:val="000000"/>
                <w:sz w:val="22"/>
                <w:szCs w:val="22"/>
                <w:lang w:val="lt-LT"/>
              </w:rPr>
              <w:t xml:space="preserve">atskiras </w:t>
            </w:r>
            <w:r w:rsidRPr="00A95EEC">
              <w:rPr>
                <w:color w:val="000000"/>
                <w:sz w:val="22"/>
                <w:szCs w:val="22"/>
                <w:lang w:val="lt-LT"/>
              </w:rPr>
              <w:t xml:space="preserve">kapines (arba </w:t>
            </w:r>
            <w:r w:rsidR="00917215" w:rsidRPr="00A95EEC">
              <w:rPr>
                <w:color w:val="000000"/>
                <w:sz w:val="22"/>
                <w:szCs w:val="22"/>
                <w:lang w:val="lt-LT"/>
              </w:rPr>
              <w:t xml:space="preserve">nurodyti </w:t>
            </w:r>
            <w:r w:rsidRPr="00A95EEC">
              <w:rPr>
                <w:color w:val="000000"/>
                <w:sz w:val="22"/>
                <w:szCs w:val="22"/>
                <w:lang w:val="lt-LT"/>
              </w:rPr>
              <w:t>visas</w:t>
            </w:r>
            <w:r w:rsidR="00917215" w:rsidRPr="00A95EEC">
              <w:rPr>
                <w:color w:val="000000"/>
                <w:sz w:val="22"/>
                <w:szCs w:val="22"/>
                <w:lang w:val="lt-LT"/>
              </w:rPr>
              <w:t xml:space="preserve"> kapines</w:t>
            </w:r>
            <w:r w:rsidRPr="00A95EEC">
              <w:rPr>
                <w:color w:val="000000"/>
                <w:sz w:val="22"/>
                <w:szCs w:val="22"/>
                <w:lang w:val="lt-LT"/>
              </w:rPr>
              <w:t>)</w:t>
            </w:r>
            <w:r w:rsidR="00917215" w:rsidRPr="00A95EEC">
              <w:rPr>
                <w:color w:val="000000"/>
                <w:sz w:val="22"/>
                <w:szCs w:val="22"/>
                <w:lang w:val="lt-LT"/>
              </w:rPr>
              <w:t>,</w:t>
            </w:r>
            <w:r w:rsidRPr="00A95EEC">
              <w:rPr>
                <w:color w:val="000000"/>
                <w:sz w:val="22"/>
                <w:szCs w:val="22"/>
                <w:lang w:val="lt-LT"/>
              </w:rPr>
              <w:t xml:space="preserve"> kurių leidimų kiekį įtraukti į ataskaitą.</w:t>
            </w:r>
          </w:p>
        </w:tc>
      </w:tr>
    </w:tbl>
    <w:p w14:paraId="5F2FDE32" w14:textId="77777777" w:rsidR="00401960" w:rsidRPr="00A95EEC" w:rsidRDefault="00401960" w:rsidP="00401960"/>
    <w:p w14:paraId="4A6C0246" w14:textId="23A0A8D6" w:rsidR="00401960" w:rsidRPr="00A95EEC" w:rsidRDefault="00401960" w:rsidP="00401960">
      <w:pPr>
        <w:pStyle w:val="Heading3"/>
      </w:pPr>
      <w:bookmarkStart w:id="63" w:name="_Toc176426956"/>
      <w:bookmarkStart w:id="64" w:name="_Toc176429420"/>
      <w:bookmarkStart w:id="65" w:name="_Toc178932228"/>
      <w:bookmarkStart w:id="66" w:name="_Toc178932343"/>
      <w:bookmarkStart w:id="67" w:name="_Toc178935528"/>
      <w:bookmarkStart w:id="68" w:name="_Toc189730483"/>
      <w:r w:rsidRPr="00A95EEC">
        <w:lastRenderedPageBreak/>
        <w:t>4.3.</w:t>
      </w:r>
      <w:r w:rsidR="00614B8B" w:rsidRPr="00A95EEC">
        <w:t>4</w:t>
      </w:r>
      <w:r w:rsidRPr="00A95EEC">
        <w:t xml:space="preserve">. </w:t>
      </w:r>
      <w:r w:rsidR="00BD4155" w:rsidRPr="00A95EEC">
        <w:t xml:space="preserve">Sistemos </w:t>
      </w:r>
      <w:r w:rsidRPr="00A95EEC">
        <w:t>naudotojų administravimo reikalavimai</w:t>
      </w:r>
      <w:bookmarkEnd w:id="63"/>
      <w:bookmarkEnd w:id="64"/>
      <w:bookmarkEnd w:id="65"/>
      <w:bookmarkEnd w:id="66"/>
      <w:bookmarkEnd w:id="67"/>
      <w:bookmarkEnd w:id="68"/>
    </w:p>
    <w:p w14:paraId="2CA016AA" w14:textId="77777777" w:rsidR="00401960" w:rsidRPr="00A95EEC" w:rsidRDefault="00401960" w:rsidP="00401960"/>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392"/>
      </w:tblGrid>
      <w:tr w:rsidR="00401960" w:rsidRPr="00A95EEC" w14:paraId="2821088C" w14:textId="77777777" w:rsidTr="005A4A01">
        <w:tc>
          <w:tcPr>
            <w:tcW w:w="670" w:type="dxa"/>
          </w:tcPr>
          <w:p w14:paraId="14924C6E" w14:textId="77777777" w:rsidR="00401960" w:rsidRPr="00A95EEC" w:rsidRDefault="00401960" w:rsidP="00240EDF">
            <w:pPr>
              <w:rPr>
                <w:sz w:val="22"/>
                <w:szCs w:val="22"/>
                <w:lang w:val="lt-LT"/>
              </w:rPr>
            </w:pPr>
            <w:r w:rsidRPr="00A95EEC">
              <w:rPr>
                <w:sz w:val="22"/>
                <w:szCs w:val="22"/>
                <w:lang w:val="lt-LT"/>
              </w:rPr>
              <w:t>Nr.</w:t>
            </w:r>
          </w:p>
        </w:tc>
        <w:tc>
          <w:tcPr>
            <w:tcW w:w="8392" w:type="dxa"/>
          </w:tcPr>
          <w:p w14:paraId="4B8AD52D" w14:textId="77777777" w:rsidR="00401960" w:rsidRPr="00A95EEC" w:rsidRDefault="00401960" w:rsidP="00240EDF">
            <w:pPr>
              <w:jc w:val="center"/>
              <w:rPr>
                <w:sz w:val="22"/>
                <w:szCs w:val="22"/>
                <w:lang w:val="lt-LT"/>
              </w:rPr>
            </w:pPr>
            <w:r w:rsidRPr="00A95EEC">
              <w:rPr>
                <w:sz w:val="22"/>
                <w:szCs w:val="22"/>
                <w:lang w:val="lt-LT"/>
              </w:rPr>
              <w:t>Aprašymas</w:t>
            </w:r>
          </w:p>
        </w:tc>
      </w:tr>
      <w:tr w:rsidR="00401960" w:rsidRPr="00A95EEC" w14:paraId="282BD31B" w14:textId="77777777" w:rsidTr="005A4A01">
        <w:tc>
          <w:tcPr>
            <w:tcW w:w="670" w:type="dxa"/>
          </w:tcPr>
          <w:p w14:paraId="1651BD9A"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392" w:type="dxa"/>
          </w:tcPr>
          <w:p w14:paraId="58E36F25" w14:textId="77777777" w:rsidR="00401960" w:rsidRPr="00A95EEC" w:rsidRDefault="00401960" w:rsidP="00240EDF">
            <w:pPr>
              <w:rPr>
                <w:sz w:val="22"/>
                <w:szCs w:val="22"/>
                <w:lang w:val="lt-LT"/>
              </w:rPr>
            </w:pPr>
            <w:r w:rsidRPr="00A95EEC">
              <w:rPr>
                <w:sz w:val="22"/>
                <w:szCs w:val="22"/>
                <w:lang w:val="lt-LT"/>
              </w:rPr>
              <w:t xml:space="preserve">Sistemoje turi būti priemonės Sistemos naudotojų, jų rolių ir grupių valdymui. Turi būti galimybė sukurti, redaguoti ir šalinti Sistemos naudotojų paskyras, priskirti Sistemos naudotojams roles, valdyti Sistemos naudotojų prieigos teises, kurti ir tvarkyti grupes bei valdyti grupių nustatymus. </w:t>
            </w:r>
          </w:p>
        </w:tc>
      </w:tr>
      <w:tr w:rsidR="00401960" w:rsidRPr="00A95EEC" w14:paraId="27103D99" w14:textId="77777777" w:rsidTr="005A4A01">
        <w:tc>
          <w:tcPr>
            <w:tcW w:w="670" w:type="dxa"/>
          </w:tcPr>
          <w:p w14:paraId="344E8588"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392" w:type="dxa"/>
          </w:tcPr>
          <w:p w14:paraId="43657A43" w14:textId="37850980" w:rsidR="00401960" w:rsidRPr="00A95EEC" w:rsidRDefault="00401960" w:rsidP="00240EDF">
            <w:pPr>
              <w:rPr>
                <w:sz w:val="22"/>
                <w:szCs w:val="22"/>
                <w:lang w:val="lt-LT"/>
              </w:rPr>
            </w:pPr>
            <w:r w:rsidRPr="00A95EEC">
              <w:rPr>
                <w:sz w:val="22"/>
                <w:szCs w:val="22"/>
                <w:lang w:val="lt-LT"/>
              </w:rPr>
              <w:t xml:space="preserve">Sistemoje turi būti galimybė kurti naujas naudotojų roles, parenkant joms sistemos naudojimo teisių rinkinius. </w:t>
            </w:r>
            <w:r w:rsidR="00E8169E" w:rsidRPr="00A95EEC">
              <w:rPr>
                <w:rFonts w:cs="Calibri"/>
                <w:sz w:val="22"/>
                <w:szCs w:val="22"/>
                <w:lang w:val="lt-LT"/>
              </w:rPr>
              <w:t>Sistemos naudotojų grupių ir rolių aprašymai turi būti parengti ir suderinti su PO diegimo metu.</w:t>
            </w:r>
          </w:p>
        </w:tc>
      </w:tr>
      <w:tr w:rsidR="00401960" w:rsidRPr="00A95EEC" w14:paraId="401CDB99" w14:textId="77777777" w:rsidTr="005A4A01">
        <w:tc>
          <w:tcPr>
            <w:tcW w:w="670" w:type="dxa"/>
          </w:tcPr>
          <w:p w14:paraId="688A138F"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392" w:type="dxa"/>
          </w:tcPr>
          <w:p w14:paraId="141D38E8" w14:textId="77777777" w:rsidR="00401960" w:rsidRPr="00A95EEC" w:rsidRDefault="00401960" w:rsidP="00240EDF">
            <w:pPr>
              <w:rPr>
                <w:sz w:val="22"/>
                <w:szCs w:val="22"/>
                <w:lang w:val="lt-LT"/>
              </w:rPr>
            </w:pPr>
            <w:r w:rsidRPr="00A95EEC">
              <w:rPr>
                <w:sz w:val="22"/>
                <w:szCs w:val="22"/>
                <w:lang w:val="lt-LT"/>
              </w:rPr>
              <w:t xml:space="preserve">Sistemoje turi būti priemonės vykdyti auditą ir veiklos stebėjimą. Turi būti galimybė sudaryti išsamias Sistemos naudojimo ataskaitas. </w:t>
            </w:r>
          </w:p>
        </w:tc>
      </w:tr>
    </w:tbl>
    <w:p w14:paraId="776154DE" w14:textId="77777777" w:rsidR="00401960" w:rsidRPr="00A95EEC" w:rsidRDefault="00401960" w:rsidP="00401960">
      <w:pPr>
        <w:rPr>
          <w:rFonts w:ascii="Arial" w:hAnsi="Arial" w:cs="Arial"/>
        </w:rPr>
      </w:pPr>
    </w:p>
    <w:p w14:paraId="6C01CBB2" w14:textId="00CD8560" w:rsidR="00401960" w:rsidRPr="00A95EEC" w:rsidRDefault="00401960" w:rsidP="00401960">
      <w:pPr>
        <w:pStyle w:val="Heading3"/>
      </w:pPr>
      <w:bookmarkStart w:id="69" w:name="_Toc176429422"/>
      <w:bookmarkStart w:id="70" w:name="_Toc178932230"/>
      <w:bookmarkStart w:id="71" w:name="_Toc178932345"/>
      <w:bookmarkStart w:id="72" w:name="_Toc178935530"/>
      <w:bookmarkStart w:id="73" w:name="_Toc189730484"/>
      <w:r w:rsidRPr="00A95EEC">
        <w:t>4.3.</w:t>
      </w:r>
      <w:r w:rsidR="00614B8B" w:rsidRPr="00A95EEC">
        <w:t>5</w:t>
      </w:r>
      <w:r w:rsidRPr="00A95EEC">
        <w:t xml:space="preserve">. </w:t>
      </w:r>
      <w:r w:rsidR="00BD4155" w:rsidRPr="00A95EEC">
        <w:t>Sistemos naudotojų i</w:t>
      </w:r>
      <w:r w:rsidRPr="00A95EEC">
        <w:t>dentifikavimo reikalavimai</w:t>
      </w:r>
      <w:bookmarkEnd w:id="69"/>
      <w:bookmarkEnd w:id="70"/>
      <w:bookmarkEnd w:id="71"/>
      <w:bookmarkEnd w:id="72"/>
      <w:bookmarkEnd w:id="73"/>
    </w:p>
    <w:p w14:paraId="1BF06008" w14:textId="77777777" w:rsidR="00401960" w:rsidRPr="00A95EEC" w:rsidRDefault="00401960" w:rsidP="00401960"/>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393"/>
      </w:tblGrid>
      <w:tr w:rsidR="00401960" w:rsidRPr="00A95EEC" w14:paraId="6B4BB0CA" w14:textId="77777777" w:rsidTr="005A4A01">
        <w:tc>
          <w:tcPr>
            <w:tcW w:w="669" w:type="dxa"/>
          </w:tcPr>
          <w:p w14:paraId="6FA0C9D3" w14:textId="77777777" w:rsidR="00401960" w:rsidRPr="00A95EEC" w:rsidRDefault="00401960" w:rsidP="00240EDF">
            <w:pPr>
              <w:rPr>
                <w:sz w:val="22"/>
                <w:szCs w:val="22"/>
                <w:lang w:val="lt-LT"/>
              </w:rPr>
            </w:pPr>
            <w:r w:rsidRPr="00A95EEC">
              <w:rPr>
                <w:sz w:val="22"/>
                <w:szCs w:val="22"/>
                <w:lang w:val="lt-LT"/>
              </w:rPr>
              <w:t>Nr.</w:t>
            </w:r>
          </w:p>
        </w:tc>
        <w:tc>
          <w:tcPr>
            <w:tcW w:w="8393" w:type="dxa"/>
          </w:tcPr>
          <w:p w14:paraId="066BA954" w14:textId="77777777" w:rsidR="00401960" w:rsidRPr="00A95EEC" w:rsidRDefault="00401960" w:rsidP="00240EDF">
            <w:pPr>
              <w:jc w:val="center"/>
              <w:rPr>
                <w:sz w:val="22"/>
                <w:szCs w:val="22"/>
                <w:lang w:val="lt-LT"/>
              </w:rPr>
            </w:pPr>
            <w:r w:rsidRPr="00A95EEC">
              <w:rPr>
                <w:sz w:val="22"/>
                <w:szCs w:val="22"/>
                <w:lang w:val="lt-LT"/>
              </w:rPr>
              <w:t>Aprašymas</w:t>
            </w:r>
          </w:p>
        </w:tc>
      </w:tr>
      <w:tr w:rsidR="00401960" w:rsidRPr="00A95EEC" w14:paraId="01E55B2C" w14:textId="77777777" w:rsidTr="005A4A01">
        <w:tc>
          <w:tcPr>
            <w:tcW w:w="669" w:type="dxa"/>
          </w:tcPr>
          <w:p w14:paraId="51CA14D7"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393" w:type="dxa"/>
          </w:tcPr>
          <w:p w14:paraId="508E65D4" w14:textId="438C0AD1" w:rsidR="00401960" w:rsidRPr="00A95EEC" w:rsidRDefault="00401960" w:rsidP="00240EDF">
            <w:pPr>
              <w:rPr>
                <w:sz w:val="22"/>
                <w:szCs w:val="22"/>
                <w:lang w:val="lt-LT"/>
              </w:rPr>
            </w:pPr>
            <w:bookmarkStart w:id="74" w:name="_Hlk177450503"/>
            <w:r w:rsidRPr="00A95EEC">
              <w:rPr>
                <w:sz w:val="22"/>
                <w:szCs w:val="22"/>
                <w:lang w:val="lt-LT"/>
              </w:rPr>
              <w:t>Sistemos naudotojų identifikavimas (tapatumo patikrinimas) turi būti atliekamas tradiciniu (vartotojo vardas/ slaptažodis) identifikavimo būdu.</w:t>
            </w:r>
            <w:bookmarkEnd w:id="74"/>
            <w:r w:rsidR="00EC417D" w:rsidRPr="00A95EEC">
              <w:rPr>
                <w:sz w:val="22"/>
                <w:szCs w:val="22"/>
                <w:lang w:val="lt-LT"/>
              </w:rPr>
              <w:t xml:space="preserve"> </w:t>
            </w:r>
            <w:r w:rsidR="00EC417D" w:rsidRPr="00A95EEC">
              <w:rPr>
                <w:rFonts w:cs="Arial"/>
                <w:color w:val="000000"/>
                <w:sz w:val="22"/>
                <w:szCs w:val="22"/>
                <w:lang w:val="lt-LT"/>
              </w:rPr>
              <w:t>Sistemoje turi būti galimybė kurti neribotą skaičių visiškos prieigos Sistemos naudotojų.</w:t>
            </w:r>
          </w:p>
        </w:tc>
      </w:tr>
      <w:tr w:rsidR="00401960" w:rsidRPr="00A95EEC" w14:paraId="0D8F4880" w14:textId="77777777" w:rsidTr="005A4A01">
        <w:tc>
          <w:tcPr>
            <w:tcW w:w="669" w:type="dxa"/>
          </w:tcPr>
          <w:p w14:paraId="56E762B3" w14:textId="77777777" w:rsidR="00401960" w:rsidRPr="00A95EEC" w:rsidRDefault="00401960" w:rsidP="00FE75CE">
            <w:pPr>
              <w:pStyle w:val="ListParagraph"/>
              <w:numPr>
                <w:ilvl w:val="0"/>
                <w:numId w:val="10"/>
              </w:numPr>
              <w:tabs>
                <w:tab w:val="left" w:pos="426"/>
              </w:tabs>
              <w:ind w:left="426"/>
              <w:jc w:val="left"/>
              <w:rPr>
                <w:szCs w:val="22"/>
                <w:lang w:val="lt-LT"/>
              </w:rPr>
            </w:pPr>
          </w:p>
        </w:tc>
        <w:tc>
          <w:tcPr>
            <w:tcW w:w="8393" w:type="dxa"/>
          </w:tcPr>
          <w:p w14:paraId="05C26452" w14:textId="12375114" w:rsidR="00401960" w:rsidRPr="00A95EEC" w:rsidRDefault="009664CA" w:rsidP="00240EDF">
            <w:pPr>
              <w:rPr>
                <w:sz w:val="22"/>
                <w:szCs w:val="22"/>
                <w:lang w:val="lt-LT"/>
              </w:rPr>
            </w:pPr>
            <w:r w:rsidRPr="00A95EEC">
              <w:rPr>
                <w:rFonts w:cs="Arial"/>
                <w:color w:val="000000"/>
                <w:sz w:val="22"/>
                <w:szCs w:val="22"/>
                <w:lang w:val="lt-LT"/>
              </w:rPr>
              <w:t>Sistemos naudotojų autorizacijos (leidimas naudotis resursais) funkcionalumas turi būti apibrėžtas pagal naudotojų roles. Tokiu būdu naudotojui suteikiama galimybė naudotis tik tam tikromis funkcijomis, priklausomai nuo jam suteiktų vaidmenų (rolių). Funkcijų atlikimo įrankiai ir priemonės, kurios pagal rolei priskirtus vaidmenis nėra leidžiamos, turi būti nematomos ir nepasiekiamos tokią rolę turinčiam Sistemos naudotojui.</w:t>
            </w:r>
          </w:p>
        </w:tc>
      </w:tr>
      <w:tr w:rsidR="009664CA" w:rsidRPr="00A95EEC" w14:paraId="38F125E5" w14:textId="77777777" w:rsidTr="005A4A01">
        <w:tc>
          <w:tcPr>
            <w:tcW w:w="669" w:type="dxa"/>
          </w:tcPr>
          <w:p w14:paraId="06F99B00" w14:textId="77777777" w:rsidR="009664CA" w:rsidRPr="00A95EEC" w:rsidRDefault="009664CA" w:rsidP="00FE75CE">
            <w:pPr>
              <w:pStyle w:val="ListParagraph"/>
              <w:numPr>
                <w:ilvl w:val="0"/>
                <w:numId w:val="10"/>
              </w:numPr>
              <w:tabs>
                <w:tab w:val="left" w:pos="426"/>
              </w:tabs>
              <w:ind w:left="426"/>
              <w:jc w:val="left"/>
              <w:rPr>
                <w:szCs w:val="22"/>
                <w:lang w:val="lt-LT"/>
              </w:rPr>
            </w:pPr>
          </w:p>
        </w:tc>
        <w:tc>
          <w:tcPr>
            <w:tcW w:w="8393" w:type="dxa"/>
          </w:tcPr>
          <w:p w14:paraId="30BC0AA5" w14:textId="09B254C1" w:rsidR="009664CA" w:rsidRPr="00A95EEC" w:rsidRDefault="009664CA" w:rsidP="00240EDF">
            <w:pPr>
              <w:rPr>
                <w:rFonts w:cs="Arial"/>
                <w:color w:val="000000"/>
                <w:sz w:val="22"/>
                <w:szCs w:val="22"/>
                <w:lang w:val="lt-LT"/>
              </w:rPr>
            </w:pPr>
            <w:r w:rsidRPr="00A95EEC">
              <w:rPr>
                <w:rFonts w:cs="Arial"/>
                <w:color w:val="000000"/>
                <w:sz w:val="22"/>
                <w:szCs w:val="22"/>
                <w:lang w:val="lt-LT"/>
              </w:rPr>
              <w:t>Sistemos diegimo metu turės būti suderintas tikslus rolių kiekis, ir rolėms priskiriamų pasiekiamų funkcijų atlikimo įrankiai ir priemonės.</w:t>
            </w:r>
          </w:p>
        </w:tc>
      </w:tr>
    </w:tbl>
    <w:p w14:paraId="5621AA98" w14:textId="77777777" w:rsidR="00401960" w:rsidRPr="00A95EEC" w:rsidRDefault="00401960" w:rsidP="00401960">
      <w:pPr>
        <w:rPr>
          <w:iCs/>
          <w:lang w:eastAsia="en-US"/>
        </w:rPr>
      </w:pPr>
    </w:p>
    <w:p w14:paraId="649A7351" w14:textId="77777777" w:rsidR="00401960" w:rsidRPr="00A95EEC" w:rsidRDefault="00401960" w:rsidP="00401960">
      <w:pPr>
        <w:pStyle w:val="Heading1"/>
      </w:pPr>
      <w:bookmarkStart w:id="75" w:name="_Toc178932232"/>
      <w:bookmarkStart w:id="76" w:name="_Toc178932347"/>
      <w:bookmarkStart w:id="77" w:name="_Toc178935532"/>
      <w:bookmarkStart w:id="78" w:name="_Toc189730485"/>
      <w:r w:rsidRPr="00A95EEC">
        <w:t>5. Nefunkciniai reikalavimai</w:t>
      </w:r>
      <w:bookmarkEnd w:id="75"/>
      <w:bookmarkEnd w:id="76"/>
      <w:bookmarkEnd w:id="77"/>
      <w:bookmarkEnd w:id="78"/>
    </w:p>
    <w:p w14:paraId="1446CC0F" w14:textId="77777777" w:rsidR="00401960" w:rsidRPr="00A95EEC" w:rsidRDefault="00401960" w:rsidP="00401960"/>
    <w:p w14:paraId="7B0F28EC" w14:textId="09026A50" w:rsidR="00401960" w:rsidRPr="00A95EEC" w:rsidRDefault="00401960" w:rsidP="00401960">
      <w:pPr>
        <w:pStyle w:val="Heading2"/>
      </w:pPr>
      <w:bookmarkStart w:id="79" w:name="_Toc178932233"/>
      <w:bookmarkStart w:id="80" w:name="_Toc178932348"/>
      <w:bookmarkStart w:id="81" w:name="_Toc178935533"/>
      <w:bookmarkStart w:id="82" w:name="_Toc189730486"/>
      <w:r w:rsidRPr="00A95EEC">
        <w:t xml:space="preserve">5.1. </w:t>
      </w:r>
      <w:bookmarkEnd w:id="79"/>
      <w:bookmarkEnd w:id="80"/>
      <w:bookmarkEnd w:id="81"/>
      <w:r w:rsidR="00260E97" w:rsidRPr="00A95EEC">
        <w:t>Reikalavimai greitaveikai ir patikimumui</w:t>
      </w:r>
      <w:bookmarkEnd w:id="82"/>
    </w:p>
    <w:p w14:paraId="3B1ADD55" w14:textId="77777777" w:rsidR="00401960" w:rsidRPr="00A95EEC" w:rsidRDefault="00401960" w:rsidP="00401960">
      <w:pPr>
        <w:rPr>
          <w:lang w:eastAsia="en-US"/>
        </w:rPr>
      </w:pPr>
    </w:p>
    <w:tbl>
      <w:tblPr>
        <w:tblStyle w:val="TableGrid"/>
        <w:tblW w:w="5000" w:type="pct"/>
        <w:tblLook w:val="04A0" w:firstRow="1" w:lastRow="0" w:firstColumn="1" w:lastColumn="0" w:noHBand="0" w:noVBand="1"/>
      </w:tblPr>
      <w:tblGrid>
        <w:gridCol w:w="636"/>
        <w:gridCol w:w="8426"/>
      </w:tblGrid>
      <w:tr w:rsidR="00401960" w:rsidRPr="00A95EEC" w14:paraId="73BDE284" w14:textId="77777777" w:rsidTr="005A4A01">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10A9CB0A" w14:textId="77777777" w:rsidR="00401960" w:rsidRPr="00A95EEC" w:rsidRDefault="00401960" w:rsidP="00240ED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5CDF0B35" w14:textId="77777777" w:rsidR="00401960" w:rsidRPr="00A95EEC" w:rsidRDefault="00401960" w:rsidP="00240EDF">
            <w:pPr>
              <w:tabs>
                <w:tab w:val="left" w:pos="426"/>
              </w:tabs>
              <w:ind w:left="66"/>
              <w:jc w:val="center"/>
              <w:rPr>
                <w:b w:val="0"/>
                <w:sz w:val="22"/>
                <w:szCs w:val="22"/>
              </w:rPr>
            </w:pPr>
            <w:r w:rsidRPr="00A95EEC">
              <w:rPr>
                <w:b w:val="0"/>
                <w:sz w:val="22"/>
                <w:szCs w:val="22"/>
              </w:rPr>
              <w:t>Aprašymas</w:t>
            </w:r>
          </w:p>
        </w:tc>
      </w:tr>
      <w:tr w:rsidR="00401960" w:rsidRPr="00A95EEC" w14:paraId="0A2BC33C" w14:textId="77777777" w:rsidTr="005A4A01">
        <w:tc>
          <w:tcPr>
            <w:tcW w:w="351" w:type="pct"/>
            <w:tcBorders>
              <w:top w:val="single" w:sz="4" w:space="0" w:color="auto"/>
              <w:left w:val="single" w:sz="4" w:space="0" w:color="auto"/>
              <w:bottom w:val="single" w:sz="4" w:space="0" w:color="auto"/>
              <w:right w:val="single" w:sz="4" w:space="0" w:color="auto"/>
            </w:tcBorders>
          </w:tcPr>
          <w:p w14:paraId="7A683695"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0B02EC31" w14:textId="1B4F9661" w:rsidR="00401960" w:rsidRPr="00A95EEC" w:rsidRDefault="00401960" w:rsidP="00240EDF">
            <w:pPr>
              <w:tabs>
                <w:tab w:val="left" w:pos="311"/>
              </w:tabs>
              <w:ind w:right="289"/>
              <w:jc w:val="left"/>
              <w:rPr>
                <w:sz w:val="22"/>
                <w:szCs w:val="22"/>
              </w:rPr>
            </w:pPr>
            <w:r w:rsidRPr="00A95EEC">
              <w:rPr>
                <w:rFonts w:cs="Calibri"/>
                <w:sz w:val="22"/>
                <w:szCs w:val="22"/>
              </w:rPr>
              <w:t xml:space="preserve">Sistemos greitaveikos reikalavimai naudotojo darbui: </w:t>
            </w:r>
            <w:r w:rsidRPr="00A95EEC">
              <w:rPr>
                <w:rFonts w:cs="Calibri"/>
                <w:sz w:val="22"/>
                <w:szCs w:val="22"/>
              </w:rPr>
              <w:br/>
              <w:t xml:space="preserve">• Sistemos greitaveika turi būti ne mažesnė nei: </w:t>
            </w:r>
            <w:r w:rsidRPr="00A95EEC">
              <w:rPr>
                <w:rFonts w:cs="Calibri"/>
                <w:sz w:val="22"/>
                <w:szCs w:val="22"/>
              </w:rPr>
              <w:br/>
            </w:r>
            <w:r w:rsidRPr="00A95EEC">
              <w:rPr>
                <w:rFonts w:ascii="Arial" w:hAnsi="Arial" w:cs="Arial"/>
                <w:sz w:val="22"/>
                <w:szCs w:val="22"/>
              </w:rPr>
              <w:t>‒</w:t>
            </w:r>
            <w:r w:rsidRPr="00A95EEC">
              <w:rPr>
                <w:rFonts w:cs="Calibri"/>
                <w:sz w:val="22"/>
                <w:szCs w:val="22"/>
              </w:rPr>
              <w:t xml:space="preserve"> Detalaus lango (su visais norimais objektais)</w:t>
            </w:r>
            <w:r w:rsidR="00234DE3" w:rsidRPr="00A95EEC">
              <w:rPr>
                <w:rFonts w:cs="Calibri"/>
                <w:sz w:val="22"/>
                <w:szCs w:val="22"/>
              </w:rPr>
              <w:t>, žemėlapio</w:t>
            </w:r>
            <w:r w:rsidRPr="00A95EEC">
              <w:rPr>
                <w:rFonts w:cs="Calibri"/>
                <w:sz w:val="22"/>
                <w:szCs w:val="22"/>
              </w:rPr>
              <w:t xml:space="preserve"> atidarymas vidutiniškai turi trukti </w:t>
            </w:r>
            <w:r w:rsidR="00234DE3" w:rsidRPr="00A95EEC">
              <w:rPr>
                <w:rFonts w:cs="Calibri"/>
                <w:sz w:val="22"/>
                <w:szCs w:val="22"/>
              </w:rPr>
              <w:t>5</w:t>
            </w:r>
            <w:r w:rsidRPr="00A95EEC">
              <w:rPr>
                <w:rFonts w:cs="Calibri"/>
                <w:sz w:val="22"/>
                <w:szCs w:val="22"/>
              </w:rPr>
              <w:t xml:space="preserve"> sekundes; </w:t>
            </w:r>
            <w:r w:rsidRPr="00A95EEC">
              <w:rPr>
                <w:rFonts w:cs="Calibri"/>
                <w:sz w:val="22"/>
                <w:szCs w:val="22"/>
              </w:rPr>
              <w:br/>
            </w:r>
            <w:r w:rsidRPr="00A95EEC">
              <w:rPr>
                <w:rFonts w:ascii="Arial" w:hAnsi="Arial" w:cs="Arial"/>
                <w:sz w:val="22"/>
                <w:szCs w:val="22"/>
              </w:rPr>
              <w:t>‒</w:t>
            </w:r>
            <w:r w:rsidRPr="00A95EEC">
              <w:rPr>
                <w:rFonts w:cs="Calibri"/>
                <w:sz w:val="22"/>
                <w:szCs w:val="22"/>
              </w:rPr>
              <w:t xml:space="preserve"> Duomenų išsaugojimo operacija po keitimo vidutiniškai turi trukti 3 sekundes; </w:t>
            </w:r>
            <w:r w:rsidRPr="00A95EEC">
              <w:rPr>
                <w:rFonts w:cs="Calibri"/>
                <w:sz w:val="22"/>
                <w:szCs w:val="22"/>
              </w:rPr>
              <w:br/>
            </w:r>
            <w:r w:rsidRPr="00A95EEC">
              <w:rPr>
                <w:rFonts w:ascii="Arial" w:hAnsi="Arial" w:cs="Arial"/>
                <w:sz w:val="22"/>
                <w:szCs w:val="22"/>
              </w:rPr>
              <w:t>‒</w:t>
            </w:r>
            <w:r w:rsidRPr="00A95EEC">
              <w:rPr>
                <w:rFonts w:cs="Calibri"/>
                <w:sz w:val="22"/>
                <w:szCs w:val="22"/>
              </w:rPr>
              <w:t xml:space="preserve"> Meniu sąrašo (Sistemos funkcijų pasirinkimo) naudotojams pateikimas vidutiniškai turi trukti 3 sekundes; </w:t>
            </w:r>
            <w:r w:rsidRPr="00A95EEC">
              <w:rPr>
                <w:rFonts w:cs="Calibri"/>
                <w:sz w:val="22"/>
                <w:szCs w:val="22"/>
              </w:rPr>
              <w:br/>
            </w:r>
            <w:r w:rsidRPr="00A95EEC">
              <w:rPr>
                <w:rFonts w:ascii="Arial" w:hAnsi="Arial" w:cs="Arial"/>
                <w:sz w:val="22"/>
                <w:szCs w:val="22"/>
              </w:rPr>
              <w:t>‒</w:t>
            </w:r>
            <w:r w:rsidRPr="00A95EEC">
              <w:rPr>
                <w:rFonts w:cs="Calibri"/>
                <w:sz w:val="22"/>
                <w:szCs w:val="22"/>
              </w:rPr>
              <w:t xml:space="preserve"> Navigacija tarp skirtingų Sistemos naudotojo sąsajos langų (tiek naujo lango atidarymas, tiek lango pakeitimas) vidutiniškai turi trukti 3 sekundę (išskyrus atvejus, kai generuojama ataskaita); </w:t>
            </w:r>
            <w:r w:rsidRPr="00A95EEC">
              <w:rPr>
                <w:rFonts w:cs="Calibri"/>
                <w:sz w:val="22"/>
                <w:szCs w:val="22"/>
              </w:rPr>
              <w:br/>
            </w:r>
            <w:r w:rsidRPr="00A95EEC">
              <w:rPr>
                <w:rFonts w:ascii="Arial" w:hAnsi="Arial" w:cs="Arial"/>
                <w:sz w:val="22"/>
                <w:szCs w:val="22"/>
              </w:rPr>
              <w:t>‒</w:t>
            </w:r>
            <w:r w:rsidRPr="00A95EEC">
              <w:rPr>
                <w:rFonts w:cs="Calibri"/>
                <w:sz w:val="22"/>
                <w:szCs w:val="22"/>
              </w:rPr>
              <w:t xml:space="preserve"> Navigacija tarp skirtingų duomenų įvedimo laukų vidutiniškai turi trukti 3 sekundes (išskyrus atvejus, kai generuojama ataskaita); </w:t>
            </w:r>
            <w:r w:rsidRPr="00A95EEC">
              <w:rPr>
                <w:rFonts w:cs="Calibri"/>
                <w:sz w:val="22"/>
                <w:szCs w:val="22"/>
              </w:rPr>
              <w:br/>
            </w:r>
            <w:r w:rsidRPr="00A95EEC">
              <w:rPr>
                <w:rFonts w:ascii="Arial" w:hAnsi="Arial" w:cs="Arial"/>
                <w:sz w:val="22"/>
                <w:szCs w:val="22"/>
              </w:rPr>
              <w:t>‒</w:t>
            </w:r>
            <w:r w:rsidRPr="00A95EEC">
              <w:rPr>
                <w:rFonts w:cs="Calibri"/>
                <w:sz w:val="22"/>
                <w:szCs w:val="22"/>
              </w:rPr>
              <w:t xml:space="preserve"> Konkretaus klasifikatoriaus reikšmių pateikimas vidutiniškai turi trukti 3 sekundes. </w:t>
            </w:r>
            <w:r w:rsidRPr="00A95EEC">
              <w:rPr>
                <w:rFonts w:cs="Calibri"/>
                <w:sz w:val="22"/>
                <w:szCs w:val="22"/>
              </w:rPr>
              <w:br/>
              <w:t xml:space="preserve">• Duomenų paieška sistemoje, baigtinio paieškos rezultato atvaizdavimas - vidutiniškai turi trukti 5 (penkias) sekundes, išskyrus kompleksinėms, sudėtingoms užklausoms; </w:t>
            </w:r>
            <w:r w:rsidRPr="00A95EEC">
              <w:rPr>
                <w:rFonts w:cs="Calibri"/>
                <w:sz w:val="22"/>
                <w:szCs w:val="22"/>
              </w:rPr>
              <w:br/>
              <w:t xml:space="preserve">• Ataskaitų generavimas – vidutiniškai turi trukti 3 sekundę vieno paprastos ataskaitos puslapio generavimui ir 5 sekundžių vieno suvestinės ataskaitos puslapio generavimui (pavyzdžiui, suvestine ataskaita laikomos tokios ataskaitos, kai jose atvaizduojami agreguoti, sugrupuoti duomenys). Sistemos diegimo metu visos ataskaitos turės būtų suskirstytos į paprastas ir suvestines bei suderinta, kurioms ataskaitoms šis reikalavimas bus keliamas. </w:t>
            </w:r>
            <w:r w:rsidRPr="00A95EEC">
              <w:rPr>
                <w:rFonts w:cs="Calibri"/>
                <w:sz w:val="22"/>
                <w:szCs w:val="22"/>
              </w:rPr>
              <w:br/>
              <w:t>Greitaveikos reikalavimai neapima Perkančiosios organizacijos interneto ryšio charakteristikų ir darbo vietų charakteristikų.</w:t>
            </w:r>
          </w:p>
        </w:tc>
      </w:tr>
      <w:tr w:rsidR="00401960" w:rsidRPr="00A95EEC" w14:paraId="1E23AD0A" w14:textId="77777777" w:rsidTr="005A4A01">
        <w:tc>
          <w:tcPr>
            <w:tcW w:w="351" w:type="pct"/>
            <w:tcBorders>
              <w:top w:val="single" w:sz="4" w:space="0" w:color="auto"/>
              <w:left w:val="single" w:sz="4" w:space="0" w:color="auto"/>
              <w:bottom w:val="single" w:sz="4" w:space="0" w:color="auto"/>
              <w:right w:val="single" w:sz="4" w:space="0" w:color="auto"/>
            </w:tcBorders>
          </w:tcPr>
          <w:p w14:paraId="4BED8773"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72721885" w14:textId="77777777" w:rsidR="00401960" w:rsidRPr="00A95EEC" w:rsidRDefault="00401960" w:rsidP="00240EDF">
            <w:pPr>
              <w:tabs>
                <w:tab w:val="left" w:pos="426"/>
              </w:tabs>
              <w:rPr>
                <w:sz w:val="22"/>
                <w:szCs w:val="22"/>
              </w:rPr>
            </w:pPr>
            <w:r w:rsidRPr="00A95EEC">
              <w:rPr>
                <w:rFonts w:cs="Calibri"/>
                <w:sz w:val="22"/>
                <w:szCs w:val="22"/>
              </w:rPr>
              <w:t>Automatinės (foninės, paketinės) užduotys neturi daryti įtakos Sistemos naudotojų darbui.</w:t>
            </w:r>
          </w:p>
        </w:tc>
      </w:tr>
      <w:tr w:rsidR="00401960" w:rsidRPr="00A95EEC" w14:paraId="3E12799F" w14:textId="77777777" w:rsidTr="005A4A01">
        <w:tc>
          <w:tcPr>
            <w:tcW w:w="351" w:type="pct"/>
            <w:tcBorders>
              <w:top w:val="single" w:sz="4" w:space="0" w:color="auto"/>
              <w:left w:val="single" w:sz="4" w:space="0" w:color="auto"/>
              <w:bottom w:val="single" w:sz="4" w:space="0" w:color="auto"/>
              <w:right w:val="single" w:sz="4" w:space="0" w:color="auto"/>
            </w:tcBorders>
          </w:tcPr>
          <w:p w14:paraId="59B222E3"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21F13888" w14:textId="55B28F10" w:rsidR="00401960" w:rsidRPr="00A95EEC" w:rsidRDefault="00401960" w:rsidP="00240EDF">
            <w:pPr>
              <w:tabs>
                <w:tab w:val="left" w:pos="426"/>
              </w:tabs>
              <w:rPr>
                <w:rFonts w:cs="Calibri"/>
                <w:sz w:val="22"/>
                <w:szCs w:val="22"/>
              </w:rPr>
            </w:pPr>
            <w:r w:rsidRPr="00A95EEC">
              <w:rPr>
                <w:rFonts w:cs="Calibri"/>
                <w:sz w:val="22"/>
                <w:szCs w:val="22"/>
              </w:rPr>
              <w:t>Sistema turi veikti pagal greitaveikos reikalavimus, kai su ja vienu metu dirbs 1</w:t>
            </w:r>
            <w:r w:rsidR="00286A9C" w:rsidRPr="00A95EEC">
              <w:rPr>
                <w:rFonts w:cs="Calibri"/>
                <w:sz w:val="22"/>
                <w:szCs w:val="22"/>
              </w:rPr>
              <w:t>2</w:t>
            </w:r>
            <w:r w:rsidRPr="00A95EEC">
              <w:rPr>
                <w:rFonts w:cs="Calibri"/>
                <w:sz w:val="22"/>
                <w:szCs w:val="22"/>
              </w:rPr>
              <w:t xml:space="preserve"> tiesiogiai prisijungusių </w:t>
            </w:r>
            <w:r w:rsidR="00286A9C" w:rsidRPr="00A95EEC">
              <w:rPr>
                <w:rFonts w:cs="Calibri"/>
                <w:sz w:val="22"/>
                <w:szCs w:val="22"/>
              </w:rPr>
              <w:t xml:space="preserve">Sistemos </w:t>
            </w:r>
            <w:r w:rsidRPr="00A95EEC">
              <w:rPr>
                <w:rFonts w:cs="Calibri"/>
                <w:sz w:val="22"/>
                <w:szCs w:val="22"/>
              </w:rPr>
              <w:t>naudotojų (atidarytų sesijų)</w:t>
            </w:r>
            <w:r w:rsidRPr="00A95EEC" w:rsidDel="009B0D25">
              <w:rPr>
                <w:rFonts w:cs="Calibri"/>
                <w:sz w:val="22"/>
                <w:szCs w:val="22"/>
              </w:rPr>
              <w:t>.</w:t>
            </w:r>
          </w:p>
        </w:tc>
      </w:tr>
      <w:tr w:rsidR="00401960" w:rsidRPr="00A95EEC" w14:paraId="788D2E7B" w14:textId="77777777" w:rsidTr="005A4A01">
        <w:tc>
          <w:tcPr>
            <w:tcW w:w="351" w:type="pct"/>
            <w:tcBorders>
              <w:top w:val="single" w:sz="4" w:space="0" w:color="auto"/>
              <w:left w:val="single" w:sz="4" w:space="0" w:color="auto"/>
              <w:bottom w:val="single" w:sz="4" w:space="0" w:color="auto"/>
              <w:right w:val="single" w:sz="4" w:space="0" w:color="auto"/>
            </w:tcBorders>
          </w:tcPr>
          <w:p w14:paraId="65D095C9"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0E0F35BC" w14:textId="2EA42DD5" w:rsidR="00401960" w:rsidRPr="00A95EEC" w:rsidRDefault="00401960" w:rsidP="00240EDF">
            <w:pPr>
              <w:tabs>
                <w:tab w:val="left" w:pos="426"/>
              </w:tabs>
              <w:rPr>
                <w:rFonts w:cs="Calibri"/>
                <w:sz w:val="22"/>
                <w:szCs w:val="22"/>
              </w:rPr>
            </w:pPr>
            <w:r w:rsidRPr="00A95EEC">
              <w:rPr>
                <w:rFonts w:cs="Calibri"/>
                <w:sz w:val="22"/>
                <w:szCs w:val="22"/>
              </w:rPr>
              <w:t xml:space="preserve">Sistemoje turi būti užtikrinta šio dokumento reikalavimuose nurodyta Sistemos greitaveika tvarkant duomenis </w:t>
            </w:r>
            <w:r w:rsidR="002B47C6" w:rsidRPr="00A95EEC">
              <w:rPr>
                <w:rFonts w:cs="Calibri"/>
                <w:sz w:val="22"/>
                <w:szCs w:val="22"/>
              </w:rPr>
              <w:t>garantiniu</w:t>
            </w:r>
            <w:r w:rsidRPr="00A95EEC">
              <w:rPr>
                <w:rFonts w:cs="Calibri"/>
                <w:sz w:val="22"/>
                <w:szCs w:val="22"/>
              </w:rPr>
              <w:t xml:space="preserve"> laikotarpiu, įvertinant duomenų </w:t>
            </w:r>
            <w:r w:rsidR="00286A9C" w:rsidRPr="00A95EEC">
              <w:rPr>
                <w:rFonts w:cs="Calibri"/>
                <w:sz w:val="22"/>
                <w:szCs w:val="22"/>
              </w:rPr>
              <w:t xml:space="preserve">kiekio </w:t>
            </w:r>
            <w:r w:rsidRPr="00A95EEC">
              <w:rPr>
                <w:rFonts w:cs="Calibri"/>
                <w:sz w:val="22"/>
                <w:szCs w:val="22"/>
              </w:rPr>
              <w:t xml:space="preserve">augimą. </w:t>
            </w:r>
          </w:p>
        </w:tc>
      </w:tr>
      <w:tr w:rsidR="00401960" w:rsidRPr="00A95EEC" w14:paraId="194BC472" w14:textId="77777777" w:rsidTr="005A4A01">
        <w:tc>
          <w:tcPr>
            <w:tcW w:w="351" w:type="pct"/>
            <w:tcBorders>
              <w:top w:val="single" w:sz="4" w:space="0" w:color="auto"/>
              <w:left w:val="single" w:sz="4" w:space="0" w:color="auto"/>
              <w:bottom w:val="single" w:sz="4" w:space="0" w:color="auto"/>
              <w:right w:val="single" w:sz="4" w:space="0" w:color="auto"/>
            </w:tcBorders>
          </w:tcPr>
          <w:p w14:paraId="5B3D25EF"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53E52866" w14:textId="73848843" w:rsidR="00401960" w:rsidRPr="00A95EEC" w:rsidRDefault="00141562" w:rsidP="00240EDF">
            <w:pPr>
              <w:tabs>
                <w:tab w:val="left" w:pos="426"/>
              </w:tabs>
              <w:rPr>
                <w:rFonts w:cs="Calibri"/>
                <w:sz w:val="22"/>
                <w:szCs w:val="22"/>
              </w:rPr>
            </w:pPr>
            <w:r w:rsidRPr="00A95EEC">
              <w:rPr>
                <w:rFonts w:cs="Calibri"/>
                <w:sz w:val="22"/>
                <w:szCs w:val="22"/>
              </w:rPr>
              <w:t>Tiekėjas</w:t>
            </w:r>
            <w:r w:rsidR="00401960" w:rsidRPr="00A95EEC">
              <w:rPr>
                <w:rFonts w:cs="Calibri"/>
                <w:sz w:val="22"/>
                <w:szCs w:val="22"/>
              </w:rPr>
              <w:t xml:space="preserve"> turi atlikti reikiamus Sist</w:t>
            </w:r>
            <w:r w:rsidR="008354F2" w:rsidRPr="00A95EEC">
              <w:rPr>
                <w:rFonts w:cs="Calibri"/>
                <w:sz w:val="22"/>
                <w:szCs w:val="22"/>
              </w:rPr>
              <w:t xml:space="preserve">emos programinės įrangos </w:t>
            </w:r>
            <w:r w:rsidR="00401960" w:rsidRPr="00A95EEC">
              <w:rPr>
                <w:rFonts w:cs="Calibri"/>
                <w:sz w:val="22"/>
                <w:szCs w:val="22"/>
              </w:rPr>
              <w:t>konfigūravimo darbus, atsižvelg</w:t>
            </w:r>
            <w:r w:rsidR="008354F2" w:rsidRPr="00A95EEC">
              <w:rPr>
                <w:rFonts w:cs="Calibri"/>
                <w:sz w:val="22"/>
                <w:szCs w:val="22"/>
              </w:rPr>
              <w:t>damas</w:t>
            </w:r>
            <w:r w:rsidR="00401960" w:rsidRPr="00A95EEC">
              <w:rPr>
                <w:rFonts w:cs="Calibri"/>
                <w:sz w:val="22"/>
                <w:szCs w:val="22"/>
              </w:rPr>
              <w:t xml:space="preserve"> į Perkančiosios organizacijos atstovų atliktų našumo ir greitaveikos testavimų rezultatus, jeigu testų rezultatai netenkins aukščiau punktuose įvardintų našumo ir greitaveikos reikalavimų.</w:t>
            </w:r>
          </w:p>
        </w:tc>
      </w:tr>
    </w:tbl>
    <w:p w14:paraId="5A55BAEB" w14:textId="77777777" w:rsidR="00401960" w:rsidRPr="00A95EEC" w:rsidRDefault="00401960" w:rsidP="00401960"/>
    <w:p w14:paraId="25F0A05D" w14:textId="77777777" w:rsidR="00401960" w:rsidRPr="00A95EEC" w:rsidRDefault="00401960" w:rsidP="00401960">
      <w:pPr>
        <w:pStyle w:val="Heading2"/>
      </w:pPr>
      <w:bookmarkStart w:id="83" w:name="_Toc178932237"/>
      <w:bookmarkStart w:id="84" w:name="_Toc178932352"/>
      <w:bookmarkStart w:id="85" w:name="_Toc178935537"/>
      <w:bookmarkStart w:id="86" w:name="_Toc189730487"/>
      <w:r w:rsidRPr="00A95EEC">
        <w:t>5.2. Reikalavimai informacijos saugai (kibernetinė sauga)</w:t>
      </w:r>
      <w:bookmarkEnd w:id="83"/>
      <w:bookmarkEnd w:id="84"/>
      <w:bookmarkEnd w:id="85"/>
      <w:bookmarkEnd w:id="86"/>
    </w:p>
    <w:p w14:paraId="1B44E535" w14:textId="77777777" w:rsidR="00401960" w:rsidRPr="00A95EEC" w:rsidRDefault="00401960" w:rsidP="00401960">
      <w:pPr>
        <w:rPr>
          <w:lang w:eastAsia="en-US"/>
        </w:rPr>
      </w:pPr>
    </w:p>
    <w:tbl>
      <w:tblPr>
        <w:tblStyle w:val="TableGrid"/>
        <w:tblW w:w="5000" w:type="pct"/>
        <w:tblLook w:val="04A0" w:firstRow="1" w:lastRow="0" w:firstColumn="1" w:lastColumn="0" w:noHBand="0" w:noVBand="1"/>
      </w:tblPr>
      <w:tblGrid>
        <w:gridCol w:w="636"/>
        <w:gridCol w:w="8426"/>
      </w:tblGrid>
      <w:tr w:rsidR="00401960" w:rsidRPr="00A95EEC" w14:paraId="01544FC4" w14:textId="77777777" w:rsidTr="005A4A01">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3D19D86D" w14:textId="77777777" w:rsidR="00401960" w:rsidRPr="00A95EEC" w:rsidRDefault="00401960" w:rsidP="00240ED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2390B3F4" w14:textId="77777777" w:rsidR="00401960" w:rsidRPr="00A95EEC" w:rsidRDefault="00401960" w:rsidP="00240EDF">
            <w:pPr>
              <w:tabs>
                <w:tab w:val="left" w:pos="426"/>
              </w:tabs>
              <w:ind w:left="66"/>
              <w:jc w:val="center"/>
              <w:rPr>
                <w:b w:val="0"/>
                <w:sz w:val="22"/>
                <w:szCs w:val="22"/>
              </w:rPr>
            </w:pPr>
            <w:r w:rsidRPr="00A95EEC">
              <w:rPr>
                <w:b w:val="0"/>
                <w:sz w:val="22"/>
                <w:szCs w:val="22"/>
              </w:rPr>
              <w:t>Aprašymas</w:t>
            </w:r>
          </w:p>
        </w:tc>
      </w:tr>
      <w:tr w:rsidR="00401960" w:rsidRPr="00A95EEC" w14:paraId="55B79B42" w14:textId="77777777" w:rsidTr="005A4A01">
        <w:tc>
          <w:tcPr>
            <w:tcW w:w="351" w:type="pct"/>
            <w:tcBorders>
              <w:top w:val="single" w:sz="4" w:space="0" w:color="auto"/>
              <w:left w:val="single" w:sz="4" w:space="0" w:color="auto"/>
              <w:bottom w:val="single" w:sz="4" w:space="0" w:color="auto"/>
              <w:right w:val="single" w:sz="4" w:space="0" w:color="auto"/>
            </w:tcBorders>
          </w:tcPr>
          <w:p w14:paraId="1A84C78E"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72E852A6" w14:textId="32837F95" w:rsidR="00401960" w:rsidRPr="00A95EEC" w:rsidRDefault="00401960" w:rsidP="00240EDF">
            <w:pPr>
              <w:tabs>
                <w:tab w:val="left" w:pos="426"/>
              </w:tabs>
              <w:rPr>
                <w:sz w:val="22"/>
                <w:szCs w:val="22"/>
              </w:rPr>
            </w:pPr>
            <w:r w:rsidRPr="00A95EEC">
              <w:rPr>
                <w:rFonts w:cs="Calibri"/>
                <w:sz w:val="22"/>
                <w:szCs w:val="22"/>
              </w:rPr>
              <w:t>Sistemos naudotojų</w:t>
            </w:r>
            <w:r w:rsidR="003B7C0F" w:rsidRPr="00A95EEC">
              <w:rPr>
                <w:rFonts w:cs="Calibri"/>
                <w:sz w:val="22"/>
                <w:szCs w:val="22"/>
              </w:rPr>
              <w:t xml:space="preserve"> ir Sistemos </w:t>
            </w:r>
            <w:r w:rsidRPr="00A95EEC">
              <w:rPr>
                <w:rFonts w:cs="Calibri"/>
                <w:sz w:val="22"/>
                <w:szCs w:val="22"/>
              </w:rPr>
              <w:t>komunikacij</w:t>
            </w:r>
            <w:r w:rsidR="003B7C0F" w:rsidRPr="00A95EEC">
              <w:rPr>
                <w:rFonts w:cs="Calibri"/>
                <w:sz w:val="22"/>
                <w:szCs w:val="22"/>
              </w:rPr>
              <w:t>a</w:t>
            </w:r>
            <w:r w:rsidRPr="00A95EEC">
              <w:rPr>
                <w:rFonts w:cs="Calibri"/>
                <w:sz w:val="22"/>
                <w:szCs w:val="22"/>
              </w:rPr>
              <w:t xml:space="preserve"> turi vykti tik per šifruotus duomenų perdavimo protokolus (pavyzdžiui, standartinius SSL/TLS).</w:t>
            </w:r>
          </w:p>
        </w:tc>
      </w:tr>
      <w:tr w:rsidR="00401960" w:rsidRPr="00A95EEC" w14:paraId="7BC0F2D6" w14:textId="77777777" w:rsidTr="005A4A01">
        <w:tc>
          <w:tcPr>
            <w:tcW w:w="351" w:type="pct"/>
            <w:tcBorders>
              <w:top w:val="single" w:sz="4" w:space="0" w:color="auto"/>
              <w:left w:val="single" w:sz="4" w:space="0" w:color="auto"/>
              <w:bottom w:val="single" w:sz="4" w:space="0" w:color="auto"/>
              <w:right w:val="single" w:sz="4" w:space="0" w:color="auto"/>
            </w:tcBorders>
          </w:tcPr>
          <w:p w14:paraId="18601B98"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3A0F65CB" w14:textId="5187E591" w:rsidR="00401960" w:rsidRPr="00A95EEC" w:rsidRDefault="00F43AAB" w:rsidP="00EE7106">
            <w:pPr>
              <w:rPr>
                <w:rFonts w:cs="Calibri"/>
                <w:sz w:val="22"/>
                <w:szCs w:val="22"/>
              </w:rPr>
            </w:pPr>
            <w:r w:rsidRPr="00F43AAB">
              <w:rPr>
                <w:rFonts w:cs="Calibri"/>
                <w:sz w:val="22"/>
                <w:szCs w:val="22"/>
              </w:rPr>
              <w:t>Sistema turi šifruoti bet kokį duomenų perdavimą išoriniame tinkle</w:t>
            </w:r>
            <w:r w:rsidR="00401960" w:rsidRPr="00A95EEC">
              <w:rPr>
                <w:rFonts w:cs="Calibri"/>
                <w:sz w:val="22"/>
                <w:szCs w:val="22"/>
              </w:rPr>
              <w:t>.</w:t>
            </w:r>
          </w:p>
        </w:tc>
      </w:tr>
      <w:tr w:rsidR="00401960" w:rsidRPr="00A95EEC" w14:paraId="22519265" w14:textId="77777777" w:rsidTr="005A4A01">
        <w:tc>
          <w:tcPr>
            <w:tcW w:w="351" w:type="pct"/>
            <w:tcBorders>
              <w:top w:val="single" w:sz="4" w:space="0" w:color="auto"/>
              <w:left w:val="single" w:sz="4" w:space="0" w:color="auto"/>
              <w:bottom w:val="single" w:sz="4" w:space="0" w:color="auto"/>
              <w:right w:val="single" w:sz="4" w:space="0" w:color="auto"/>
            </w:tcBorders>
          </w:tcPr>
          <w:p w14:paraId="3430F0A2"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548C381D" w14:textId="5A944292" w:rsidR="00401960" w:rsidRPr="00A95EEC" w:rsidRDefault="00141562" w:rsidP="00240EDF">
            <w:pPr>
              <w:rPr>
                <w:rFonts w:cs="Calibri"/>
                <w:sz w:val="22"/>
                <w:szCs w:val="22"/>
              </w:rPr>
            </w:pPr>
            <w:r w:rsidRPr="00A95EEC">
              <w:rPr>
                <w:rFonts w:cs="Calibri"/>
                <w:sz w:val="22"/>
                <w:szCs w:val="22"/>
              </w:rPr>
              <w:t>Tiekėjas</w:t>
            </w:r>
            <w:r w:rsidR="00401960" w:rsidRPr="00A95EEC">
              <w:rPr>
                <w:rFonts w:cs="Calibri"/>
                <w:sz w:val="22"/>
                <w:szCs w:val="22"/>
              </w:rPr>
              <w:t xml:space="preserve"> turi atlikti reikiamus Sistemos programavimo ir (ar) konfigūravimo darbus</w:t>
            </w:r>
            <w:r w:rsidR="00F43AAB">
              <w:rPr>
                <w:rFonts w:cs="Calibri"/>
                <w:sz w:val="22"/>
                <w:szCs w:val="22"/>
              </w:rPr>
              <w:t xml:space="preserve"> taip</w:t>
            </w:r>
            <w:r w:rsidR="00401960" w:rsidRPr="00A95EEC">
              <w:rPr>
                <w:rFonts w:cs="Calibri"/>
                <w:sz w:val="22"/>
                <w:szCs w:val="22"/>
              </w:rPr>
              <w:t>, kad prieš p</w:t>
            </w:r>
            <w:r w:rsidR="00F35032">
              <w:rPr>
                <w:rFonts w:cs="Calibri"/>
                <w:sz w:val="22"/>
                <w:szCs w:val="22"/>
              </w:rPr>
              <w:t>erduodant Perkančiajai organizacijai naudotis,</w:t>
            </w:r>
            <w:r w:rsidR="00401960" w:rsidRPr="00A95EEC">
              <w:rPr>
                <w:rFonts w:cs="Calibri"/>
                <w:sz w:val="22"/>
                <w:szCs w:val="22"/>
              </w:rPr>
              <w:t xml:space="preserve"> Sistem</w:t>
            </w:r>
            <w:r w:rsidR="00F43AAB">
              <w:rPr>
                <w:rFonts w:cs="Calibri"/>
                <w:sz w:val="22"/>
                <w:szCs w:val="22"/>
              </w:rPr>
              <w:t>oje</w:t>
            </w:r>
            <w:r w:rsidR="00401960" w:rsidRPr="00A95EEC">
              <w:rPr>
                <w:rFonts w:cs="Calibri"/>
                <w:sz w:val="22"/>
                <w:szCs w:val="22"/>
              </w:rPr>
              <w:t xml:space="preserve"> </w:t>
            </w:r>
            <w:r w:rsidR="00F43AAB">
              <w:rPr>
                <w:rFonts w:cs="Calibri"/>
                <w:sz w:val="22"/>
                <w:szCs w:val="22"/>
              </w:rPr>
              <w:t xml:space="preserve">nebūtų </w:t>
            </w:r>
            <w:r w:rsidR="00401960" w:rsidRPr="00A95EEC">
              <w:rPr>
                <w:rFonts w:cs="Calibri"/>
                <w:sz w:val="22"/>
                <w:szCs w:val="22"/>
              </w:rPr>
              <w:t>saugumo pažeidžiamum</w:t>
            </w:r>
            <w:r w:rsidR="00F43AAB">
              <w:rPr>
                <w:rFonts w:cs="Calibri"/>
                <w:sz w:val="22"/>
                <w:szCs w:val="22"/>
              </w:rPr>
              <w:t>ų</w:t>
            </w:r>
            <w:r w:rsidR="00401960" w:rsidRPr="00A95EEC">
              <w:rPr>
                <w:rFonts w:cs="Calibri"/>
                <w:sz w:val="22"/>
                <w:szCs w:val="22"/>
              </w:rPr>
              <w:t>.</w:t>
            </w:r>
          </w:p>
        </w:tc>
      </w:tr>
      <w:tr w:rsidR="00401960" w:rsidRPr="00A95EEC" w14:paraId="23E5752C" w14:textId="77777777" w:rsidTr="005A4A01">
        <w:tc>
          <w:tcPr>
            <w:tcW w:w="351" w:type="pct"/>
            <w:tcBorders>
              <w:top w:val="single" w:sz="4" w:space="0" w:color="auto"/>
              <w:left w:val="single" w:sz="4" w:space="0" w:color="auto"/>
              <w:bottom w:val="single" w:sz="4" w:space="0" w:color="auto"/>
              <w:right w:val="single" w:sz="4" w:space="0" w:color="auto"/>
            </w:tcBorders>
          </w:tcPr>
          <w:p w14:paraId="2E69E8B6"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3011548D" w14:textId="2156F904" w:rsidR="00401960" w:rsidRPr="00A95EEC" w:rsidRDefault="00141562" w:rsidP="00240EDF">
            <w:pPr>
              <w:rPr>
                <w:rFonts w:cs="Calibri"/>
                <w:sz w:val="22"/>
                <w:szCs w:val="22"/>
              </w:rPr>
            </w:pPr>
            <w:r w:rsidRPr="00A95EEC">
              <w:rPr>
                <w:rFonts w:cs="Calibri"/>
                <w:sz w:val="22"/>
                <w:szCs w:val="22"/>
              </w:rPr>
              <w:t>Tiekėjas</w:t>
            </w:r>
            <w:r w:rsidR="00401960" w:rsidRPr="00A95EEC">
              <w:rPr>
                <w:rFonts w:cs="Calibri"/>
                <w:sz w:val="22"/>
                <w:szCs w:val="22"/>
              </w:rPr>
              <w:t xml:space="preserve"> privalo užtikrinti, </w:t>
            </w:r>
            <w:r w:rsidR="002B47C6" w:rsidRPr="00A95EEC">
              <w:rPr>
                <w:rFonts w:cs="Calibri"/>
                <w:sz w:val="22"/>
                <w:szCs w:val="22"/>
              </w:rPr>
              <w:t xml:space="preserve">kad </w:t>
            </w:r>
            <w:r w:rsidR="00401960" w:rsidRPr="00A95EEC">
              <w:rPr>
                <w:rFonts w:cs="Calibri"/>
                <w:sz w:val="22"/>
                <w:szCs w:val="22"/>
              </w:rPr>
              <w:t>duomenys nebus perkelti, nebent tai inicijuotų pat</w:t>
            </w:r>
            <w:r w:rsidR="008937E8" w:rsidRPr="00A95EEC">
              <w:rPr>
                <w:rFonts w:cs="Calibri"/>
                <w:sz w:val="22"/>
                <w:szCs w:val="22"/>
              </w:rPr>
              <w:t>i</w:t>
            </w:r>
            <w:r w:rsidR="00401960" w:rsidRPr="00A95EEC">
              <w:rPr>
                <w:rFonts w:cs="Calibri"/>
                <w:sz w:val="22"/>
                <w:szCs w:val="22"/>
              </w:rPr>
              <w:t xml:space="preserve"> Perkančioji organizacija.</w:t>
            </w:r>
          </w:p>
        </w:tc>
      </w:tr>
      <w:tr w:rsidR="00401960" w:rsidRPr="00A95EEC" w14:paraId="145B4D7C" w14:textId="77777777" w:rsidTr="005A4A01">
        <w:tc>
          <w:tcPr>
            <w:tcW w:w="351" w:type="pct"/>
            <w:tcBorders>
              <w:top w:val="single" w:sz="4" w:space="0" w:color="auto"/>
              <w:left w:val="single" w:sz="4" w:space="0" w:color="auto"/>
              <w:bottom w:val="single" w:sz="4" w:space="0" w:color="auto"/>
              <w:right w:val="single" w:sz="4" w:space="0" w:color="auto"/>
            </w:tcBorders>
          </w:tcPr>
          <w:p w14:paraId="77447E00"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shd w:val="clear" w:color="auto" w:fill="auto"/>
          </w:tcPr>
          <w:p w14:paraId="19A2C48E" w14:textId="1F27092C" w:rsidR="00401960" w:rsidRPr="00A95EEC" w:rsidRDefault="00141562" w:rsidP="00240EDF">
            <w:pPr>
              <w:rPr>
                <w:rFonts w:cs="Calibri"/>
                <w:sz w:val="22"/>
                <w:szCs w:val="22"/>
              </w:rPr>
            </w:pPr>
            <w:r w:rsidRPr="00A95EEC">
              <w:rPr>
                <w:rFonts w:cs="Calibri"/>
                <w:sz w:val="22"/>
                <w:szCs w:val="22"/>
              </w:rPr>
              <w:t>Tiekėjas</w:t>
            </w:r>
            <w:r w:rsidR="00040951" w:rsidRPr="00A95EEC">
              <w:rPr>
                <w:rFonts w:cs="Calibri"/>
                <w:sz w:val="22"/>
                <w:szCs w:val="22"/>
              </w:rPr>
              <w:t>,</w:t>
            </w:r>
            <w:r w:rsidR="00401960" w:rsidRPr="00A95EEC">
              <w:rPr>
                <w:rFonts w:cs="Calibri"/>
                <w:sz w:val="22"/>
                <w:szCs w:val="22"/>
              </w:rPr>
              <w:t xml:space="preserve"> įgyvendindamas reikalavimus informacijos saugai (kibernetiniai saugai)</w:t>
            </w:r>
            <w:r w:rsidR="00040951" w:rsidRPr="00A95EEC">
              <w:rPr>
                <w:rFonts w:cs="Calibri"/>
                <w:sz w:val="22"/>
                <w:szCs w:val="22"/>
              </w:rPr>
              <w:t>,</w:t>
            </w:r>
            <w:r w:rsidR="00401960" w:rsidRPr="00A95EEC">
              <w:rPr>
                <w:rFonts w:cs="Calibri"/>
                <w:sz w:val="22"/>
                <w:szCs w:val="22"/>
              </w:rPr>
              <w:t xml:space="preserve"> privalo vadovautis atitinkamais teisės aktais</w:t>
            </w:r>
            <w:r w:rsidR="003048A3" w:rsidRPr="00A95EEC">
              <w:rPr>
                <w:rFonts w:cs="Calibri"/>
                <w:sz w:val="22"/>
                <w:szCs w:val="22"/>
              </w:rPr>
              <w:t xml:space="preserve"> ir </w:t>
            </w:r>
            <w:r w:rsidR="00CA7F15" w:rsidRPr="00A95EEC">
              <w:rPr>
                <w:rFonts w:cs="Calibri"/>
                <w:sz w:val="22"/>
                <w:szCs w:val="22"/>
              </w:rPr>
              <w:t xml:space="preserve">kibernetinio </w:t>
            </w:r>
            <w:r w:rsidR="00401960" w:rsidRPr="00A95EEC">
              <w:rPr>
                <w:rFonts w:cs="Calibri"/>
                <w:sz w:val="22"/>
                <w:szCs w:val="22"/>
              </w:rPr>
              <w:t>saugumo valdymo standart</w:t>
            </w:r>
            <w:r w:rsidR="008D2F61" w:rsidRPr="00A95EEC">
              <w:rPr>
                <w:rFonts w:cs="Calibri"/>
                <w:sz w:val="22"/>
                <w:szCs w:val="22"/>
              </w:rPr>
              <w:t>ais.</w:t>
            </w:r>
          </w:p>
        </w:tc>
      </w:tr>
      <w:tr w:rsidR="00286A9C" w:rsidRPr="00A95EEC" w14:paraId="3E1BC609" w14:textId="77777777" w:rsidTr="005A4A01">
        <w:tc>
          <w:tcPr>
            <w:tcW w:w="351" w:type="pct"/>
            <w:tcBorders>
              <w:top w:val="single" w:sz="4" w:space="0" w:color="auto"/>
              <w:left w:val="single" w:sz="4" w:space="0" w:color="auto"/>
              <w:bottom w:val="single" w:sz="4" w:space="0" w:color="auto"/>
              <w:right w:val="single" w:sz="4" w:space="0" w:color="auto"/>
            </w:tcBorders>
          </w:tcPr>
          <w:p w14:paraId="30DB80F5" w14:textId="77777777" w:rsidR="00286A9C" w:rsidRPr="00A95EEC" w:rsidRDefault="00286A9C"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shd w:val="clear" w:color="auto" w:fill="auto"/>
          </w:tcPr>
          <w:p w14:paraId="78ADC81A" w14:textId="445CDE90" w:rsidR="00286A9C" w:rsidRPr="00A95EEC" w:rsidRDefault="00286A9C" w:rsidP="00286A9C">
            <w:pPr>
              <w:rPr>
                <w:rFonts w:cs="Calibri"/>
                <w:sz w:val="22"/>
                <w:szCs w:val="22"/>
              </w:rPr>
            </w:pPr>
            <w:r w:rsidRPr="00A95EEC">
              <w:rPr>
                <w:rFonts w:cs="Calibri"/>
                <w:sz w:val="22"/>
                <w:szCs w:val="22"/>
              </w:rPr>
              <w:t>Diegiant Sistemą turi būti įdiegtos šias kibernetinio saugumo priemonės:</w:t>
            </w:r>
          </w:p>
          <w:p w14:paraId="01A231D6" w14:textId="539BDF01" w:rsidR="00040951" w:rsidRPr="00A95EEC" w:rsidRDefault="00040951" w:rsidP="00FE75CE">
            <w:pPr>
              <w:pStyle w:val="ListParagraph"/>
              <w:numPr>
                <w:ilvl w:val="0"/>
                <w:numId w:val="110"/>
              </w:numPr>
              <w:rPr>
                <w:rFonts w:cs="Calibri"/>
                <w:szCs w:val="22"/>
              </w:rPr>
            </w:pPr>
            <w:proofErr w:type="spellStart"/>
            <w:r w:rsidRPr="00A95EEC">
              <w:rPr>
                <w:rFonts w:cs="Calibri"/>
                <w:szCs w:val="22"/>
              </w:rPr>
              <w:t>DDoS</w:t>
            </w:r>
            <w:proofErr w:type="spellEnd"/>
            <w:r w:rsidRPr="00A95EEC">
              <w:rPr>
                <w:rFonts w:cs="Calibri"/>
                <w:szCs w:val="22"/>
              </w:rPr>
              <w:t xml:space="preserve"> apsauga: Ši apsauga suteikia apsaugą nuo paskirstytų paslaugų atsisakymo (</w:t>
            </w:r>
            <w:proofErr w:type="spellStart"/>
            <w:r w:rsidRPr="00A95EEC">
              <w:rPr>
                <w:rFonts w:cs="Calibri"/>
                <w:szCs w:val="22"/>
              </w:rPr>
              <w:t>DDoS</w:t>
            </w:r>
            <w:proofErr w:type="spellEnd"/>
            <w:r w:rsidRPr="00A95EEC">
              <w:rPr>
                <w:rFonts w:cs="Calibri"/>
                <w:szCs w:val="22"/>
              </w:rPr>
              <w:t xml:space="preserve">) atakų, kurią gali teikti įvairios įmonės, tokios kaip AWS </w:t>
            </w:r>
            <w:proofErr w:type="spellStart"/>
            <w:r w:rsidRPr="00A95EEC">
              <w:rPr>
                <w:rFonts w:cs="Calibri"/>
                <w:szCs w:val="22"/>
              </w:rPr>
              <w:t>Shield</w:t>
            </w:r>
            <w:proofErr w:type="spellEnd"/>
            <w:r w:rsidRPr="00A95EEC">
              <w:rPr>
                <w:rFonts w:cs="Calibri"/>
                <w:szCs w:val="22"/>
              </w:rPr>
              <w:t xml:space="preserve"> ar kiti lygiaverčiai tiekėjai;</w:t>
            </w:r>
          </w:p>
          <w:p w14:paraId="465E9537" w14:textId="640F311B" w:rsidR="00040951" w:rsidRPr="00A95EEC" w:rsidRDefault="00040951" w:rsidP="00FE75CE">
            <w:pPr>
              <w:pStyle w:val="ListParagraph"/>
              <w:numPr>
                <w:ilvl w:val="0"/>
                <w:numId w:val="110"/>
              </w:numPr>
              <w:rPr>
                <w:rFonts w:cs="Calibri"/>
                <w:szCs w:val="22"/>
              </w:rPr>
            </w:pPr>
            <w:r w:rsidRPr="00A95EEC">
              <w:rPr>
                <w:rFonts w:cs="Calibri"/>
                <w:szCs w:val="22"/>
              </w:rPr>
              <w:t>Tapatybės ir prieigos valdymas (IAM);</w:t>
            </w:r>
          </w:p>
          <w:p w14:paraId="358F3AD8" w14:textId="47EBBD56" w:rsidR="00040951" w:rsidRPr="00A95EEC" w:rsidRDefault="00040951" w:rsidP="00FE75CE">
            <w:pPr>
              <w:pStyle w:val="ListParagraph"/>
              <w:numPr>
                <w:ilvl w:val="0"/>
                <w:numId w:val="110"/>
              </w:numPr>
              <w:rPr>
                <w:rFonts w:cs="Calibri"/>
                <w:szCs w:val="22"/>
              </w:rPr>
            </w:pPr>
            <w:r w:rsidRPr="00A95EEC">
              <w:rPr>
                <w:rFonts w:cs="Calibri"/>
                <w:szCs w:val="22"/>
              </w:rPr>
              <w:t xml:space="preserve">Tinklo saugumas (SSL, </w:t>
            </w:r>
            <w:r w:rsidR="009A6F49" w:rsidRPr="00A95EEC">
              <w:rPr>
                <w:rFonts w:cs="Calibri"/>
                <w:szCs w:val="22"/>
              </w:rPr>
              <w:t xml:space="preserve">angl. </w:t>
            </w:r>
            <w:r w:rsidRPr="00A95EEC">
              <w:rPr>
                <w:rFonts w:cs="Calibri"/>
                <w:i/>
                <w:iCs/>
                <w:szCs w:val="22"/>
              </w:rPr>
              <w:t xml:space="preserve">Access from </w:t>
            </w:r>
            <w:proofErr w:type="spellStart"/>
            <w:r w:rsidRPr="00A95EEC">
              <w:rPr>
                <w:rFonts w:cs="Calibri"/>
                <w:i/>
                <w:iCs/>
                <w:szCs w:val="22"/>
              </w:rPr>
              <w:t>specific</w:t>
            </w:r>
            <w:proofErr w:type="spellEnd"/>
            <w:r w:rsidRPr="00A95EEC">
              <w:rPr>
                <w:rFonts w:cs="Calibri"/>
                <w:i/>
                <w:iCs/>
                <w:szCs w:val="22"/>
              </w:rPr>
              <w:t xml:space="preserve"> IP </w:t>
            </w:r>
            <w:proofErr w:type="spellStart"/>
            <w:r w:rsidRPr="00A95EEC">
              <w:rPr>
                <w:rFonts w:cs="Calibri"/>
                <w:i/>
                <w:iCs/>
                <w:szCs w:val="22"/>
              </w:rPr>
              <w:t>addresses</w:t>
            </w:r>
            <w:proofErr w:type="spellEnd"/>
            <w:r w:rsidRPr="00A95EEC">
              <w:rPr>
                <w:rFonts w:cs="Calibri"/>
                <w:szCs w:val="22"/>
              </w:rPr>
              <w:t>);</w:t>
            </w:r>
          </w:p>
          <w:p w14:paraId="52D149EF" w14:textId="46BCF511" w:rsidR="00040951" w:rsidRPr="00A95EEC" w:rsidRDefault="00040951" w:rsidP="00FE75CE">
            <w:pPr>
              <w:pStyle w:val="ListParagraph"/>
              <w:numPr>
                <w:ilvl w:val="0"/>
                <w:numId w:val="110"/>
              </w:numPr>
              <w:rPr>
                <w:rFonts w:cs="Calibri"/>
                <w:szCs w:val="22"/>
              </w:rPr>
            </w:pPr>
            <w:r w:rsidRPr="00A95EEC">
              <w:rPr>
                <w:rFonts w:cs="Calibri"/>
                <w:szCs w:val="22"/>
              </w:rPr>
              <w:t>Debesijos servisai (VPC, EC2, ECS, RDS, Route53, S3);</w:t>
            </w:r>
          </w:p>
          <w:p w14:paraId="6FEEFAE3" w14:textId="77AE254A" w:rsidR="002B47C6" w:rsidRPr="00A95EEC" w:rsidRDefault="00040951" w:rsidP="00FE75CE">
            <w:pPr>
              <w:pStyle w:val="ListParagraph"/>
              <w:numPr>
                <w:ilvl w:val="0"/>
                <w:numId w:val="110"/>
              </w:numPr>
              <w:rPr>
                <w:rFonts w:cs="Calibri"/>
                <w:szCs w:val="22"/>
              </w:rPr>
            </w:pPr>
            <w:r w:rsidRPr="00A95EEC">
              <w:rPr>
                <w:rFonts w:cs="Calibri"/>
                <w:szCs w:val="22"/>
              </w:rPr>
              <w:t>Kasdienių duomenų kopijų užtikrinimas.</w:t>
            </w:r>
          </w:p>
        </w:tc>
      </w:tr>
    </w:tbl>
    <w:p w14:paraId="3DF0D93C" w14:textId="77777777" w:rsidR="00401960" w:rsidRPr="00A95EEC" w:rsidRDefault="00401960" w:rsidP="00401960">
      <w:pPr>
        <w:rPr>
          <w:lang w:eastAsia="en-US"/>
        </w:rPr>
      </w:pPr>
    </w:p>
    <w:p w14:paraId="5BCABAB9" w14:textId="0122B6AA" w:rsidR="00401960" w:rsidRPr="00A95EEC" w:rsidRDefault="00401960" w:rsidP="005D0AC0">
      <w:pPr>
        <w:pStyle w:val="Heading2"/>
      </w:pPr>
      <w:bookmarkStart w:id="87" w:name="_Toc178932239"/>
      <w:bookmarkStart w:id="88" w:name="_Toc178932354"/>
      <w:bookmarkStart w:id="89" w:name="_Toc178935539"/>
      <w:bookmarkStart w:id="90" w:name="_Toc189730488"/>
      <w:r w:rsidRPr="00A95EEC">
        <w:t>5.3.</w:t>
      </w:r>
      <w:r w:rsidR="005D0AC0" w:rsidRPr="00A95EEC">
        <w:t xml:space="preserve"> </w:t>
      </w:r>
      <w:r w:rsidRPr="00A95EEC">
        <w:t>Reikalavimai atsarginėms kopijoms ir atstatymui</w:t>
      </w:r>
      <w:bookmarkEnd w:id="87"/>
      <w:bookmarkEnd w:id="88"/>
      <w:bookmarkEnd w:id="89"/>
      <w:bookmarkEnd w:id="90"/>
    </w:p>
    <w:p w14:paraId="0B6A2294" w14:textId="77777777" w:rsidR="00401960" w:rsidRPr="00A95EEC" w:rsidRDefault="00401960" w:rsidP="00401960">
      <w:pPr>
        <w:rPr>
          <w:lang w:eastAsia="en-US"/>
        </w:rPr>
      </w:pPr>
    </w:p>
    <w:tbl>
      <w:tblPr>
        <w:tblStyle w:val="TableGrid"/>
        <w:tblW w:w="5000" w:type="pct"/>
        <w:tblLook w:val="04A0" w:firstRow="1" w:lastRow="0" w:firstColumn="1" w:lastColumn="0" w:noHBand="0" w:noVBand="1"/>
      </w:tblPr>
      <w:tblGrid>
        <w:gridCol w:w="636"/>
        <w:gridCol w:w="8426"/>
      </w:tblGrid>
      <w:tr w:rsidR="00401960" w:rsidRPr="00A95EEC" w14:paraId="283EFE26" w14:textId="77777777" w:rsidTr="0052259D">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01BD334E" w14:textId="77777777" w:rsidR="00401960" w:rsidRPr="00A95EEC" w:rsidRDefault="00401960" w:rsidP="00240ED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5265D8E7" w14:textId="77777777" w:rsidR="00401960" w:rsidRPr="00A95EEC" w:rsidRDefault="00401960" w:rsidP="00240EDF">
            <w:pPr>
              <w:tabs>
                <w:tab w:val="left" w:pos="426"/>
              </w:tabs>
              <w:ind w:left="66"/>
              <w:jc w:val="center"/>
              <w:rPr>
                <w:b w:val="0"/>
                <w:sz w:val="22"/>
                <w:szCs w:val="22"/>
              </w:rPr>
            </w:pPr>
            <w:r w:rsidRPr="00A95EEC">
              <w:rPr>
                <w:b w:val="0"/>
                <w:sz w:val="22"/>
                <w:szCs w:val="22"/>
              </w:rPr>
              <w:t>Aprašymas</w:t>
            </w:r>
          </w:p>
        </w:tc>
      </w:tr>
      <w:tr w:rsidR="00401960" w:rsidRPr="00A95EEC" w14:paraId="374A9DC1" w14:textId="77777777" w:rsidTr="0052259D">
        <w:tc>
          <w:tcPr>
            <w:tcW w:w="351" w:type="pct"/>
            <w:tcBorders>
              <w:top w:val="single" w:sz="4" w:space="0" w:color="auto"/>
              <w:left w:val="single" w:sz="4" w:space="0" w:color="auto"/>
              <w:bottom w:val="single" w:sz="4" w:space="0" w:color="auto"/>
              <w:right w:val="single" w:sz="4" w:space="0" w:color="auto"/>
            </w:tcBorders>
          </w:tcPr>
          <w:p w14:paraId="13A8B553"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4A40E980" w14:textId="42C7C277" w:rsidR="00401960" w:rsidRPr="00A95EEC" w:rsidRDefault="00141562" w:rsidP="00240EDF">
            <w:pPr>
              <w:tabs>
                <w:tab w:val="left" w:pos="426"/>
              </w:tabs>
              <w:rPr>
                <w:sz w:val="22"/>
                <w:szCs w:val="22"/>
              </w:rPr>
            </w:pPr>
            <w:r w:rsidRPr="00A95EEC">
              <w:rPr>
                <w:rFonts w:cs="Calibri"/>
                <w:sz w:val="22"/>
                <w:szCs w:val="22"/>
              </w:rPr>
              <w:t>Tiekėjas</w:t>
            </w:r>
            <w:r w:rsidR="00401960" w:rsidRPr="00A95EEC">
              <w:rPr>
                <w:rFonts w:cs="Calibri"/>
                <w:sz w:val="22"/>
                <w:szCs w:val="22"/>
              </w:rPr>
              <w:t xml:space="preserve"> turi apibrėžti ir realizuoti kopijų atstatymo procesus, priemones ir taisykles. </w:t>
            </w:r>
          </w:p>
        </w:tc>
      </w:tr>
      <w:tr w:rsidR="00401960" w:rsidRPr="00A95EEC" w14:paraId="06C26C21" w14:textId="77777777" w:rsidTr="0052259D">
        <w:tc>
          <w:tcPr>
            <w:tcW w:w="351" w:type="pct"/>
            <w:tcBorders>
              <w:top w:val="single" w:sz="4" w:space="0" w:color="auto"/>
              <w:left w:val="single" w:sz="4" w:space="0" w:color="auto"/>
              <w:bottom w:val="single" w:sz="4" w:space="0" w:color="auto"/>
              <w:right w:val="single" w:sz="4" w:space="0" w:color="auto"/>
            </w:tcBorders>
          </w:tcPr>
          <w:p w14:paraId="4492CF2D"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4E9214C0" w14:textId="7D256741" w:rsidR="00286A9C" w:rsidRPr="00A95EEC" w:rsidRDefault="00286A9C" w:rsidP="00286A9C">
            <w:pPr>
              <w:tabs>
                <w:tab w:val="left" w:pos="426"/>
              </w:tabs>
              <w:rPr>
                <w:rFonts w:cs="Calibri"/>
                <w:sz w:val="22"/>
                <w:szCs w:val="22"/>
              </w:rPr>
            </w:pPr>
            <w:r w:rsidRPr="00A95EEC">
              <w:rPr>
                <w:rFonts w:cs="Calibri"/>
                <w:sz w:val="22"/>
                <w:szCs w:val="22"/>
              </w:rPr>
              <w:t xml:space="preserve">Sistemos ir Sistemos duomenų saugojimas bei reguliarus atsarginių kopijų darymas turi būti užtikrinamas Tiekėjo naudojamų debesų technologijomis. </w:t>
            </w:r>
            <w:r w:rsidR="00F37D71" w:rsidRPr="00A95EEC">
              <w:rPr>
                <w:color w:val="000000"/>
                <w:sz w:val="22"/>
                <w:szCs w:val="22"/>
              </w:rPr>
              <w:t xml:space="preserve">Atsarginių kopijų darymo dažnumas kas 24 val. </w:t>
            </w:r>
            <w:r w:rsidRPr="00A95EEC">
              <w:rPr>
                <w:rFonts w:cs="Calibri"/>
                <w:sz w:val="22"/>
                <w:szCs w:val="22"/>
              </w:rPr>
              <w:t>Sistemos atstatymo iš atsarginės kopijos terminas – 24 val.</w:t>
            </w:r>
          </w:p>
          <w:p w14:paraId="4F22D7ED" w14:textId="4942457B" w:rsidR="00401960" w:rsidRPr="00A95EEC" w:rsidRDefault="00286A9C" w:rsidP="00286A9C">
            <w:pPr>
              <w:tabs>
                <w:tab w:val="left" w:pos="426"/>
              </w:tabs>
              <w:rPr>
                <w:rFonts w:cs="Calibri"/>
                <w:sz w:val="22"/>
                <w:szCs w:val="22"/>
              </w:rPr>
            </w:pPr>
            <w:r w:rsidRPr="00A95EEC">
              <w:rPr>
                <w:rFonts w:cs="Calibri"/>
                <w:sz w:val="22"/>
                <w:szCs w:val="22"/>
              </w:rPr>
              <w:t>PO nenumato skirti vietos duomenų saugojimui savo infrastruktūroje.</w:t>
            </w:r>
          </w:p>
        </w:tc>
      </w:tr>
    </w:tbl>
    <w:p w14:paraId="6BBAD6F9" w14:textId="77777777" w:rsidR="00401960" w:rsidRPr="00A95EEC" w:rsidRDefault="00401960" w:rsidP="00401960">
      <w:pPr>
        <w:rPr>
          <w:lang w:eastAsia="en-US"/>
        </w:rPr>
      </w:pPr>
    </w:p>
    <w:p w14:paraId="79D5F601" w14:textId="38B31BAF" w:rsidR="00401960" w:rsidRPr="00A95EEC" w:rsidRDefault="00401960" w:rsidP="005D0AC0">
      <w:pPr>
        <w:pStyle w:val="Heading2"/>
      </w:pPr>
      <w:bookmarkStart w:id="91" w:name="_Toc178932240"/>
      <w:bookmarkStart w:id="92" w:name="_Toc178932355"/>
      <w:bookmarkStart w:id="93" w:name="_Toc178935540"/>
      <w:bookmarkStart w:id="94" w:name="_Toc189730489"/>
      <w:r w:rsidRPr="00A95EEC">
        <w:t>5.</w:t>
      </w:r>
      <w:r w:rsidR="005D0AC0" w:rsidRPr="00A95EEC">
        <w:t>4</w:t>
      </w:r>
      <w:r w:rsidRPr="00A95EEC">
        <w:t>. Reikalavimai integracinėms sąsajoms</w:t>
      </w:r>
      <w:bookmarkEnd w:id="91"/>
      <w:bookmarkEnd w:id="92"/>
      <w:bookmarkEnd w:id="93"/>
      <w:bookmarkEnd w:id="94"/>
    </w:p>
    <w:p w14:paraId="204B85C4" w14:textId="77777777" w:rsidR="00401960" w:rsidRPr="00A95EEC" w:rsidRDefault="00401960" w:rsidP="00401960"/>
    <w:tbl>
      <w:tblPr>
        <w:tblStyle w:val="TableGrid"/>
        <w:tblW w:w="5000" w:type="pct"/>
        <w:tblLook w:val="04A0" w:firstRow="1" w:lastRow="0" w:firstColumn="1" w:lastColumn="0" w:noHBand="0" w:noVBand="1"/>
      </w:tblPr>
      <w:tblGrid>
        <w:gridCol w:w="636"/>
        <w:gridCol w:w="8426"/>
      </w:tblGrid>
      <w:tr w:rsidR="00401960" w:rsidRPr="00A95EEC" w14:paraId="29C68792" w14:textId="77777777" w:rsidTr="00260E97">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0C577E5B" w14:textId="77777777" w:rsidR="00401960" w:rsidRPr="00A95EEC" w:rsidRDefault="00401960" w:rsidP="00240ED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13972DD9" w14:textId="77777777" w:rsidR="00401960" w:rsidRPr="00A95EEC" w:rsidRDefault="00401960" w:rsidP="00240EDF">
            <w:pPr>
              <w:tabs>
                <w:tab w:val="left" w:pos="426"/>
              </w:tabs>
              <w:ind w:left="66"/>
              <w:jc w:val="center"/>
              <w:rPr>
                <w:b w:val="0"/>
                <w:sz w:val="22"/>
                <w:szCs w:val="22"/>
              </w:rPr>
            </w:pPr>
            <w:r w:rsidRPr="00A95EEC">
              <w:rPr>
                <w:b w:val="0"/>
                <w:sz w:val="22"/>
                <w:szCs w:val="22"/>
              </w:rPr>
              <w:t>Aprašymas</w:t>
            </w:r>
          </w:p>
        </w:tc>
      </w:tr>
      <w:tr w:rsidR="0052259D" w:rsidRPr="00A95EEC" w14:paraId="44A1248F" w14:textId="77777777" w:rsidTr="00BE2B1E">
        <w:tc>
          <w:tcPr>
            <w:tcW w:w="351" w:type="pct"/>
            <w:tcBorders>
              <w:top w:val="single" w:sz="4" w:space="0" w:color="auto"/>
              <w:left w:val="single" w:sz="4" w:space="0" w:color="auto"/>
              <w:bottom w:val="single" w:sz="4" w:space="0" w:color="auto"/>
              <w:right w:val="single" w:sz="4" w:space="0" w:color="auto"/>
            </w:tcBorders>
          </w:tcPr>
          <w:p w14:paraId="64965E3A" w14:textId="77777777" w:rsidR="0052259D" w:rsidRPr="00A95EEC" w:rsidRDefault="0052259D"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77A9B567" w14:textId="2CF9C79E" w:rsidR="0052259D" w:rsidRPr="00A95EEC" w:rsidRDefault="0052259D" w:rsidP="00BE2B1E">
            <w:pPr>
              <w:rPr>
                <w:sz w:val="22"/>
                <w:szCs w:val="22"/>
              </w:rPr>
            </w:pPr>
            <w:r w:rsidRPr="00A95EEC">
              <w:rPr>
                <w:sz w:val="22"/>
                <w:szCs w:val="22"/>
              </w:rPr>
              <w:t xml:space="preserve">Sistemos integracijos su kitomis informacinėmis sistemomis ir registrais turi būti realizuotos pagal TS reikalavimus. TS </w:t>
            </w:r>
            <w:r w:rsidR="00D606AF" w:rsidRPr="00A95EEC">
              <w:rPr>
                <w:sz w:val="22"/>
                <w:szCs w:val="22"/>
              </w:rPr>
              <w:t>1</w:t>
            </w:r>
            <w:r w:rsidRPr="00A95EEC">
              <w:rPr>
                <w:sz w:val="22"/>
                <w:szCs w:val="22"/>
              </w:rPr>
              <w:t xml:space="preserve"> priede nurodyti preliminarūs duomenų srautai.</w:t>
            </w:r>
          </w:p>
        </w:tc>
      </w:tr>
      <w:tr w:rsidR="00260E97" w:rsidRPr="00A95EEC" w14:paraId="28FE9758" w14:textId="77777777" w:rsidTr="00260E97">
        <w:tc>
          <w:tcPr>
            <w:tcW w:w="351" w:type="pct"/>
            <w:tcBorders>
              <w:top w:val="single" w:sz="4" w:space="0" w:color="auto"/>
              <w:left w:val="single" w:sz="4" w:space="0" w:color="auto"/>
              <w:bottom w:val="single" w:sz="4" w:space="0" w:color="auto"/>
              <w:right w:val="single" w:sz="4" w:space="0" w:color="auto"/>
            </w:tcBorders>
          </w:tcPr>
          <w:p w14:paraId="560B0C8C" w14:textId="77777777" w:rsidR="00260E97" w:rsidRPr="00A95EEC" w:rsidRDefault="00260E97"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00ED41B6" w14:textId="454819D4" w:rsidR="00260E97" w:rsidRPr="00A95EEC" w:rsidRDefault="00260E97" w:rsidP="009822AB">
            <w:pPr>
              <w:rPr>
                <w:sz w:val="22"/>
                <w:szCs w:val="22"/>
              </w:rPr>
            </w:pPr>
            <w:r w:rsidRPr="00A95EEC">
              <w:rPr>
                <w:sz w:val="22"/>
                <w:szCs w:val="22"/>
              </w:rPr>
              <w:t xml:space="preserve">Suskaitmenintos administracinės paslaugos turi būti pasiekiamos inicijuoti (užsakyti) per Elektroninių vadžios vartų portalą </w:t>
            </w:r>
            <w:hyperlink r:id="rId16">
              <w:r w:rsidRPr="00A95EEC">
                <w:rPr>
                  <w:sz w:val="22"/>
                  <w:szCs w:val="22"/>
                </w:rPr>
                <w:t>www.epaslaugos.lt</w:t>
              </w:r>
            </w:hyperlink>
            <w:r w:rsidRPr="00A95EEC">
              <w:rPr>
                <w:sz w:val="22"/>
                <w:szCs w:val="22"/>
              </w:rPr>
              <w:t xml:space="preserve">. </w:t>
            </w:r>
            <w:r w:rsidR="0052259D" w:rsidRPr="00A95EEC">
              <w:rPr>
                <w:sz w:val="22"/>
                <w:szCs w:val="22"/>
              </w:rPr>
              <w:t xml:space="preserve">Turi būti įdiegtos priemonės perduoti el. paslaugų būsenų pokyčius ir prieinamumo stebėsenos duomenis į Elektroninių vadžios vartų portalą </w:t>
            </w:r>
            <w:hyperlink r:id="rId17">
              <w:r w:rsidR="0052259D" w:rsidRPr="00A95EEC">
                <w:rPr>
                  <w:sz w:val="22"/>
                  <w:szCs w:val="22"/>
                </w:rPr>
                <w:t>www.epaslaugos.lt</w:t>
              </w:r>
            </w:hyperlink>
            <w:r w:rsidR="0052259D" w:rsidRPr="00A95EEC">
              <w:rPr>
                <w:sz w:val="22"/>
                <w:szCs w:val="22"/>
              </w:rPr>
              <w:t>.</w:t>
            </w:r>
          </w:p>
        </w:tc>
      </w:tr>
      <w:tr w:rsidR="00401960" w:rsidRPr="00A95EEC" w14:paraId="03A7C457" w14:textId="77777777" w:rsidTr="00260E97">
        <w:tc>
          <w:tcPr>
            <w:tcW w:w="351" w:type="pct"/>
            <w:tcBorders>
              <w:top w:val="single" w:sz="4" w:space="0" w:color="auto"/>
              <w:left w:val="single" w:sz="4" w:space="0" w:color="auto"/>
              <w:bottom w:val="single" w:sz="4" w:space="0" w:color="auto"/>
              <w:right w:val="single" w:sz="4" w:space="0" w:color="auto"/>
            </w:tcBorders>
          </w:tcPr>
          <w:p w14:paraId="3E9BA9F5"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hideMark/>
          </w:tcPr>
          <w:p w14:paraId="74D3FD42" w14:textId="6310298E" w:rsidR="00401960" w:rsidRPr="00A95EEC" w:rsidRDefault="00AE3257" w:rsidP="00240EDF">
            <w:pPr>
              <w:tabs>
                <w:tab w:val="left" w:pos="426"/>
              </w:tabs>
              <w:rPr>
                <w:sz w:val="22"/>
                <w:szCs w:val="22"/>
              </w:rPr>
            </w:pPr>
            <w:r w:rsidRPr="00A95EEC">
              <w:rPr>
                <w:sz w:val="22"/>
                <w:szCs w:val="22"/>
              </w:rPr>
              <w:t>Sistemos diegimo metu</w:t>
            </w:r>
            <w:r w:rsidR="00401960" w:rsidRPr="00A95EEC">
              <w:rPr>
                <w:sz w:val="22"/>
                <w:szCs w:val="22"/>
              </w:rPr>
              <w:t xml:space="preserve"> tur</w:t>
            </w:r>
            <w:r w:rsidRPr="00A95EEC">
              <w:rPr>
                <w:sz w:val="22"/>
                <w:szCs w:val="22"/>
              </w:rPr>
              <w:t>i</w:t>
            </w:r>
            <w:r w:rsidR="00401960" w:rsidRPr="00A95EEC">
              <w:rPr>
                <w:sz w:val="22"/>
                <w:szCs w:val="22"/>
              </w:rPr>
              <w:t xml:space="preserve"> būti parengiamas pirminių duomenų šaltinio duomenų struktūros aprašas (ŠDSA) ir realizuojama jungtis su VDVIS.</w:t>
            </w:r>
          </w:p>
        </w:tc>
      </w:tr>
    </w:tbl>
    <w:p w14:paraId="2C83A207" w14:textId="77777777" w:rsidR="00401960" w:rsidRPr="00A95EEC" w:rsidRDefault="00401960" w:rsidP="00401960"/>
    <w:p w14:paraId="50EBBA9D" w14:textId="5E66329A" w:rsidR="00401960" w:rsidRPr="00A95EEC" w:rsidRDefault="00401960" w:rsidP="00401960">
      <w:pPr>
        <w:pStyle w:val="Heading2"/>
      </w:pPr>
      <w:bookmarkStart w:id="95" w:name="_Toc178932241"/>
      <w:bookmarkStart w:id="96" w:name="_Toc178932356"/>
      <w:bookmarkStart w:id="97" w:name="_Toc178935541"/>
      <w:bookmarkStart w:id="98" w:name="_Toc189730490"/>
      <w:r w:rsidRPr="00A95EEC">
        <w:t>5.</w:t>
      </w:r>
      <w:r w:rsidR="005D0AC0" w:rsidRPr="00A95EEC">
        <w:t>5</w:t>
      </w:r>
      <w:r w:rsidRPr="00A95EEC">
        <w:t>. Naudotojo sąsajos ergonomikos reikalavimai</w:t>
      </w:r>
      <w:bookmarkEnd w:id="95"/>
      <w:bookmarkEnd w:id="96"/>
      <w:bookmarkEnd w:id="97"/>
      <w:bookmarkEnd w:id="98"/>
    </w:p>
    <w:p w14:paraId="7E62EB3A" w14:textId="77777777" w:rsidR="00401960" w:rsidRPr="00A95EEC" w:rsidRDefault="00401960" w:rsidP="00401960">
      <w:pPr>
        <w:rPr>
          <w:lang w:eastAsia="en-US"/>
        </w:rPr>
      </w:pPr>
    </w:p>
    <w:tbl>
      <w:tblPr>
        <w:tblStyle w:val="TableGrid"/>
        <w:tblW w:w="5000" w:type="pct"/>
        <w:tblLook w:val="04A0" w:firstRow="1" w:lastRow="0" w:firstColumn="1" w:lastColumn="0" w:noHBand="0" w:noVBand="1"/>
      </w:tblPr>
      <w:tblGrid>
        <w:gridCol w:w="636"/>
        <w:gridCol w:w="8426"/>
      </w:tblGrid>
      <w:tr w:rsidR="00401960" w:rsidRPr="00A95EEC" w14:paraId="7A13054A" w14:textId="77777777" w:rsidTr="00260E97">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33E71A3D" w14:textId="77777777" w:rsidR="00401960" w:rsidRPr="00A95EEC" w:rsidRDefault="00401960" w:rsidP="00240ED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43E66DE7" w14:textId="77777777" w:rsidR="00401960" w:rsidRPr="00A95EEC" w:rsidRDefault="00401960" w:rsidP="00240EDF">
            <w:pPr>
              <w:tabs>
                <w:tab w:val="left" w:pos="426"/>
              </w:tabs>
              <w:ind w:left="66"/>
              <w:jc w:val="center"/>
              <w:rPr>
                <w:b w:val="0"/>
                <w:sz w:val="22"/>
                <w:szCs w:val="22"/>
              </w:rPr>
            </w:pPr>
            <w:r w:rsidRPr="00A95EEC">
              <w:rPr>
                <w:b w:val="0"/>
                <w:sz w:val="22"/>
                <w:szCs w:val="22"/>
              </w:rPr>
              <w:t>Aprašymas</w:t>
            </w:r>
          </w:p>
        </w:tc>
      </w:tr>
      <w:tr w:rsidR="00401960" w:rsidRPr="00A95EEC" w14:paraId="73E92B96" w14:textId="77777777" w:rsidTr="00260E97">
        <w:tc>
          <w:tcPr>
            <w:tcW w:w="351" w:type="pct"/>
            <w:tcBorders>
              <w:top w:val="single" w:sz="4" w:space="0" w:color="auto"/>
              <w:left w:val="single" w:sz="4" w:space="0" w:color="auto"/>
              <w:bottom w:val="single" w:sz="4" w:space="0" w:color="auto"/>
              <w:right w:val="single" w:sz="4" w:space="0" w:color="auto"/>
            </w:tcBorders>
          </w:tcPr>
          <w:p w14:paraId="1EB454FE"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072D6786" w14:textId="1937C683" w:rsidR="00401960" w:rsidRPr="00A95EEC" w:rsidRDefault="00B30B14" w:rsidP="00623B1C">
            <w:pPr>
              <w:ind w:left="66"/>
              <w:rPr>
                <w:rFonts w:cs="Calibri"/>
                <w:sz w:val="22"/>
                <w:szCs w:val="22"/>
              </w:rPr>
            </w:pPr>
            <w:r w:rsidRPr="00A95EEC">
              <w:rPr>
                <w:rFonts w:cs="Calibri"/>
                <w:sz w:val="22"/>
                <w:szCs w:val="22"/>
              </w:rPr>
              <w:t xml:space="preserve">Sistemos </w:t>
            </w:r>
            <w:r w:rsidR="00401960" w:rsidRPr="00A95EEC">
              <w:rPr>
                <w:rFonts w:cs="Calibri"/>
                <w:sz w:val="22"/>
                <w:szCs w:val="22"/>
              </w:rPr>
              <w:t xml:space="preserve">naudotojams skirtos funkcijos turi būti </w:t>
            </w:r>
            <w:r w:rsidR="00623B1C" w:rsidRPr="00A95EEC">
              <w:rPr>
                <w:rFonts w:cs="Calibri"/>
                <w:sz w:val="22"/>
                <w:szCs w:val="22"/>
              </w:rPr>
              <w:t>vykdomos</w:t>
            </w:r>
            <w:r w:rsidR="00401960" w:rsidRPr="00A95EEC">
              <w:rPr>
                <w:rFonts w:cs="Calibri"/>
                <w:sz w:val="22"/>
                <w:szCs w:val="22"/>
              </w:rPr>
              <w:t xml:space="preserve"> naudojant grafinę naudotojo sąsają.</w:t>
            </w:r>
          </w:p>
        </w:tc>
      </w:tr>
      <w:tr w:rsidR="00401960" w:rsidRPr="00A95EEC" w14:paraId="0691B6C7" w14:textId="77777777" w:rsidTr="00260E97">
        <w:tc>
          <w:tcPr>
            <w:tcW w:w="351" w:type="pct"/>
            <w:tcBorders>
              <w:top w:val="single" w:sz="4" w:space="0" w:color="auto"/>
              <w:left w:val="single" w:sz="4" w:space="0" w:color="auto"/>
              <w:bottom w:val="single" w:sz="4" w:space="0" w:color="auto"/>
              <w:right w:val="single" w:sz="4" w:space="0" w:color="auto"/>
            </w:tcBorders>
          </w:tcPr>
          <w:p w14:paraId="533A0444"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73C27865" w14:textId="77777777" w:rsidR="00401960" w:rsidRPr="00A95EEC" w:rsidRDefault="00401960" w:rsidP="00623B1C">
            <w:pPr>
              <w:ind w:left="66"/>
              <w:rPr>
                <w:rFonts w:cs="Calibri"/>
                <w:sz w:val="22"/>
                <w:szCs w:val="22"/>
              </w:rPr>
            </w:pPr>
            <w:r w:rsidRPr="00A95EEC">
              <w:rPr>
                <w:rFonts w:cs="Calibri"/>
                <w:sz w:val="22"/>
                <w:szCs w:val="22"/>
              </w:rPr>
              <w:t>Naudotojų grafinė aplinka turi būti išpildyta taisyklinga valstybine kalba.</w:t>
            </w:r>
          </w:p>
        </w:tc>
      </w:tr>
      <w:tr w:rsidR="00401960" w:rsidRPr="00A95EEC" w14:paraId="62628EEB" w14:textId="77777777" w:rsidTr="00260E97">
        <w:tc>
          <w:tcPr>
            <w:tcW w:w="351" w:type="pct"/>
            <w:tcBorders>
              <w:top w:val="single" w:sz="4" w:space="0" w:color="auto"/>
              <w:left w:val="single" w:sz="4" w:space="0" w:color="auto"/>
              <w:bottom w:val="single" w:sz="4" w:space="0" w:color="auto"/>
              <w:right w:val="single" w:sz="4" w:space="0" w:color="auto"/>
            </w:tcBorders>
          </w:tcPr>
          <w:p w14:paraId="1F1D9BFA"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4DF59BB0" w14:textId="77777777" w:rsidR="00401960" w:rsidRPr="00A95EEC" w:rsidRDefault="00401960" w:rsidP="00623B1C">
            <w:pPr>
              <w:ind w:left="66"/>
              <w:rPr>
                <w:rFonts w:cs="Calibri"/>
                <w:sz w:val="22"/>
                <w:szCs w:val="22"/>
              </w:rPr>
            </w:pPr>
            <w:r w:rsidRPr="00A95EEC">
              <w:rPr>
                <w:rFonts w:cs="Calibri"/>
                <w:sz w:val="22"/>
                <w:szCs w:val="22"/>
              </w:rPr>
              <w:t>Sistema turi turėti funkcionalumą užtikrinti naudotojo įvestų duomenų priėmimą ir išsaugojimą, neprarandant jokių naudotojo įvestų duomenų.</w:t>
            </w:r>
          </w:p>
        </w:tc>
      </w:tr>
      <w:tr w:rsidR="00401960" w:rsidRPr="00A95EEC" w14:paraId="5B6C1030" w14:textId="77777777" w:rsidTr="00260E97">
        <w:tc>
          <w:tcPr>
            <w:tcW w:w="351" w:type="pct"/>
            <w:tcBorders>
              <w:top w:val="single" w:sz="4" w:space="0" w:color="auto"/>
              <w:left w:val="single" w:sz="4" w:space="0" w:color="auto"/>
              <w:bottom w:val="single" w:sz="4" w:space="0" w:color="auto"/>
              <w:right w:val="single" w:sz="4" w:space="0" w:color="auto"/>
            </w:tcBorders>
          </w:tcPr>
          <w:p w14:paraId="7A11C15B"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1633C728" w14:textId="77777777" w:rsidR="00401960" w:rsidRPr="00A95EEC" w:rsidRDefault="00401960" w:rsidP="00623B1C">
            <w:pPr>
              <w:ind w:left="66"/>
              <w:rPr>
                <w:rFonts w:cs="Calibri"/>
                <w:sz w:val="22"/>
                <w:szCs w:val="22"/>
              </w:rPr>
            </w:pPr>
            <w:r w:rsidRPr="00A95EEC">
              <w:rPr>
                <w:rFonts w:cs="Calibri"/>
                <w:sz w:val="22"/>
                <w:szCs w:val="22"/>
              </w:rPr>
              <w:t>Sistemoje turi būti užtikrinta, jog langų ir laukų išdėstymas užtikrintų visos reikšmingos informacijos matomumą ir pasiekiamumą ekrane.</w:t>
            </w:r>
          </w:p>
        </w:tc>
      </w:tr>
    </w:tbl>
    <w:p w14:paraId="5BB5E64A" w14:textId="77777777" w:rsidR="00401960" w:rsidRPr="00A95EEC" w:rsidRDefault="00401960" w:rsidP="00401960"/>
    <w:p w14:paraId="6C509174" w14:textId="2C1185BE" w:rsidR="00401960" w:rsidRPr="00A95EEC" w:rsidRDefault="00401960" w:rsidP="00401960">
      <w:pPr>
        <w:pStyle w:val="Heading2"/>
      </w:pPr>
      <w:bookmarkStart w:id="99" w:name="_Toc178932242"/>
      <w:bookmarkStart w:id="100" w:name="_Toc178932357"/>
      <w:bookmarkStart w:id="101" w:name="_Toc178935542"/>
      <w:bookmarkStart w:id="102" w:name="_Toc189730491"/>
      <w:r w:rsidRPr="00A95EEC">
        <w:t>5.</w:t>
      </w:r>
      <w:r w:rsidR="005D0AC0" w:rsidRPr="00A95EEC">
        <w:t>6</w:t>
      </w:r>
      <w:r w:rsidRPr="00A95EEC">
        <w:t>. Kiti reikalavimai</w:t>
      </w:r>
      <w:bookmarkEnd w:id="99"/>
      <w:bookmarkEnd w:id="100"/>
      <w:bookmarkEnd w:id="101"/>
      <w:bookmarkEnd w:id="102"/>
    </w:p>
    <w:p w14:paraId="69E8F08C" w14:textId="77777777" w:rsidR="00401960" w:rsidRPr="00A95EEC" w:rsidRDefault="00401960" w:rsidP="00401960">
      <w:pPr>
        <w:rPr>
          <w:iCs/>
          <w:lang w:eastAsia="en-US"/>
        </w:rPr>
      </w:pPr>
    </w:p>
    <w:tbl>
      <w:tblPr>
        <w:tblStyle w:val="TableGrid"/>
        <w:tblW w:w="5000" w:type="pct"/>
        <w:tblLook w:val="04A0" w:firstRow="1" w:lastRow="0" w:firstColumn="1" w:lastColumn="0" w:noHBand="0" w:noVBand="1"/>
      </w:tblPr>
      <w:tblGrid>
        <w:gridCol w:w="636"/>
        <w:gridCol w:w="8426"/>
      </w:tblGrid>
      <w:tr w:rsidR="00401960" w:rsidRPr="00A95EEC" w14:paraId="75BA84FB" w14:textId="77777777" w:rsidTr="005B2AA4">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286109CC" w14:textId="77777777" w:rsidR="00401960" w:rsidRPr="00A95EEC" w:rsidRDefault="00401960" w:rsidP="00240ED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2DC18FE8" w14:textId="77777777" w:rsidR="00401960" w:rsidRPr="00A95EEC" w:rsidRDefault="00401960" w:rsidP="00240EDF">
            <w:pPr>
              <w:tabs>
                <w:tab w:val="left" w:pos="426"/>
              </w:tabs>
              <w:ind w:left="66"/>
              <w:jc w:val="center"/>
              <w:rPr>
                <w:b w:val="0"/>
                <w:sz w:val="22"/>
                <w:szCs w:val="22"/>
              </w:rPr>
            </w:pPr>
            <w:r w:rsidRPr="00A95EEC">
              <w:rPr>
                <w:b w:val="0"/>
                <w:sz w:val="22"/>
                <w:szCs w:val="22"/>
              </w:rPr>
              <w:t>Aprašymas</w:t>
            </w:r>
          </w:p>
        </w:tc>
      </w:tr>
      <w:tr w:rsidR="00AA4125" w:rsidRPr="00A95EEC" w14:paraId="57EEBC21" w14:textId="77777777" w:rsidTr="005B2AA4">
        <w:tc>
          <w:tcPr>
            <w:tcW w:w="351" w:type="pct"/>
            <w:tcBorders>
              <w:top w:val="single" w:sz="4" w:space="0" w:color="auto"/>
              <w:left w:val="single" w:sz="4" w:space="0" w:color="auto"/>
              <w:bottom w:val="single" w:sz="4" w:space="0" w:color="auto"/>
              <w:right w:val="single" w:sz="4" w:space="0" w:color="auto"/>
            </w:tcBorders>
          </w:tcPr>
          <w:p w14:paraId="0425CB98" w14:textId="77777777" w:rsidR="00AA4125" w:rsidRPr="00A95EEC" w:rsidRDefault="00AA4125"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7CB42310" w14:textId="77777777" w:rsidR="00AA4125" w:rsidRPr="00A95EEC" w:rsidRDefault="00AA4125" w:rsidP="00AA4125">
            <w:pPr>
              <w:rPr>
                <w:sz w:val="22"/>
                <w:szCs w:val="22"/>
              </w:rPr>
            </w:pPr>
            <w:r w:rsidRPr="00A95EEC">
              <w:rPr>
                <w:sz w:val="22"/>
                <w:szCs w:val="22"/>
              </w:rPr>
              <w:t xml:space="preserve">Diegiant skaitmeninį sprendimą turi būti taikomi atvirieji standartai. </w:t>
            </w:r>
          </w:p>
          <w:p w14:paraId="25B21E4A" w14:textId="77777777" w:rsidR="00AA4125" w:rsidRPr="00A95EEC" w:rsidRDefault="00AA4125" w:rsidP="00AA4125">
            <w:pPr>
              <w:rPr>
                <w:sz w:val="22"/>
                <w:szCs w:val="22"/>
              </w:rPr>
            </w:pPr>
            <w:r w:rsidRPr="00A95EEC">
              <w:rPr>
                <w:sz w:val="22"/>
                <w:szCs w:val="22"/>
              </w:rPr>
              <w:t xml:space="preserve">Duomenims teikti naudojamas XML formatas. </w:t>
            </w:r>
          </w:p>
          <w:p w14:paraId="3D40D1ED" w14:textId="77777777" w:rsidR="00AA4125" w:rsidRPr="00A95EEC" w:rsidRDefault="00AA4125" w:rsidP="00AA4125">
            <w:pPr>
              <w:rPr>
                <w:sz w:val="22"/>
                <w:szCs w:val="22"/>
              </w:rPr>
            </w:pPr>
            <w:r w:rsidRPr="00A95EEC">
              <w:rPr>
                <w:sz w:val="22"/>
                <w:szCs w:val="22"/>
              </w:rPr>
              <w:t xml:space="preserve">Duomenų ir pranešimų apsikeitimui bei saugojimui turi būti naudojama </w:t>
            </w:r>
            <w:proofErr w:type="spellStart"/>
            <w:r w:rsidRPr="00A95EEC">
              <w:rPr>
                <w:sz w:val="22"/>
                <w:szCs w:val="22"/>
              </w:rPr>
              <w:t>Unicode</w:t>
            </w:r>
            <w:proofErr w:type="spellEnd"/>
            <w:r w:rsidRPr="00A95EEC">
              <w:rPr>
                <w:sz w:val="22"/>
                <w:szCs w:val="22"/>
              </w:rPr>
              <w:t xml:space="preserve"> (UTF–8) koduotė.  </w:t>
            </w:r>
          </w:p>
          <w:p w14:paraId="7AC25127" w14:textId="77777777" w:rsidR="00AA4125" w:rsidRPr="00A95EEC" w:rsidRDefault="00AA4125" w:rsidP="00AA4125">
            <w:pPr>
              <w:rPr>
                <w:sz w:val="22"/>
                <w:szCs w:val="22"/>
              </w:rPr>
            </w:pPr>
            <w:r w:rsidRPr="00A95EEC">
              <w:rPr>
                <w:sz w:val="22"/>
                <w:szCs w:val="22"/>
              </w:rPr>
              <w:t xml:space="preserve">Dokumentams perduoti turi būti naudojami PDF/A (ISO 19005), XML 1.1. </w:t>
            </w:r>
          </w:p>
          <w:p w14:paraId="0BB04021" w14:textId="77777777" w:rsidR="00AA4125" w:rsidRPr="00A95EEC" w:rsidRDefault="00AA4125" w:rsidP="00AA4125">
            <w:pPr>
              <w:rPr>
                <w:sz w:val="22"/>
                <w:szCs w:val="22"/>
              </w:rPr>
            </w:pPr>
            <w:r w:rsidRPr="00A95EEC">
              <w:rPr>
                <w:sz w:val="22"/>
                <w:szCs w:val="22"/>
              </w:rPr>
              <w:t xml:space="preserve">Erdviniams duomenims teikti leidžiamosios kreipties būdu turi būti naudojama REST architektūros </w:t>
            </w:r>
            <w:proofErr w:type="spellStart"/>
            <w:r w:rsidRPr="00A95EEC">
              <w:rPr>
                <w:sz w:val="22"/>
                <w:szCs w:val="22"/>
              </w:rPr>
              <w:t>RESTful</w:t>
            </w:r>
            <w:proofErr w:type="spellEnd"/>
            <w:r w:rsidRPr="00A95EEC">
              <w:rPr>
                <w:sz w:val="22"/>
                <w:szCs w:val="22"/>
              </w:rPr>
              <w:t xml:space="preserve"> tipo paslauga naudojant atvirą „</w:t>
            </w:r>
            <w:proofErr w:type="spellStart"/>
            <w:r w:rsidRPr="00A95EEC">
              <w:rPr>
                <w:sz w:val="22"/>
                <w:szCs w:val="22"/>
              </w:rPr>
              <w:t>GeoServices</w:t>
            </w:r>
            <w:proofErr w:type="spellEnd"/>
            <w:r w:rsidRPr="00A95EEC">
              <w:rPr>
                <w:sz w:val="22"/>
                <w:szCs w:val="22"/>
              </w:rPr>
              <w:t xml:space="preserve"> REST“ specifikaciją ir podėlį (ang. </w:t>
            </w:r>
            <w:proofErr w:type="spellStart"/>
            <w:r w:rsidRPr="00A95EEC">
              <w:rPr>
                <w:sz w:val="22"/>
                <w:szCs w:val="22"/>
              </w:rPr>
              <w:t>Cache</w:t>
            </w:r>
            <w:proofErr w:type="spellEnd"/>
            <w:r w:rsidRPr="00A95EEC">
              <w:rPr>
                <w:sz w:val="22"/>
                <w:szCs w:val="22"/>
              </w:rPr>
              <w:t>);</w:t>
            </w:r>
          </w:p>
          <w:p w14:paraId="349CE979" w14:textId="77777777" w:rsidR="00AA4125" w:rsidRPr="00A95EEC" w:rsidRDefault="00AA4125" w:rsidP="009664CA">
            <w:pPr>
              <w:tabs>
                <w:tab w:val="left" w:pos="426"/>
              </w:tabs>
              <w:rPr>
                <w:sz w:val="22"/>
                <w:szCs w:val="22"/>
              </w:rPr>
            </w:pPr>
            <w:r w:rsidRPr="00A95EEC">
              <w:rPr>
                <w:sz w:val="22"/>
                <w:szCs w:val="22"/>
              </w:rPr>
              <w:t>Erdviniams duomenims teikti paketiniu būdu naudojama TIFF (ISO 12639) rastrinis formatas – rastriniams duomenims teikti.</w:t>
            </w:r>
          </w:p>
          <w:p w14:paraId="3900349A" w14:textId="4E0E515D" w:rsidR="005D4AFE" w:rsidRPr="00A95EEC" w:rsidRDefault="005D4AFE" w:rsidP="009664CA">
            <w:pPr>
              <w:tabs>
                <w:tab w:val="left" w:pos="426"/>
              </w:tabs>
              <w:rPr>
                <w:rFonts w:cs="Calibri"/>
                <w:sz w:val="22"/>
                <w:szCs w:val="22"/>
              </w:rPr>
            </w:pPr>
            <w:r w:rsidRPr="00A95EEC">
              <w:rPr>
                <w:sz w:val="22"/>
                <w:szCs w:val="22"/>
              </w:rPr>
              <w:t>Šiame punkte nurodytoms paskirtims taip pat gali būti naudojami lygiaverčiai metodai ir standartai, nurodyti Informacinės visuomenės plėtros komiteto direktoriaus 2013 m. kovo 25 d. įsakyme Nr. T-36 „Dėl Duomenų teikimo formatų ir standartų rekomendacijų patvirtinimo“.</w:t>
            </w:r>
          </w:p>
        </w:tc>
      </w:tr>
      <w:tr w:rsidR="00401960" w:rsidRPr="00A95EEC" w14:paraId="50CB9DAD" w14:textId="77777777" w:rsidTr="005B2AA4">
        <w:tc>
          <w:tcPr>
            <w:tcW w:w="351" w:type="pct"/>
            <w:tcBorders>
              <w:top w:val="single" w:sz="4" w:space="0" w:color="auto"/>
              <w:left w:val="single" w:sz="4" w:space="0" w:color="auto"/>
              <w:bottom w:val="single" w:sz="4" w:space="0" w:color="auto"/>
              <w:right w:val="single" w:sz="4" w:space="0" w:color="auto"/>
            </w:tcBorders>
          </w:tcPr>
          <w:p w14:paraId="32A2CC94"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2A8F26AE" w14:textId="69DA6043" w:rsidR="00401960" w:rsidRPr="00A95EEC" w:rsidRDefault="00401960" w:rsidP="00260E97">
            <w:pPr>
              <w:tabs>
                <w:tab w:val="left" w:pos="426"/>
              </w:tabs>
              <w:jc w:val="left"/>
              <w:rPr>
                <w:rFonts w:cs="Calibri"/>
                <w:sz w:val="22"/>
                <w:szCs w:val="22"/>
              </w:rPr>
            </w:pPr>
            <w:r w:rsidRPr="00A95EEC">
              <w:rPr>
                <w:rFonts w:cs="Calibri"/>
                <w:sz w:val="22"/>
                <w:szCs w:val="22"/>
              </w:rPr>
              <w:t>Sistemos komponentuose turi būti galimybė</w:t>
            </w:r>
            <w:r w:rsidR="00D26D21" w:rsidRPr="00A95EEC">
              <w:rPr>
                <w:rFonts w:cs="Calibri"/>
                <w:sz w:val="22"/>
                <w:szCs w:val="22"/>
              </w:rPr>
              <w:t xml:space="preserve"> a</w:t>
            </w:r>
            <w:r w:rsidRPr="00A95EEC">
              <w:rPr>
                <w:rFonts w:cs="Calibri"/>
                <w:sz w:val="22"/>
                <w:szCs w:val="22"/>
              </w:rPr>
              <w:t>tlikti paiešką;</w:t>
            </w:r>
            <w:r w:rsidR="00D26D21" w:rsidRPr="00A95EEC">
              <w:rPr>
                <w:rFonts w:cs="Calibri"/>
                <w:sz w:val="22"/>
                <w:szCs w:val="22"/>
              </w:rPr>
              <w:t xml:space="preserve"> f</w:t>
            </w:r>
            <w:r w:rsidRPr="00A95EEC">
              <w:rPr>
                <w:rFonts w:cs="Calibri"/>
                <w:sz w:val="22"/>
                <w:szCs w:val="22"/>
              </w:rPr>
              <w:t>iltruoti sąrašo elementus.</w:t>
            </w:r>
          </w:p>
        </w:tc>
      </w:tr>
    </w:tbl>
    <w:p w14:paraId="08C076AB" w14:textId="77777777" w:rsidR="00401960" w:rsidRPr="00A95EEC" w:rsidRDefault="00401960" w:rsidP="00401960">
      <w:pPr>
        <w:rPr>
          <w:iCs/>
          <w:lang w:eastAsia="en-US"/>
        </w:rPr>
      </w:pPr>
    </w:p>
    <w:p w14:paraId="5A9538B7" w14:textId="77777777" w:rsidR="00401960" w:rsidRPr="00A95EEC" w:rsidRDefault="00401960" w:rsidP="00401960">
      <w:pPr>
        <w:pStyle w:val="Heading1"/>
      </w:pPr>
      <w:bookmarkStart w:id="103" w:name="_Toc178932243"/>
      <w:bookmarkStart w:id="104" w:name="_Toc178932358"/>
      <w:bookmarkStart w:id="105" w:name="_Toc178935543"/>
      <w:bookmarkStart w:id="106" w:name="_Toc189730492"/>
      <w:r w:rsidRPr="00A95EEC">
        <w:t>6. reikalavimai paslaugoms ir jų valdymui</w:t>
      </w:r>
      <w:bookmarkEnd w:id="103"/>
      <w:bookmarkEnd w:id="104"/>
      <w:bookmarkEnd w:id="105"/>
      <w:bookmarkEnd w:id="106"/>
    </w:p>
    <w:p w14:paraId="29AD9FF8" w14:textId="77777777" w:rsidR="00401960" w:rsidRPr="00A95EEC" w:rsidRDefault="00401960" w:rsidP="00401960"/>
    <w:p w14:paraId="04DEBE9F" w14:textId="067D3D2F" w:rsidR="00401960" w:rsidRPr="00A95EEC" w:rsidRDefault="00401960" w:rsidP="00401960">
      <w:pPr>
        <w:pStyle w:val="Heading2"/>
      </w:pPr>
      <w:bookmarkStart w:id="107" w:name="_Toc178932244"/>
      <w:bookmarkStart w:id="108" w:name="_Toc178932359"/>
      <w:bookmarkStart w:id="109" w:name="_Toc178935544"/>
      <w:bookmarkStart w:id="110" w:name="_Toc189730493"/>
      <w:r w:rsidRPr="00A95EEC">
        <w:t>6.1. Reikalavimai paslaugų teikimui</w:t>
      </w:r>
      <w:bookmarkEnd w:id="107"/>
      <w:bookmarkEnd w:id="108"/>
      <w:bookmarkEnd w:id="109"/>
      <w:bookmarkEnd w:id="110"/>
    </w:p>
    <w:p w14:paraId="70437ED9" w14:textId="77777777" w:rsidR="00401960" w:rsidRPr="00A95EEC" w:rsidRDefault="00401960" w:rsidP="00401960">
      <w:pPr>
        <w:rPr>
          <w:lang w:eastAsia="en-US"/>
        </w:rPr>
      </w:pPr>
    </w:p>
    <w:tbl>
      <w:tblPr>
        <w:tblStyle w:val="TableGrid"/>
        <w:tblW w:w="5000" w:type="pct"/>
        <w:tblLook w:val="04A0" w:firstRow="1" w:lastRow="0" w:firstColumn="1" w:lastColumn="0" w:noHBand="0" w:noVBand="1"/>
      </w:tblPr>
      <w:tblGrid>
        <w:gridCol w:w="636"/>
        <w:gridCol w:w="8426"/>
      </w:tblGrid>
      <w:tr w:rsidR="00401960" w:rsidRPr="00A95EEC" w14:paraId="19E73E9B" w14:textId="77777777" w:rsidTr="0002076E">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686647A9" w14:textId="77777777" w:rsidR="00401960" w:rsidRPr="00A95EEC" w:rsidRDefault="00401960" w:rsidP="00240ED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36D80FE9" w14:textId="77777777" w:rsidR="00401960" w:rsidRPr="00A95EEC" w:rsidRDefault="00401960" w:rsidP="00240EDF">
            <w:pPr>
              <w:tabs>
                <w:tab w:val="left" w:pos="426"/>
              </w:tabs>
              <w:ind w:left="66"/>
              <w:jc w:val="center"/>
              <w:rPr>
                <w:b w:val="0"/>
                <w:sz w:val="22"/>
                <w:szCs w:val="22"/>
              </w:rPr>
            </w:pPr>
            <w:r w:rsidRPr="00A95EEC">
              <w:rPr>
                <w:b w:val="0"/>
                <w:sz w:val="22"/>
                <w:szCs w:val="22"/>
              </w:rPr>
              <w:t>Aprašymas</w:t>
            </w:r>
          </w:p>
        </w:tc>
      </w:tr>
      <w:tr w:rsidR="00401960" w:rsidRPr="00A95EEC" w14:paraId="3F8FF449" w14:textId="77777777" w:rsidTr="0002076E">
        <w:tc>
          <w:tcPr>
            <w:tcW w:w="351" w:type="pct"/>
            <w:tcBorders>
              <w:top w:val="single" w:sz="4" w:space="0" w:color="auto"/>
              <w:left w:val="single" w:sz="4" w:space="0" w:color="auto"/>
              <w:bottom w:val="single" w:sz="4" w:space="0" w:color="auto"/>
              <w:right w:val="single" w:sz="4" w:space="0" w:color="auto"/>
            </w:tcBorders>
          </w:tcPr>
          <w:p w14:paraId="5759756F"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1DFAF4D9" w14:textId="77777777" w:rsidR="00401960" w:rsidRPr="00A95EEC" w:rsidRDefault="00401960" w:rsidP="00240EDF">
            <w:pPr>
              <w:tabs>
                <w:tab w:val="left" w:pos="426"/>
              </w:tabs>
              <w:ind w:left="66"/>
              <w:rPr>
                <w:sz w:val="22"/>
                <w:szCs w:val="22"/>
              </w:rPr>
            </w:pPr>
            <w:r w:rsidRPr="00A95EEC">
              <w:rPr>
                <w:sz w:val="22"/>
                <w:szCs w:val="22"/>
              </w:rPr>
              <w:t xml:space="preserve">Paslaugų teikimo metu vykdoma komunikacija turi vykti lietuvių kalba. </w:t>
            </w:r>
          </w:p>
        </w:tc>
      </w:tr>
      <w:tr w:rsidR="00401960" w:rsidRPr="00A95EEC" w14:paraId="609B8207" w14:textId="77777777" w:rsidTr="0002076E">
        <w:tc>
          <w:tcPr>
            <w:tcW w:w="351" w:type="pct"/>
            <w:tcBorders>
              <w:top w:val="single" w:sz="4" w:space="0" w:color="auto"/>
              <w:left w:val="single" w:sz="4" w:space="0" w:color="auto"/>
              <w:bottom w:val="single" w:sz="4" w:space="0" w:color="auto"/>
              <w:right w:val="single" w:sz="4" w:space="0" w:color="auto"/>
            </w:tcBorders>
          </w:tcPr>
          <w:p w14:paraId="109B6AFD"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356436EA" w14:textId="0794AF21" w:rsidR="00401960" w:rsidRPr="00A95EEC" w:rsidRDefault="00F848E7" w:rsidP="00240EDF">
            <w:pPr>
              <w:tabs>
                <w:tab w:val="left" w:pos="426"/>
              </w:tabs>
              <w:ind w:left="66"/>
              <w:rPr>
                <w:sz w:val="22"/>
                <w:szCs w:val="22"/>
              </w:rPr>
            </w:pPr>
            <w:r w:rsidRPr="00A95EEC">
              <w:rPr>
                <w:sz w:val="22"/>
                <w:szCs w:val="22"/>
              </w:rPr>
              <w:t>Tiekėjas</w:t>
            </w:r>
            <w:r w:rsidR="00401960" w:rsidRPr="00A95EEC">
              <w:rPr>
                <w:sz w:val="22"/>
                <w:szCs w:val="22"/>
              </w:rPr>
              <w:t xml:space="preserve"> turi paskirti iš savo pusės Projekto vadovą, kuris būtų atsakingas už komunikaciją tarp </w:t>
            </w:r>
            <w:r w:rsidRPr="00A95EEC">
              <w:rPr>
                <w:sz w:val="22"/>
                <w:szCs w:val="22"/>
              </w:rPr>
              <w:t>Tiekėjo</w:t>
            </w:r>
            <w:r w:rsidR="00401960" w:rsidRPr="00A95EEC">
              <w:rPr>
                <w:sz w:val="22"/>
                <w:szCs w:val="22"/>
              </w:rPr>
              <w:t xml:space="preserve"> ir </w:t>
            </w:r>
            <w:r w:rsidR="005B2AA4" w:rsidRPr="00A95EEC">
              <w:rPr>
                <w:sz w:val="22"/>
                <w:szCs w:val="22"/>
              </w:rPr>
              <w:t>PO</w:t>
            </w:r>
            <w:r w:rsidR="00401960" w:rsidRPr="00A95EEC">
              <w:rPr>
                <w:sz w:val="22"/>
                <w:szCs w:val="22"/>
              </w:rPr>
              <w:t>. Projekto vadovas taip pat turi būti atsakingas už sklandų Projekto eigos koordinavimą, įskaitant užduočių paskirstymą ir laiko planavimą.</w:t>
            </w:r>
          </w:p>
        </w:tc>
      </w:tr>
      <w:tr w:rsidR="00401960" w:rsidRPr="00A95EEC" w14:paraId="06DAED64" w14:textId="77777777" w:rsidTr="0002076E">
        <w:tc>
          <w:tcPr>
            <w:tcW w:w="351" w:type="pct"/>
            <w:tcBorders>
              <w:top w:val="single" w:sz="4" w:space="0" w:color="auto"/>
              <w:left w:val="single" w:sz="4" w:space="0" w:color="auto"/>
              <w:bottom w:val="single" w:sz="4" w:space="0" w:color="auto"/>
              <w:right w:val="single" w:sz="4" w:space="0" w:color="auto"/>
            </w:tcBorders>
          </w:tcPr>
          <w:p w14:paraId="48D82A46"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27DA9034" w14:textId="7E801542" w:rsidR="00401960" w:rsidRPr="00A95EEC" w:rsidRDefault="00401960" w:rsidP="00240EDF">
            <w:pPr>
              <w:tabs>
                <w:tab w:val="left" w:pos="426"/>
              </w:tabs>
              <w:ind w:left="66"/>
              <w:rPr>
                <w:sz w:val="22"/>
                <w:szCs w:val="22"/>
              </w:rPr>
            </w:pPr>
            <w:r w:rsidRPr="00A95EEC">
              <w:rPr>
                <w:sz w:val="22"/>
                <w:szCs w:val="22"/>
              </w:rPr>
              <w:t xml:space="preserve">Įvykus susitikimams Projekto klausimais tarp </w:t>
            </w:r>
            <w:r w:rsidR="0002076E" w:rsidRPr="00A95EEC">
              <w:rPr>
                <w:sz w:val="22"/>
                <w:szCs w:val="22"/>
              </w:rPr>
              <w:t>Tiekėjo</w:t>
            </w:r>
            <w:r w:rsidRPr="00A95EEC">
              <w:rPr>
                <w:sz w:val="22"/>
                <w:szCs w:val="22"/>
              </w:rPr>
              <w:t xml:space="preserve"> ir </w:t>
            </w:r>
            <w:r w:rsidR="005B2AA4" w:rsidRPr="00A95EEC">
              <w:rPr>
                <w:sz w:val="22"/>
                <w:szCs w:val="22"/>
              </w:rPr>
              <w:t>PO</w:t>
            </w:r>
            <w:r w:rsidRPr="00A95EEC">
              <w:rPr>
                <w:sz w:val="22"/>
                <w:szCs w:val="22"/>
              </w:rPr>
              <w:t xml:space="preserve">, </w:t>
            </w:r>
            <w:r w:rsidR="0002076E" w:rsidRPr="00A95EEC">
              <w:rPr>
                <w:sz w:val="22"/>
                <w:szCs w:val="22"/>
              </w:rPr>
              <w:t>Tiekėjas</w:t>
            </w:r>
            <w:r w:rsidRPr="00A95EEC">
              <w:rPr>
                <w:sz w:val="22"/>
                <w:szCs w:val="22"/>
              </w:rPr>
              <w:t xml:space="preserve"> turi parengti ir pateikti derinimui dalyvavusioms šalims susitikimų protokolus, kuriuose turi būti aprašomi aptarti klausimai ir priimti sprendimai.</w:t>
            </w:r>
          </w:p>
        </w:tc>
      </w:tr>
    </w:tbl>
    <w:p w14:paraId="17D1C848" w14:textId="77777777" w:rsidR="00401960" w:rsidRPr="00A95EEC" w:rsidRDefault="00401960" w:rsidP="00401960">
      <w:pPr>
        <w:rPr>
          <w:lang w:eastAsia="en-US"/>
        </w:rPr>
      </w:pPr>
    </w:p>
    <w:p w14:paraId="65FD3969" w14:textId="77777777" w:rsidR="00401960" w:rsidRPr="00A95EEC" w:rsidRDefault="00401960" w:rsidP="00401960">
      <w:pPr>
        <w:pStyle w:val="Heading2"/>
      </w:pPr>
      <w:bookmarkStart w:id="111" w:name="_Toc178932245"/>
      <w:bookmarkStart w:id="112" w:name="_Toc178932360"/>
      <w:bookmarkStart w:id="113" w:name="_Toc178935545"/>
      <w:bookmarkStart w:id="114" w:name="_Toc189730494"/>
      <w:r w:rsidRPr="00A95EEC">
        <w:t>6.2. Paslaugų teikimo etapai</w:t>
      </w:r>
      <w:bookmarkEnd w:id="111"/>
      <w:bookmarkEnd w:id="112"/>
      <w:bookmarkEnd w:id="113"/>
      <w:bookmarkEnd w:id="114"/>
    </w:p>
    <w:p w14:paraId="3E906762" w14:textId="77777777" w:rsidR="00401960" w:rsidRPr="00A95EEC" w:rsidRDefault="00401960" w:rsidP="00401960">
      <w:pPr>
        <w:rPr>
          <w:lang w:eastAsia="en-US"/>
        </w:rPr>
      </w:pPr>
    </w:p>
    <w:tbl>
      <w:tblPr>
        <w:tblStyle w:val="TableGrid"/>
        <w:tblW w:w="5000" w:type="pct"/>
        <w:tblLook w:val="04A0" w:firstRow="1" w:lastRow="0" w:firstColumn="1" w:lastColumn="0" w:noHBand="0" w:noVBand="1"/>
      </w:tblPr>
      <w:tblGrid>
        <w:gridCol w:w="636"/>
        <w:gridCol w:w="8426"/>
      </w:tblGrid>
      <w:tr w:rsidR="00401960" w:rsidRPr="00A95EEC" w14:paraId="49424F5F" w14:textId="77777777" w:rsidTr="00240EDF">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44DAE634" w14:textId="77777777" w:rsidR="00401960" w:rsidRPr="00A95EEC" w:rsidRDefault="00401960" w:rsidP="00240ED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1CBE3D4C" w14:textId="77777777" w:rsidR="00401960" w:rsidRPr="00A95EEC" w:rsidRDefault="00401960" w:rsidP="00240EDF">
            <w:pPr>
              <w:tabs>
                <w:tab w:val="left" w:pos="426"/>
              </w:tabs>
              <w:ind w:left="66"/>
              <w:jc w:val="center"/>
              <w:rPr>
                <w:b w:val="0"/>
                <w:sz w:val="22"/>
                <w:szCs w:val="22"/>
              </w:rPr>
            </w:pPr>
            <w:r w:rsidRPr="00A95EEC">
              <w:rPr>
                <w:b w:val="0"/>
                <w:sz w:val="22"/>
                <w:szCs w:val="22"/>
              </w:rPr>
              <w:t>Aprašymas</w:t>
            </w:r>
          </w:p>
        </w:tc>
      </w:tr>
      <w:tr w:rsidR="00401960" w:rsidRPr="00A95EEC" w14:paraId="017B9566" w14:textId="77777777" w:rsidTr="00240EDF">
        <w:tc>
          <w:tcPr>
            <w:tcW w:w="351" w:type="pct"/>
            <w:tcBorders>
              <w:top w:val="single" w:sz="4" w:space="0" w:color="auto"/>
              <w:left w:val="single" w:sz="4" w:space="0" w:color="auto"/>
              <w:bottom w:val="single" w:sz="4" w:space="0" w:color="auto"/>
              <w:right w:val="single" w:sz="4" w:space="0" w:color="auto"/>
            </w:tcBorders>
          </w:tcPr>
          <w:p w14:paraId="0FEBC349"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62AF7DD7" w14:textId="0ED1D8CE" w:rsidR="00401960" w:rsidRPr="00A95EEC" w:rsidRDefault="00401960" w:rsidP="00240EDF">
            <w:pPr>
              <w:tabs>
                <w:tab w:val="left" w:pos="426"/>
              </w:tabs>
              <w:ind w:left="66"/>
              <w:rPr>
                <w:sz w:val="22"/>
                <w:szCs w:val="22"/>
              </w:rPr>
            </w:pPr>
            <w:r w:rsidRPr="00A95EEC">
              <w:rPr>
                <w:sz w:val="22"/>
                <w:szCs w:val="22"/>
              </w:rPr>
              <w:t>Paslaugų teikimas prasid</w:t>
            </w:r>
            <w:r w:rsidR="0002076E" w:rsidRPr="00A95EEC">
              <w:rPr>
                <w:sz w:val="22"/>
                <w:szCs w:val="22"/>
              </w:rPr>
              <w:t>eda</w:t>
            </w:r>
            <w:sdt>
              <w:sdtPr>
                <w:rPr>
                  <w:sz w:val="22"/>
                  <w:szCs w:val="22"/>
                </w:rPr>
                <w:tag w:val="goog_rdk_890"/>
                <w:id w:val="1270973573"/>
              </w:sdtPr>
              <w:sdtContent>
                <w:r w:rsidRPr="00A95EEC">
                  <w:rPr>
                    <w:sz w:val="22"/>
                    <w:szCs w:val="22"/>
                  </w:rPr>
                  <w:t xml:space="preserve"> nuo Paslaugų </w:t>
                </w:r>
                <w:r w:rsidR="00E8169E" w:rsidRPr="00A95EEC">
                  <w:rPr>
                    <w:sz w:val="22"/>
                    <w:szCs w:val="22"/>
                  </w:rPr>
                  <w:t>s</w:t>
                </w:r>
                <w:r w:rsidRPr="00A95EEC">
                  <w:rPr>
                    <w:sz w:val="22"/>
                    <w:szCs w:val="22"/>
                  </w:rPr>
                  <w:t>utarties įsigaliojimo</w:t>
                </w:r>
              </w:sdtContent>
            </w:sdt>
            <w:sdt>
              <w:sdtPr>
                <w:rPr>
                  <w:sz w:val="22"/>
                  <w:szCs w:val="22"/>
                </w:rPr>
                <w:tag w:val="goog_rdk_891"/>
                <w:id w:val="-173809837"/>
              </w:sdtPr>
              <w:sdtContent>
                <w:sdt>
                  <w:sdtPr>
                    <w:rPr>
                      <w:sz w:val="22"/>
                      <w:szCs w:val="22"/>
                    </w:rPr>
                    <w:tag w:val="goog_rdk_892"/>
                    <w:id w:val="1292638878"/>
                  </w:sdtPr>
                  <w:sdtContent/>
                </w:sdt>
              </w:sdtContent>
            </w:sdt>
            <w:r w:rsidRPr="00A95EEC">
              <w:rPr>
                <w:sz w:val="22"/>
                <w:szCs w:val="22"/>
              </w:rPr>
              <w:t xml:space="preserve">. </w:t>
            </w:r>
          </w:p>
        </w:tc>
      </w:tr>
      <w:tr w:rsidR="00401960" w:rsidRPr="00A95EEC" w14:paraId="0F545572" w14:textId="77777777" w:rsidTr="00240EDF">
        <w:tc>
          <w:tcPr>
            <w:tcW w:w="351" w:type="pct"/>
            <w:tcBorders>
              <w:top w:val="single" w:sz="4" w:space="0" w:color="auto"/>
              <w:left w:val="single" w:sz="4" w:space="0" w:color="auto"/>
              <w:bottom w:val="single" w:sz="4" w:space="0" w:color="auto"/>
              <w:right w:val="single" w:sz="4" w:space="0" w:color="auto"/>
            </w:tcBorders>
          </w:tcPr>
          <w:p w14:paraId="7D1F19EE"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2D32C24A" w14:textId="00E7E6C0" w:rsidR="00401960" w:rsidRPr="00A95EEC" w:rsidRDefault="0002076E" w:rsidP="00240EDF">
            <w:pPr>
              <w:tabs>
                <w:tab w:val="left" w:pos="426"/>
              </w:tabs>
              <w:ind w:left="66"/>
              <w:jc w:val="left"/>
              <w:rPr>
                <w:sz w:val="22"/>
                <w:szCs w:val="22"/>
              </w:rPr>
            </w:pPr>
            <w:r w:rsidRPr="00A95EEC">
              <w:rPr>
                <w:sz w:val="22"/>
                <w:szCs w:val="22"/>
              </w:rPr>
              <w:t>Paslaugos turi būti suteiktos ir perduodamos etapais, išlaikant etapų nuoseklumą. Paslaugas perduodant pasirašomas perdavimo-priėmimo aktas.</w:t>
            </w:r>
            <w:r w:rsidR="00401960" w:rsidRPr="00A95EEC">
              <w:rPr>
                <w:sz w:val="22"/>
                <w:szCs w:val="22"/>
              </w:rPr>
              <w:t xml:space="preserve"> </w:t>
            </w:r>
          </w:p>
        </w:tc>
      </w:tr>
      <w:tr w:rsidR="0002076E" w:rsidRPr="00A95EEC" w14:paraId="48C6D9CE" w14:textId="77777777" w:rsidTr="00240EDF">
        <w:tc>
          <w:tcPr>
            <w:tcW w:w="351" w:type="pct"/>
            <w:tcBorders>
              <w:top w:val="single" w:sz="4" w:space="0" w:color="auto"/>
              <w:left w:val="single" w:sz="4" w:space="0" w:color="auto"/>
              <w:bottom w:val="single" w:sz="4" w:space="0" w:color="auto"/>
              <w:right w:val="single" w:sz="4" w:space="0" w:color="auto"/>
            </w:tcBorders>
          </w:tcPr>
          <w:p w14:paraId="749D494F" w14:textId="77777777" w:rsidR="0002076E" w:rsidRPr="00A95EEC" w:rsidRDefault="0002076E"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51125EAC" w14:textId="55A63528" w:rsidR="0002076E" w:rsidRPr="00A95EEC" w:rsidRDefault="00F422C3" w:rsidP="00240EDF">
            <w:pPr>
              <w:tabs>
                <w:tab w:val="left" w:pos="426"/>
              </w:tabs>
              <w:ind w:left="66"/>
              <w:jc w:val="left"/>
              <w:rPr>
                <w:sz w:val="22"/>
                <w:szCs w:val="22"/>
              </w:rPr>
            </w:pPr>
            <w:r>
              <w:rPr>
                <w:sz w:val="22"/>
                <w:szCs w:val="22"/>
              </w:rPr>
              <w:t>Pa</w:t>
            </w:r>
            <w:r w:rsidR="0002076E" w:rsidRPr="00A95EEC">
              <w:rPr>
                <w:sz w:val="22"/>
                <w:szCs w:val="22"/>
              </w:rPr>
              <w:t xml:space="preserve">slaugų suteikimo </w:t>
            </w:r>
            <w:r>
              <w:rPr>
                <w:sz w:val="22"/>
                <w:szCs w:val="22"/>
              </w:rPr>
              <w:t xml:space="preserve">(įvykdymo) </w:t>
            </w:r>
            <w:r w:rsidR="0002076E" w:rsidRPr="00A95EEC">
              <w:rPr>
                <w:sz w:val="22"/>
                <w:szCs w:val="22"/>
              </w:rPr>
              <w:t>terminas – 1</w:t>
            </w:r>
            <w:r w:rsidR="00CF7329" w:rsidRPr="00A95EEC">
              <w:rPr>
                <w:sz w:val="22"/>
                <w:szCs w:val="22"/>
              </w:rPr>
              <w:t>0</w:t>
            </w:r>
            <w:r w:rsidR="0002076E" w:rsidRPr="00A95EEC">
              <w:rPr>
                <w:sz w:val="22"/>
                <w:szCs w:val="22"/>
              </w:rPr>
              <w:t xml:space="preserve"> mėnesių nuo </w:t>
            </w:r>
            <w:r w:rsidR="00E8169E" w:rsidRPr="00A95EEC">
              <w:rPr>
                <w:sz w:val="22"/>
                <w:szCs w:val="22"/>
              </w:rPr>
              <w:t>Paslaugų s</w:t>
            </w:r>
            <w:r w:rsidR="0002076E" w:rsidRPr="00A95EEC">
              <w:rPr>
                <w:sz w:val="22"/>
                <w:szCs w:val="22"/>
              </w:rPr>
              <w:t xml:space="preserve">utarties </w:t>
            </w:r>
            <w:r w:rsidR="00060844" w:rsidRPr="00A95EEC">
              <w:rPr>
                <w:sz w:val="22"/>
                <w:szCs w:val="22"/>
              </w:rPr>
              <w:t>įsigaliojimo</w:t>
            </w:r>
            <w:r w:rsidR="0002076E" w:rsidRPr="00A95EEC">
              <w:rPr>
                <w:sz w:val="22"/>
                <w:szCs w:val="22"/>
              </w:rPr>
              <w:t xml:space="preserve"> dienos</w:t>
            </w:r>
            <w:r w:rsidR="00CF7329" w:rsidRPr="00A95EEC">
              <w:rPr>
                <w:sz w:val="22"/>
                <w:szCs w:val="22"/>
              </w:rPr>
              <w:t>.</w:t>
            </w:r>
          </w:p>
        </w:tc>
      </w:tr>
      <w:tr w:rsidR="00401960" w:rsidRPr="00A95EEC" w14:paraId="1005DFA2" w14:textId="77777777" w:rsidTr="00240EDF">
        <w:tc>
          <w:tcPr>
            <w:tcW w:w="351" w:type="pct"/>
            <w:tcBorders>
              <w:top w:val="single" w:sz="4" w:space="0" w:color="auto"/>
              <w:left w:val="single" w:sz="4" w:space="0" w:color="auto"/>
              <w:bottom w:val="single" w:sz="4" w:space="0" w:color="auto"/>
              <w:right w:val="single" w:sz="4" w:space="0" w:color="auto"/>
            </w:tcBorders>
          </w:tcPr>
          <w:p w14:paraId="315EB19C"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0A008750" w14:textId="77777777" w:rsidR="0002076E" w:rsidRPr="00A95EEC" w:rsidRDefault="00401960" w:rsidP="00240EDF">
            <w:pPr>
              <w:tabs>
                <w:tab w:val="left" w:pos="426"/>
              </w:tabs>
              <w:ind w:left="66"/>
              <w:jc w:val="left"/>
              <w:rPr>
                <w:sz w:val="22"/>
                <w:szCs w:val="22"/>
              </w:rPr>
            </w:pPr>
            <w:r w:rsidRPr="00A95EEC">
              <w:rPr>
                <w:sz w:val="22"/>
                <w:szCs w:val="22"/>
              </w:rPr>
              <w:t>Paslaugų etapai</w:t>
            </w:r>
            <w:r w:rsidR="0002076E" w:rsidRPr="00A95EEC">
              <w:rPr>
                <w:sz w:val="22"/>
                <w:szCs w:val="22"/>
              </w:rPr>
              <w:t>:</w:t>
            </w:r>
          </w:p>
          <w:p w14:paraId="5D76E17D" w14:textId="77777777" w:rsidR="0002076E" w:rsidRPr="00A95EEC" w:rsidRDefault="0002076E" w:rsidP="00240EDF">
            <w:pPr>
              <w:tabs>
                <w:tab w:val="left" w:pos="426"/>
              </w:tabs>
              <w:ind w:left="66"/>
              <w:jc w:val="left"/>
              <w:rPr>
                <w:sz w:val="22"/>
                <w:szCs w:val="22"/>
              </w:rPr>
            </w:pPr>
          </w:p>
          <w:p w14:paraId="29C8664B" w14:textId="2D4DACFB" w:rsidR="00401960" w:rsidRPr="00A95EEC" w:rsidRDefault="0002076E" w:rsidP="0002076E">
            <w:pPr>
              <w:tabs>
                <w:tab w:val="left" w:pos="426"/>
              </w:tabs>
              <w:ind w:left="66"/>
              <w:jc w:val="left"/>
              <w:rPr>
                <w:sz w:val="22"/>
                <w:szCs w:val="22"/>
              </w:rPr>
            </w:pPr>
            <w:r w:rsidRPr="00A95EEC">
              <w:rPr>
                <w:b/>
                <w:bCs/>
                <w:sz w:val="22"/>
                <w:szCs w:val="22"/>
              </w:rPr>
              <w:t>I etapas.</w:t>
            </w:r>
            <w:r w:rsidRPr="00A95EEC">
              <w:rPr>
                <w:sz w:val="22"/>
                <w:szCs w:val="22"/>
              </w:rPr>
              <w:t xml:space="preserve"> Per 1 (vieną) mėnesį nuo </w:t>
            </w:r>
            <w:r w:rsidR="00E8169E" w:rsidRPr="00A95EEC">
              <w:rPr>
                <w:sz w:val="22"/>
                <w:szCs w:val="22"/>
              </w:rPr>
              <w:t>Paslaugų s</w:t>
            </w:r>
            <w:r w:rsidRPr="00A95EEC">
              <w:rPr>
                <w:sz w:val="22"/>
                <w:szCs w:val="22"/>
              </w:rPr>
              <w:t xml:space="preserve">utarties įsigaliojimo dienos </w:t>
            </w:r>
            <w:r w:rsidR="00886D56" w:rsidRPr="00A95EEC">
              <w:rPr>
                <w:sz w:val="22"/>
                <w:szCs w:val="22"/>
              </w:rPr>
              <w:t xml:space="preserve">Perkančiajai organizacijai </w:t>
            </w:r>
            <w:r w:rsidRPr="00A95EEC">
              <w:rPr>
                <w:sz w:val="22"/>
                <w:szCs w:val="22"/>
              </w:rPr>
              <w:t xml:space="preserve">turi būti perduota naudojimui šios techninės specifikacijos sąlygas atitinkanti </w:t>
            </w:r>
            <w:r w:rsidR="00E8169E" w:rsidRPr="00A95EEC">
              <w:rPr>
                <w:sz w:val="22"/>
                <w:szCs w:val="22"/>
              </w:rPr>
              <w:t xml:space="preserve">Sistema </w:t>
            </w:r>
            <w:r w:rsidRPr="00A95EEC">
              <w:rPr>
                <w:sz w:val="22"/>
                <w:szCs w:val="22"/>
              </w:rPr>
              <w:t xml:space="preserve">ir </w:t>
            </w:r>
            <w:proofErr w:type="spellStart"/>
            <w:r w:rsidR="00886D56" w:rsidRPr="00A95EEC">
              <w:rPr>
                <w:sz w:val="22"/>
                <w:szCs w:val="22"/>
              </w:rPr>
              <w:t>SaaS</w:t>
            </w:r>
            <w:proofErr w:type="spellEnd"/>
            <w:r w:rsidR="00886D56" w:rsidRPr="00A95EEC">
              <w:rPr>
                <w:sz w:val="22"/>
                <w:szCs w:val="22"/>
              </w:rPr>
              <w:t xml:space="preserve"> principu </w:t>
            </w:r>
            <w:r w:rsidR="00CF7329" w:rsidRPr="00A95EEC">
              <w:rPr>
                <w:sz w:val="22"/>
                <w:szCs w:val="22"/>
              </w:rPr>
              <w:t xml:space="preserve">laikotarpiui iki Paslaugų sutarties termino pabaigos </w:t>
            </w:r>
            <w:r w:rsidRPr="00A95EEC">
              <w:rPr>
                <w:sz w:val="22"/>
                <w:szCs w:val="22"/>
              </w:rPr>
              <w:t>suteikt</w:t>
            </w:r>
            <w:r w:rsidR="00886D56" w:rsidRPr="00A95EEC">
              <w:rPr>
                <w:sz w:val="22"/>
                <w:szCs w:val="22"/>
              </w:rPr>
              <w:t>a</w:t>
            </w:r>
            <w:r w:rsidRPr="00A95EEC">
              <w:rPr>
                <w:sz w:val="22"/>
                <w:szCs w:val="22"/>
              </w:rPr>
              <w:t xml:space="preserve"> prieig</w:t>
            </w:r>
            <w:r w:rsidR="00886D56" w:rsidRPr="00A95EEC">
              <w:rPr>
                <w:sz w:val="22"/>
                <w:szCs w:val="22"/>
              </w:rPr>
              <w:t>a prie</w:t>
            </w:r>
            <w:r w:rsidRPr="00A95EEC">
              <w:rPr>
                <w:sz w:val="22"/>
                <w:szCs w:val="22"/>
              </w:rPr>
              <w:t xml:space="preserve"> </w:t>
            </w:r>
            <w:r w:rsidR="00E8169E" w:rsidRPr="00A95EEC">
              <w:rPr>
                <w:sz w:val="22"/>
                <w:szCs w:val="22"/>
              </w:rPr>
              <w:t>Sistemos</w:t>
            </w:r>
            <w:r w:rsidRPr="00A95EEC">
              <w:rPr>
                <w:sz w:val="22"/>
                <w:szCs w:val="22"/>
              </w:rPr>
              <w:t xml:space="preserve"> ne mažiau 12 (dvylikai) Perkančiosios organizacijos atstovų</w:t>
            </w:r>
            <w:r w:rsidR="00802A83">
              <w:rPr>
                <w:sz w:val="22"/>
                <w:szCs w:val="22"/>
              </w:rPr>
              <w:t xml:space="preserve"> (didžiausias atstovų </w:t>
            </w:r>
            <w:r w:rsidR="00802A83" w:rsidRPr="00802A83">
              <w:rPr>
                <w:sz w:val="22"/>
                <w:szCs w:val="22"/>
              </w:rPr>
              <w:t>skaičius</w:t>
            </w:r>
            <w:r w:rsidR="00802A83">
              <w:rPr>
                <w:sz w:val="22"/>
                <w:szCs w:val="22"/>
              </w:rPr>
              <w:t xml:space="preserve"> neturi būti ribojamas).</w:t>
            </w:r>
          </w:p>
          <w:p w14:paraId="6E7496D0" w14:textId="77777777" w:rsidR="0002076E" w:rsidRPr="00A95EEC" w:rsidRDefault="0002076E" w:rsidP="00D83AF6">
            <w:pPr>
              <w:tabs>
                <w:tab w:val="left" w:pos="426"/>
              </w:tabs>
              <w:jc w:val="left"/>
              <w:rPr>
                <w:sz w:val="22"/>
                <w:szCs w:val="22"/>
              </w:rPr>
            </w:pPr>
          </w:p>
          <w:p w14:paraId="2858BA06" w14:textId="7B840B0D" w:rsidR="0002076E" w:rsidRPr="00A95EEC" w:rsidRDefault="0002076E" w:rsidP="0002076E">
            <w:pPr>
              <w:tabs>
                <w:tab w:val="left" w:pos="426"/>
              </w:tabs>
              <w:ind w:left="66"/>
              <w:jc w:val="left"/>
              <w:rPr>
                <w:b/>
                <w:bCs/>
                <w:sz w:val="22"/>
                <w:szCs w:val="22"/>
              </w:rPr>
            </w:pPr>
            <w:r w:rsidRPr="00A95EEC">
              <w:rPr>
                <w:b/>
                <w:bCs/>
                <w:sz w:val="22"/>
                <w:szCs w:val="22"/>
              </w:rPr>
              <w:t>II etapas</w:t>
            </w:r>
            <w:r w:rsidR="00886D56" w:rsidRPr="00A95EEC">
              <w:rPr>
                <w:b/>
                <w:bCs/>
                <w:sz w:val="22"/>
                <w:szCs w:val="22"/>
              </w:rPr>
              <w:t>:</w:t>
            </w:r>
          </w:p>
          <w:p w14:paraId="6EE534A5" w14:textId="03E9FC81" w:rsidR="0002076E" w:rsidRPr="00A95EEC" w:rsidRDefault="00886D56" w:rsidP="0002076E">
            <w:pPr>
              <w:tabs>
                <w:tab w:val="left" w:pos="426"/>
              </w:tabs>
              <w:ind w:left="66"/>
              <w:jc w:val="left"/>
              <w:rPr>
                <w:sz w:val="22"/>
                <w:szCs w:val="22"/>
              </w:rPr>
            </w:pPr>
            <w:r w:rsidRPr="00A95EEC">
              <w:rPr>
                <w:sz w:val="22"/>
                <w:szCs w:val="22"/>
              </w:rPr>
              <w:t>P</w:t>
            </w:r>
            <w:r w:rsidR="000F7E13" w:rsidRPr="00A95EEC">
              <w:rPr>
                <w:sz w:val="22"/>
                <w:szCs w:val="22"/>
              </w:rPr>
              <w:t>er 2 m</w:t>
            </w:r>
            <w:r w:rsidRPr="00A95EEC">
              <w:rPr>
                <w:sz w:val="22"/>
                <w:szCs w:val="22"/>
              </w:rPr>
              <w:t xml:space="preserve">ėnesius nuo </w:t>
            </w:r>
            <w:r w:rsidR="00E8169E" w:rsidRPr="00A95EEC">
              <w:rPr>
                <w:sz w:val="22"/>
                <w:szCs w:val="22"/>
              </w:rPr>
              <w:t>Paslaugų sutarties</w:t>
            </w:r>
            <w:r w:rsidRPr="00A95EEC">
              <w:rPr>
                <w:sz w:val="22"/>
                <w:szCs w:val="22"/>
              </w:rPr>
              <w:t xml:space="preserve"> įsigaliojimo dienos </w:t>
            </w:r>
            <w:r w:rsidR="0002076E" w:rsidRPr="00A95EEC">
              <w:rPr>
                <w:sz w:val="22"/>
                <w:szCs w:val="22"/>
              </w:rPr>
              <w:t xml:space="preserve">turi būti skaitmenizuota </w:t>
            </w:r>
            <w:r w:rsidRPr="00A95EEC">
              <w:rPr>
                <w:sz w:val="22"/>
                <w:szCs w:val="22"/>
              </w:rPr>
              <w:t xml:space="preserve">ne mažiau kaip </w:t>
            </w:r>
            <w:r w:rsidR="0002076E" w:rsidRPr="00A95EEC">
              <w:rPr>
                <w:sz w:val="22"/>
                <w:szCs w:val="22"/>
              </w:rPr>
              <w:t xml:space="preserve">20 kapinių bei skaitmenizuoti nurodytų kapinių duomenys turi būti integruoti </w:t>
            </w:r>
            <w:r w:rsidR="00014222" w:rsidRPr="00A95EEC">
              <w:rPr>
                <w:sz w:val="22"/>
                <w:szCs w:val="22"/>
              </w:rPr>
              <w:t>S</w:t>
            </w:r>
            <w:r w:rsidR="0002076E" w:rsidRPr="00A95EEC">
              <w:rPr>
                <w:sz w:val="22"/>
                <w:szCs w:val="22"/>
              </w:rPr>
              <w:t>istemoje.</w:t>
            </w:r>
          </w:p>
          <w:p w14:paraId="6A218E2F" w14:textId="3E603A54" w:rsidR="0002076E" w:rsidRPr="00A95EEC" w:rsidRDefault="00886D56" w:rsidP="0002076E">
            <w:pPr>
              <w:tabs>
                <w:tab w:val="left" w:pos="426"/>
              </w:tabs>
              <w:ind w:left="66"/>
              <w:jc w:val="left"/>
              <w:rPr>
                <w:sz w:val="22"/>
                <w:szCs w:val="22"/>
              </w:rPr>
            </w:pPr>
            <w:r w:rsidRPr="00A95EEC">
              <w:rPr>
                <w:sz w:val="22"/>
                <w:szCs w:val="22"/>
              </w:rPr>
              <w:lastRenderedPageBreak/>
              <w:t>P</w:t>
            </w:r>
            <w:r w:rsidR="000F7E13" w:rsidRPr="00A95EEC">
              <w:rPr>
                <w:sz w:val="22"/>
                <w:szCs w:val="22"/>
              </w:rPr>
              <w:t>er 6 m</w:t>
            </w:r>
            <w:r w:rsidRPr="00A95EEC">
              <w:rPr>
                <w:sz w:val="22"/>
                <w:szCs w:val="22"/>
              </w:rPr>
              <w:t xml:space="preserve">ėnesius nuo </w:t>
            </w:r>
            <w:r w:rsidR="00E8169E" w:rsidRPr="00A95EEC">
              <w:rPr>
                <w:sz w:val="22"/>
                <w:szCs w:val="22"/>
              </w:rPr>
              <w:t>Paslaugų sutarties</w:t>
            </w:r>
            <w:r w:rsidRPr="00A95EEC">
              <w:rPr>
                <w:sz w:val="22"/>
                <w:szCs w:val="22"/>
              </w:rPr>
              <w:t xml:space="preserve"> įsigaliojimo dienos </w:t>
            </w:r>
            <w:r w:rsidR="0002076E" w:rsidRPr="00A95EEC">
              <w:rPr>
                <w:sz w:val="22"/>
                <w:szCs w:val="22"/>
              </w:rPr>
              <w:t xml:space="preserve">turi būti </w:t>
            </w:r>
            <w:r w:rsidRPr="00A95EEC">
              <w:rPr>
                <w:sz w:val="22"/>
                <w:szCs w:val="22"/>
              </w:rPr>
              <w:t xml:space="preserve">iš viso </w:t>
            </w:r>
            <w:r w:rsidR="0002076E" w:rsidRPr="00A95EEC">
              <w:rPr>
                <w:sz w:val="22"/>
                <w:szCs w:val="22"/>
              </w:rPr>
              <w:t xml:space="preserve">skaitmenizuota </w:t>
            </w:r>
            <w:r w:rsidRPr="00A95EEC">
              <w:rPr>
                <w:sz w:val="22"/>
                <w:szCs w:val="22"/>
              </w:rPr>
              <w:t xml:space="preserve">ne mažiau </w:t>
            </w:r>
            <w:r w:rsidR="0002076E" w:rsidRPr="00A95EEC">
              <w:rPr>
                <w:sz w:val="22"/>
                <w:szCs w:val="22"/>
              </w:rPr>
              <w:t xml:space="preserve">80 kapinių bei skaitmenizuoti nurodytų kapinių duomenys turi būti integruoti </w:t>
            </w:r>
            <w:r w:rsidR="00014222" w:rsidRPr="00A95EEC">
              <w:rPr>
                <w:sz w:val="22"/>
                <w:szCs w:val="22"/>
              </w:rPr>
              <w:t>S</w:t>
            </w:r>
            <w:r w:rsidR="0002076E" w:rsidRPr="00A95EEC">
              <w:rPr>
                <w:sz w:val="22"/>
                <w:szCs w:val="22"/>
              </w:rPr>
              <w:t>istemoje.</w:t>
            </w:r>
          </w:p>
          <w:p w14:paraId="24587ED0" w14:textId="5582110A" w:rsidR="0002076E" w:rsidRPr="00A95EEC" w:rsidRDefault="00886D56" w:rsidP="00886D56">
            <w:pPr>
              <w:tabs>
                <w:tab w:val="left" w:pos="426"/>
              </w:tabs>
              <w:ind w:left="66"/>
              <w:rPr>
                <w:sz w:val="22"/>
                <w:szCs w:val="22"/>
              </w:rPr>
            </w:pPr>
            <w:r w:rsidRPr="00A95EEC">
              <w:rPr>
                <w:sz w:val="22"/>
                <w:szCs w:val="22"/>
              </w:rPr>
              <w:t>P</w:t>
            </w:r>
            <w:r w:rsidR="000F7E13" w:rsidRPr="00A95EEC">
              <w:rPr>
                <w:sz w:val="22"/>
                <w:szCs w:val="22"/>
              </w:rPr>
              <w:t>er 1</w:t>
            </w:r>
            <w:r w:rsidR="00CF7329" w:rsidRPr="00A95EEC">
              <w:rPr>
                <w:sz w:val="22"/>
                <w:szCs w:val="22"/>
              </w:rPr>
              <w:t>0</w:t>
            </w:r>
            <w:r w:rsidR="000F7E13" w:rsidRPr="00A95EEC">
              <w:rPr>
                <w:sz w:val="22"/>
                <w:szCs w:val="22"/>
              </w:rPr>
              <w:t xml:space="preserve"> </w:t>
            </w:r>
            <w:r w:rsidRPr="00A95EEC">
              <w:rPr>
                <w:sz w:val="22"/>
                <w:szCs w:val="22"/>
              </w:rPr>
              <w:t xml:space="preserve">mėnesių nuo </w:t>
            </w:r>
            <w:r w:rsidR="00E8169E" w:rsidRPr="00A95EEC">
              <w:rPr>
                <w:sz w:val="22"/>
                <w:szCs w:val="22"/>
              </w:rPr>
              <w:t>Paslaugų sutarties</w:t>
            </w:r>
            <w:r w:rsidRPr="00A95EEC">
              <w:rPr>
                <w:sz w:val="22"/>
                <w:szCs w:val="22"/>
              </w:rPr>
              <w:t xml:space="preserve"> įsigaliojimo dienos</w:t>
            </w:r>
            <w:r w:rsidR="0002076E" w:rsidRPr="00A95EEC">
              <w:rPr>
                <w:sz w:val="22"/>
                <w:szCs w:val="22"/>
              </w:rPr>
              <w:t xml:space="preserve"> turi būti skaitmenizuotos visos 183 kapinės bei skaitmenizuoti nurodytų kapinių duomenys turi būti integruoti </w:t>
            </w:r>
            <w:r w:rsidR="00014222" w:rsidRPr="00A95EEC">
              <w:rPr>
                <w:sz w:val="22"/>
                <w:szCs w:val="22"/>
              </w:rPr>
              <w:t>S</w:t>
            </w:r>
            <w:r w:rsidR="0002076E" w:rsidRPr="00A95EEC">
              <w:rPr>
                <w:sz w:val="22"/>
                <w:szCs w:val="22"/>
              </w:rPr>
              <w:t>istemoje.</w:t>
            </w:r>
          </w:p>
          <w:p w14:paraId="3D3908E3" w14:textId="46345250" w:rsidR="0002076E" w:rsidRPr="00A95EEC" w:rsidRDefault="0002076E" w:rsidP="00886D56">
            <w:pPr>
              <w:tabs>
                <w:tab w:val="left" w:pos="426"/>
              </w:tabs>
              <w:ind w:left="66"/>
              <w:rPr>
                <w:sz w:val="22"/>
                <w:szCs w:val="22"/>
              </w:rPr>
            </w:pPr>
            <w:r w:rsidRPr="00A95EEC">
              <w:rPr>
                <w:sz w:val="22"/>
                <w:szCs w:val="22"/>
              </w:rPr>
              <w:t xml:space="preserve">Tiekėjas turi surinkti informaciją iš visų </w:t>
            </w:r>
            <w:r w:rsidR="00886D56" w:rsidRPr="00A95EEC">
              <w:rPr>
                <w:sz w:val="22"/>
                <w:szCs w:val="22"/>
              </w:rPr>
              <w:t xml:space="preserve">seniūnijų vedamų </w:t>
            </w:r>
            <w:r w:rsidRPr="00A95EEC">
              <w:rPr>
                <w:sz w:val="22"/>
                <w:szCs w:val="22"/>
              </w:rPr>
              <w:t>kapinių žurnalų ir kitos turimos dokumentacijos (</w:t>
            </w:r>
            <w:r w:rsidR="00886D56" w:rsidRPr="00A95EEC">
              <w:rPr>
                <w:sz w:val="22"/>
                <w:szCs w:val="22"/>
              </w:rPr>
              <w:t>prašymų leisti laidoti, prašymų rekonstruoti kapavietes, leidimų laidoti, kapinių inventorinių knygų ir turimų kapinių planų</w:t>
            </w:r>
            <w:r w:rsidRPr="00A95EEC">
              <w:rPr>
                <w:sz w:val="22"/>
                <w:szCs w:val="22"/>
              </w:rPr>
              <w:t xml:space="preserve">) kurią pateiks Perkančioji </w:t>
            </w:r>
            <w:r w:rsidR="00206832">
              <w:rPr>
                <w:sz w:val="22"/>
                <w:szCs w:val="22"/>
              </w:rPr>
              <w:t>o</w:t>
            </w:r>
            <w:r w:rsidRPr="00A95EEC">
              <w:rPr>
                <w:sz w:val="22"/>
                <w:szCs w:val="22"/>
              </w:rPr>
              <w:t>rganizacija. Turi būti atlikta kapinių inventorizacija sudarant koordinuotą ir tikslų kapinių skaitmeninį žemėlapį, kuriame būtų atvaizduota visa reali vietovės situacija - kapinių ribos, parkavimo vietos, keliai, takeliai, stogastulpiai ar paminklai bendrose teritorijose, medžiai, vandens kolonėlės ar vandens prisipylimo vietos ir visos kapinėse esančios kapavietės.</w:t>
            </w:r>
          </w:p>
          <w:p w14:paraId="0E1DF185" w14:textId="77777777" w:rsidR="0002076E" w:rsidRPr="00A95EEC" w:rsidRDefault="0002076E" w:rsidP="0002076E">
            <w:pPr>
              <w:tabs>
                <w:tab w:val="left" w:pos="426"/>
              </w:tabs>
              <w:ind w:left="66"/>
              <w:jc w:val="left"/>
              <w:rPr>
                <w:sz w:val="22"/>
                <w:szCs w:val="22"/>
              </w:rPr>
            </w:pPr>
          </w:p>
          <w:p w14:paraId="18D0742F" w14:textId="312C7E21" w:rsidR="0002076E" w:rsidRPr="00A95EEC" w:rsidRDefault="0002076E" w:rsidP="003344D3">
            <w:pPr>
              <w:tabs>
                <w:tab w:val="left" w:pos="426"/>
              </w:tabs>
              <w:ind w:left="66"/>
              <w:rPr>
                <w:sz w:val="22"/>
                <w:szCs w:val="22"/>
              </w:rPr>
            </w:pPr>
            <w:r w:rsidRPr="00A95EEC">
              <w:rPr>
                <w:b/>
                <w:bCs/>
                <w:sz w:val="22"/>
                <w:szCs w:val="22"/>
              </w:rPr>
              <w:t xml:space="preserve">III etapas. </w:t>
            </w:r>
            <w:r w:rsidRPr="00A95EEC">
              <w:rPr>
                <w:sz w:val="22"/>
                <w:szCs w:val="22"/>
              </w:rPr>
              <w:t xml:space="preserve">Turi būti suorganizuoti 4 </w:t>
            </w:r>
            <w:r w:rsidR="00CF7329" w:rsidRPr="00A95EEC">
              <w:rPr>
                <w:sz w:val="22"/>
                <w:szCs w:val="22"/>
              </w:rPr>
              <w:t xml:space="preserve">astronomines </w:t>
            </w:r>
            <w:r w:rsidRPr="00A95EEC">
              <w:rPr>
                <w:sz w:val="22"/>
                <w:szCs w:val="22"/>
              </w:rPr>
              <w:t>val. trukmės mokymai Sistemą administruosiantiems ir naudosiantiems Perkančiosios organizacijos atstovams</w:t>
            </w:r>
            <w:r w:rsidR="00262571">
              <w:rPr>
                <w:sz w:val="22"/>
                <w:szCs w:val="22"/>
              </w:rPr>
              <w:t xml:space="preserve"> </w:t>
            </w:r>
            <w:r w:rsidR="00802A83" w:rsidRPr="00802A83">
              <w:rPr>
                <w:sz w:val="22"/>
                <w:szCs w:val="22"/>
              </w:rPr>
              <w:t xml:space="preserve">(ne mažiau kaip 12 asmenų, ne daugiau kaip </w:t>
            </w:r>
            <w:r w:rsidR="00A4294D">
              <w:rPr>
                <w:sz w:val="22"/>
                <w:szCs w:val="22"/>
              </w:rPr>
              <w:t>24</w:t>
            </w:r>
            <w:r w:rsidR="00802A83" w:rsidRPr="00802A83">
              <w:rPr>
                <w:sz w:val="22"/>
                <w:szCs w:val="22"/>
              </w:rPr>
              <w:t xml:space="preserve"> asmenys)</w:t>
            </w:r>
            <w:r w:rsidRPr="00A95EEC">
              <w:rPr>
                <w:sz w:val="22"/>
                <w:szCs w:val="22"/>
              </w:rPr>
              <w:t>. Mokym</w:t>
            </w:r>
            <w:r w:rsidR="00CF7329" w:rsidRPr="00A95EEC">
              <w:rPr>
                <w:sz w:val="22"/>
                <w:szCs w:val="22"/>
              </w:rPr>
              <w:t xml:space="preserve">ai gali </w:t>
            </w:r>
            <w:r w:rsidRPr="00A95EEC">
              <w:rPr>
                <w:sz w:val="22"/>
                <w:szCs w:val="22"/>
              </w:rPr>
              <w:t>būti skaidom</w:t>
            </w:r>
            <w:r w:rsidR="00CF7329" w:rsidRPr="00A95EEC">
              <w:rPr>
                <w:sz w:val="22"/>
                <w:szCs w:val="22"/>
              </w:rPr>
              <w:t>i į 2 (du) kartus po 2 (dvi) valandas</w:t>
            </w:r>
            <w:r w:rsidRPr="00A95EEC">
              <w:rPr>
                <w:sz w:val="22"/>
                <w:szCs w:val="22"/>
              </w:rPr>
              <w:t xml:space="preserve">. Mokymai turi būti įvykdyti iki </w:t>
            </w:r>
            <w:r w:rsidR="00E616D8" w:rsidRPr="00A95EEC">
              <w:rPr>
                <w:sz w:val="22"/>
                <w:szCs w:val="22"/>
              </w:rPr>
              <w:t>Paslaugų sutarties</w:t>
            </w:r>
            <w:r w:rsidR="00886D56" w:rsidRPr="00A95EEC">
              <w:rPr>
                <w:sz w:val="22"/>
                <w:szCs w:val="22"/>
              </w:rPr>
              <w:t xml:space="preserve"> įgyvendinimo pabaigos</w:t>
            </w:r>
            <w:r w:rsidRPr="00A95EEC">
              <w:rPr>
                <w:sz w:val="22"/>
                <w:szCs w:val="22"/>
              </w:rPr>
              <w:t>.</w:t>
            </w:r>
            <w:r w:rsidR="00CF7329" w:rsidRPr="00A95EEC">
              <w:rPr>
                <w:sz w:val="22"/>
                <w:szCs w:val="22"/>
              </w:rPr>
              <w:t xml:space="preserve"> Mokymai vedami lietuvių kalba, kontaktiniu būdu Perkančiosios organizacijos patalpose.</w:t>
            </w:r>
          </w:p>
        </w:tc>
      </w:tr>
      <w:tr w:rsidR="00401960" w:rsidRPr="00A95EEC" w14:paraId="14DF9873" w14:textId="77777777" w:rsidTr="00240EDF">
        <w:tc>
          <w:tcPr>
            <w:tcW w:w="351" w:type="pct"/>
            <w:tcBorders>
              <w:top w:val="single" w:sz="4" w:space="0" w:color="auto"/>
              <w:left w:val="single" w:sz="4" w:space="0" w:color="auto"/>
              <w:bottom w:val="single" w:sz="4" w:space="0" w:color="auto"/>
              <w:right w:val="single" w:sz="4" w:space="0" w:color="auto"/>
            </w:tcBorders>
          </w:tcPr>
          <w:p w14:paraId="4C60F1F0"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3E2E64D8" w14:textId="71AEAE55" w:rsidR="00401960" w:rsidRPr="00A95EEC" w:rsidRDefault="00000000" w:rsidP="00240EDF">
            <w:pPr>
              <w:tabs>
                <w:tab w:val="left" w:pos="426"/>
              </w:tabs>
              <w:ind w:left="66"/>
              <w:jc w:val="left"/>
              <w:rPr>
                <w:sz w:val="22"/>
                <w:szCs w:val="22"/>
              </w:rPr>
            </w:pPr>
            <w:sdt>
              <w:sdtPr>
                <w:rPr>
                  <w:sz w:val="22"/>
                  <w:szCs w:val="22"/>
                </w:rPr>
                <w:tag w:val="goog_rdk_897"/>
                <w:id w:val="1868477891"/>
              </w:sdtPr>
              <w:sdtContent>
                <w:r w:rsidR="00401960" w:rsidRPr="00A95EEC">
                  <w:rPr>
                    <w:sz w:val="22"/>
                    <w:szCs w:val="22"/>
                  </w:rPr>
                  <w:t>Įsigaliojus</w:t>
                </w:r>
              </w:sdtContent>
            </w:sdt>
            <w:r w:rsidR="00401960" w:rsidRPr="00A95EEC">
              <w:rPr>
                <w:sz w:val="22"/>
                <w:szCs w:val="22"/>
              </w:rPr>
              <w:t xml:space="preserve"> Paslaugų sutarčiai, bendru Šalių sutarimu (esant pagrindimui ir Perkančiosios organizacijos pritarimui), </w:t>
            </w:r>
            <w:r w:rsidR="007A42CC" w:rsidRPr="00A95EEC">
              <w:rPr>
                <w:sz w:val="22"/>
                <w:szCs w:val="22"/>
              </w:rPr>
              <w:t>Paslaugų etapų vykdymo grafikas</w:t>
            </w:r>
            <w:r w:rsidR="007A42CC" w:rsidRPr="00A95EEC">
              <w:rPr>
                <w:sz w:val="22"/>
                <w:szCs w:val="22"/>
              </w:rPr>
              <w:t xml:space="preserve"> </w:t>
            </w:r>
            <w:r w:rsidR="00401960" w:rsidRPr="00A95EEC">
              <w:rPr>
                <w:sz w:val="22"/>
                <w:szCs w:val="22"/>
              </w:rPr>
              <w:t>gali būti tikslinamas</w:t>
            </w:r>
            <w:r w:rsidR="00FA4D00" w:rsidRPr="00A95EEC">
              <w:rPr>
                <w:sz w:val="22"/>
                <w:szCs w:val="22"/>
              </w:rPr>
              <w:t>, nekeičiant galutinio Paslaugų suteikimo termino, laikantis Viešųjų pirkimų įstatymo 89 str. reikalavimų.</w:t>
            </w:r>
          </w:p>
        </w:tc>
      </w:tr>
    </w:tbl>
    <w:p w14:paraId="6B0A5D2C" w14:textId="77777777" w:rsidR="00401960" w:rsidRPr="00A95EEC" w:rsidRDefault="00401960" w:rsidP="00401960">
      <w:pPr>
        <w:rPr>
          <w:lang w:eastAsia="en-US"/>
        </w:rPr>
      </w:pPr>
    </w:p>
    <w:p w14:paraId="07A546BE" w14:textId="6BBFC1D6" w:rsidR="00401960" w:rsidRPr="00A95EEC" w:rsidRDefault="00401960" w:rsidP="00401960">
      <w:pPr>
        <w:pStyle w:val="Heading2"/>
      </w:pPr>
      <w:bookmarkStart w:id="115" w:name="_Toc178932247"/>
      <w:bookmarkStart w:id="116" w:name="_Toc178932362"/>
      <w:bookmarkStart w:id="117" w:name="_Toc178935547"/>
      <w:bookmarkStart w:id="118" w:name="_Toc189730495"/>
      <w:r w:rsidRPr="00A95EEC">
        <w:t>6.</w:t>
      </w:r>
      <w:r w:rsidR="008B6F8E" w:rsidRPr="00A95EEC">
        <w:t>3</w:t>
      </w:r>
      <w:r w:rsidRPr="00A95EEC">
        <w:t>. Reikalavimai techninei dokumentacijai</w:t>
      </w:r>
      <w:bookmarkEnd w:id="115"/>
      <w:bookmarkEnd w:id="116"/>
      <w:bookmarkEnd w:id="117"/>
      <w:bookmarkEnd w:id="118"/>
    </w:p>
    <w:p w14:paraId="6A978DE9" w14:textId="77777777" w:rsidR="00401960" w:rsidRPr="00A95EEC" w:rsidRDefault="00401960" w:rsidP="00401960">
      <w:pPr>
        <w:rPr>
          <w:lang w:eastAsia="en-US"/>
        </w:rPr>
      </w:pPr>
    </w:p>
    <w:tbl>
      <w:tblPr>
        <w:tblStyle w:val="TableGrid"/>
        <w:tblW w:w="5000" w:type="pct"/>
        <w:tblLook w:val="04A0" w:firstRow="1" w:lastRow="0" w:firstColumn="1" w:lastColumn="0" w:noHBand="0" w:noVBand="1"/>
      </w:tblPr>
      <w:tblGrid>
        <w:gridCol w:w="636"/>
        <w:gridCol w:w="8426"/>
      </w:tblGrid>
      <w:tr w:rsidR="00401960" w:rsidRPr="00A95EEC" w14:paraId="09429E0A" w14:textId="77777777" w:rsidTr="00240EDF">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532C07E6" w14:textId="77777777" w:rsidR="00401960" w:rsidRPr="00A95EEC" w:rsidRDefault="00401960" w:rsidP="00240ED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5B37DDBE" w14:textId="77777777" w:rsidR="00401960" w:rsidRPr="00A95EEC" w:rsidRDefault="00401960" w:rsidP="00240EDF">
            <w:pPr>
              <w:tabs>
                <w:tab w:val="left" w:pos="426"/>
              </w:tabs>
              <w:ind w:left="66"/>
              <w:jc w:val="center"/>
              <w:rPr>
                <w:b w:val="0"/>
                <w:sz w:val="22"/>
                <w:szCs w:val="22"/>
              </w:rPr>
            </w:pPr>
            <w:r w:rsidRPr="00A95EEC">
              <w:rPr>
                <w:b w:val="0"/>
                <w:sz w:val="22"/>
                <w:szCs w:val="22"/>
              </w:rPr>
              <w:t>Aprašymas</w:t>
            </w:r>
          </w:p>
        </w:tc>
      </w:tr>
      <w:tr w:rsidR="00401960" w:rsidRPr="00A95EEC" w14:paraId="410B04CC" w14:textId="77777777" w:rsidTr="00240EDF">
        <w:tc>
          <w:tcPr>
            <w:tcW w:w="351" w:type="pct"/>
            <w:tcBorders>
              <w:top w:val="single" w:sz="4" w:space="0" w:color="auto"/>
              <w:left w:val="single" w:sz="4" w:space="0" w:color="auto"/>
              <w:bottom w:val="single" w:sz="4" w:space="0" w:color="auto"/>
              <w:right w:val="single" w:sz="4" w:space="0" w:color="auto"/>
            </w:tcBorders>
          </w:tcPr>
          <w:p w14:paraId="5BB59B35"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61101539" w14:textId="61132C71" w:rsidR="00401960" w:rsidRPr="00A95EEC" w:rsidRDefault="00EB33B1" w:rsidP="00240EDF">
            <w:pPr>
              <w:rPr>
                <w:sz w:val="22"/>
                <w:szCs w:val="22"/>
              </w:rPr>
            </w:pPr>
            <w:r w:rsidRPr="00A95EEC">
              <w:rPr>
                <w:sz w:val="22"/>
                <w:szCs w:val="22"/>
              </w:rPr>
              <w:t>Tiekėjas</w:t>
            </w:r>
            <w:r w:rsidR="00401960" w:rsidRPr="00A95EEC">
              <w:rPr>
                <w:sz w:val="22"/>
                <w:szCs w:val="22"/>
              </w:rPr>
              <w:t xml:space="preserve"> turi perduoti Perkanči</w:t>
            </w:r>
            <w:r w:rsidR="00E95501" w:rsidRPr="00A95EEC">
              <w:rPr>
                <w:sz w:val="22"/>
                <w:szCs w:val="22"/>
              </w:rPr>
              <w:t>ajai</w:t>
            </w:r>
            <w:r w:rsidR="00401960" w:rsidRPr="00A95EEC">
              <w:rPr>
                <w:sz w:val="22"/>
                <w:szCs w:val="22"/>
              </w:rPr>
              <w:t xml:space="preserve"> organizacij</w:t>
            </w:r>
            <w:r w:rsidR="00E95501" w:rsidRPr="00A95EEC">
              <w:rPr>
                <w:sz w:val="22"/>
                <w:szCs w:val="22"/>
              </w:rPr>
              <w:t>ai</w:t>
            </w:r>
            <w:r w:rsidR="00FA4D00" w:rsidRPr="00A95EEC">
              <w:rPr>
                <w:sz w:val="22"/>
                <w:szCs w:val="22"/>
              </w:rPr>
              <w:t xml:space="preserve"> Sistemos administratoriaus ir </w:t>
            </w:r>
            <w:r w:rsidR="00DE147D">
              <w:rPr>
                <w:sz w:val="22"/>
                <w:szCs w:val="22"/>
              </w:rPr>
              <w:t xml:space="preserve">Sistemos </w:t>
            </w:r>
            <w:r w:rsidR="00FA4D00" w:rsidRPr="00A95EEC">
              <w:rPr>
                <w:sz w:val="22"/>
                <w:szCs w:val="22"/>
              </w:rPr>
              <w:t>vartotojo vadovus elektroninių dokumentų pavidalu, įrašyt</w:t>
            </w:r>
            <w:r w:rsidR="00A75B0E">
              <w:rPr>
                <w:sz w:val="22"/>
                <w:szCs w:val="22"/>
              </w:rPr>
              <w:t>us</w:t>
            </w:r>
            <w:r w:rsidR="00FA4D00" w:rsidRPr="00A95EEC">
              <w:rPr>
                <w:sz w:val="22"/>
                <w:szCs w:val="22"/>
              </w:rPr>
              <w:t xml:space="preserve"> į laikmenas</w:t>
            </w:r>
            <w:r w:rsidR="00401960" w:rsidRPr="00A95EEC">
              <w:rPr>
                <w:sz w:val="22"/>
                <w:szCs w:val="22"/>
              </w:rPr>
              <w:t xml:space="preserve">. </w:t>
            </w:r>
            <w:r w:rsidR="00FA4D00" w:rsidRPr="00A95EEC">
              <w:rPr>
                <w:sz w:val="22"/>
                <w:szCs w:val="22"/>
              </w:rPr>
              <w:t>D</w:t>
            </w:r>
            <w:r w:rsidR="00401960" w:rsidRPr="00A95EEC">
              <w:rPr>
                <w:sz w:val="22"/>
                <w:szCs w:val="22"/>
              </w:rPr>
              <w:t>okumenta</w:t>
            </w:r>
            <w:r w:rsidR="00FA4D00" w:rsidRPr="00A95EEC">
              <w:rPr>
                <w:sz w:val="22"/>
                <w:szCs w:val="22"/>
              </w:rPr>
              <w:t>i</w:t>
            </w:r>
            <w:r w:rsidR="00401960" w:rsidRPr="00A95EEC">
              <w:rPr>
                <w:sz w:val="22"/>
                <w:szCs w:val="22"/>
              </w:rPr>
              <w:t xml:space="preserve"> turi būti pa</w:t>
            </w:r>
            <w:r w:rsidR="00FA4D00" w:rsidRPr="00A95EEC">
              <w:rPr>
                <w:sz w:val="22"/>
                <w:szCs w:val="22"/>
              </w:rPr>
              <w:t>rengti</w:t>
            </w:r>
            <w:r w:rsidR="00401960" w:rsidRPr="00A95EEC">
              <w:rPr>
                <w:sz w:val="22"/>
                <w:szCs w:val="22"/>
              </w:rPr>
              <w:t xml:space="preserve"> lietuvių kalba.</w:t>
            </w:r>
          </w:p>
        </w:tc>
      </w:tr>
    </w:tbl>
    <w:p w14:paraId="7DA54EF1" w14:textId="77777777" w:rsidR="009749FA" w:rsidRPr="00A95EEC" w:rsidRDefault="009749FA"/>
    <w:p w14:paraId="54CC5DFC" w14:textId="54C2F001" w:rsidR="009749FA" w:rsidRPr="00A95EEC" w:rsidRDefault="009749FA" w:rsidP="00733766">
      <w:pPr>
        <w:pStyle w:val="Heading2"/>
      </w:pPr>
      <w:bookmarkStart w:id="119" w:name="_Toc189730496"/>
      <w:r w:rsidRPr="00A95EEC">
        <w:t>6.</w:t>
      </w:r>
      <w:r w:rsidR="008B6F8E" w:rsidRPr="00A95EEC">
        <w:t>4</w:t>
      </w:r>
      <w:r w:rsidRPr="00A95EEC">
        <w:t xml:space="preserve">. </w:t>
      </w:r>
      <w:r w:rsidR="00733766" w:rsidRPr="00A95EEC">
        <w:t>Sistemos</w:t>
      </w:r>
      <w:r w:rsidRPr="00A95EEC">
        <w:t xml:space="preserve"> priežiūros </w:t>
      </w:r>
      <w:r w:rsidR="008B6F8E" w:rsidRPr="00A95EEC">
        <w:t xml:space="preserve">ir garantijos </w:t>
      </w:r>
      <w:r w:rsidRPr="00A95EEC">
        <w:t>paslaugų reikalavimai</w:t>
      </w:r>
      <w:bookmarkEnd w:id="119"/>
    </w:p>
    <w:p w14:paraId="2817573A" w14:textId="77777777" w:rsidR="009749FA" w:rsidRPr="00A95EEC" w:rsidRDefault="009749FA"/>
    <w:tbl>
      <w:tblPr>
        <w:tblStyle w:val="TableGrid"/>
        <w:tblW w:w="5000" w:type="pct"/>
        <w:tblLook w:val="04A0" w:firstRow="1" w:lastRow="0" w:firstColumn="1" w:lastColumn="0" w:noHBand="0" w:noVBand="1"/>
      </w:tblPr>
      <w:tblGrid>
        <w:gridCol w:w="636"/>
        <w:gridCol w:w="8426"/>
      </w:tblGrid>
      <w:tr w:rsidR="00BD2CF3" w:rsidRPr="00A95EEC" w14:paraId="54B8A950" w14:textId="77777777" w:rsidTr="00626EDE">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5804562D" w14:textId="77777777" w:rsidR="00BD2CF3" w:rsidRPr="00A95EEC" w:rsidRDefault="00BD2CF3" w:rsidP="00FE75CE">
            <w:pPr>
              <w:pStyle w:val="ListParagraph"/>
              <w:numPr>
                <w:ilvl w:val="0"/>
                <w:numId w:val="10"/>
              </w:numPr>
              <w:tabs>
                <w:tab w:val="left" w:pos="426"/>
              </w:tabs>
              <w:ind w:left="426"/>
              <w:jc w:val="left"/>
              <w:rPr>
                <w:b w:val="0"/>
                <w:szCs w:val="22"/>
              </w:rPr>
            </w:pPr>
          </w:p>
        </w:tc>
        <w:tc>
          <w:tcPr>
            <w:tcW w:w="4649" w:type="pct"/>
            <w:tcBorders>
              <w:top w:val="single" w:sz="4" w:space="0" w:color="auto"/>
              <w:left w:val="single" w:sz="4" w:space="0" w:color="auto"/>
              <w:bottom w:val="single" w:sz="4" w:space="0" w:color="auto"/>
              <w:right w:val="single" w:sz="4" w:space="0" w:color="auto"/>
            </w:tcBorders>
          </w:tcPr>
          <w:p w14:paraId="396AE3F9" w14:textId="17A6BC95" w:rsidR="00BD2CF3" w:rsidRPr="00A95EEC" w:rsidRDefault="00BD2CF3" w:rsidP="00626EDE">
            <w:pPr>
              <w:pBdr>
                <w:top w:val="nil"/>
                <w:left w:val="nil"/>
                <w:bottom w:val="nil"/>
                <w:right w:val="nil"/>
                <w:between w:val="nil"/>
              </w:pBdr>
              <w:rPr>
                <w:b w:val="0"/>
                <w:color w:val="000000"/>
                <w:sz w:val="22"/>
                <w:szCs w:val="22"/>
              </w:rPr>
            </w:pPr>
            <w:r w:rsidRPr="00A95EEC">
              <w:rPr>
                <w:b w:val="0"/>
                <w:bCs/>
                <w:color w:val="000000"/>
                <w:sz w:val="22"/>
                <w:szCs w:val="22"/>
              </w:rPr>
              <w:t xml:space="preserve">Sistemos priežiūros paslaugos </w:t>
            </w:r>
            <w:r w:rsidR="003045B1" w:rsidRPr="00A95EEC">
              <w:rPr>
                <w:b w:val="0"/>
                <w:bCs/>
                <w:color w:val="000000"/>
                <w:sz w:val="22"/>
                <w:szCs w:val="22"/>
              </w:rPr>
              <w:t xml:space="preserve">teikiamos nuo Sistemos perdavimo naudojimui </w:t>
            </w:r>
            <w:r w:rsidR="00E059C2" w:rsidRPr="00A95EEC">
              <w:rPr>
                <w:b w:val="0"/>
                <w:bCs/>
                <w:color w:val="000000"/>
                <w:sz w:val="22"/>
                <w:szCs w:val="22"/>
              </w:rPr>
              <w:t>momento iki</w:t>
            </w:r>
            <w:r w:rsidR="003045B1" w:rsidRPr="00A95EEC">
              <w:rPr>
                <w:b w:val="0"/>
                <w:bCs/>
                <w:color w:val="000000"/>
                <w:sz w:val="22"/>
                <w:szCs w:val="22"/>
              </w:rPr>
              <w:t xml:space="preserve"> </w:t>
            </w:r>
            <w:r w:rsidR="00E059C2" w:rsidRPr="00A95EEC">
              <w:rPr>
                <w:b w:val="0"/>
                <w:bCs/>
                <w:color w:val="000000"/>
                <w:sz w:val="22"/>
                <w:szCs w:val="22"/>
              </w:rPr>
              <w:t>Paslaugų perdavimo ir priėmimo akto pasirašymo dienos</w:t>
            </w:r>
            <w:r w:rsidR="00543BFE" w:rsidRPr="00A95EEC">
              <w:rPr>
                <w:b w:val="0"/>
                <w:bCs/>
                <w:color w:val="000000"/>
                <w:sz w:val="22"/>
                <w:szCs w:val="22"/>
              </w:rPr>
              <w:t xml:space="preserve"> įskaitytinai</w:t>
            </w:r>
            <w:r w:rsidR="00E059C2" w:rsidRPr="00A95EEC">
              <w:rPr>
                <w:b w:val="0"/>
                <w:bCs/>
                <w:color w:val="000000"/>
                <w:sz w:val="22"/>
                <w:szCs w:val="22"/>
              </w:rPr>
              <w:t xml:space="preserve">. Jos </w:t>
            </w:r>
            <w:r w:rsidRPr="00A95EEC">
              <w:rPr>
                <w:b w:val="0"/>
                <w:bCs/>
                <w:color w:val="000000"/>
                <w:sz w:val="22"/>
                <w:szCs w:val="22"/>
              </w:rPr>
              <w:t>turi apimti:</w:t>
            </w:r>
          </w:p>
        </w:tc>
      </w:tr>
      <w:tr w:rsidR="00BD2CF3" w:rsidRPr="00A95EEC" w14:paraId="681AAB4D" w14:textId="77777777" w:rsidTr="00626EDE">
        <w:tc>
          <w:tcPr>
            <w:tcW w:w="351" w:type="pct"/>
            <w:tcBorders>
              <w:top w:val="single" w:sz="4" w:space="0" w:color="auto"/>
              <w:left w:val="single" w:sz="4" w:space="0" w:color="auto"/>
              <w:bottom w:val="single" w:sz="4" w:space="0" w:color="auto"/>
              <w:right w:val="single" w:sz="4" w:space="0" w:color="auto"/>
            </w:tcBorders>
          </w:tcPr>
          <w:p w14:paraId="5DDF8FF7" w14:textId="77777777" w:rsidR="00BD2CF3" w:rsidRPr="00A95EEC" w:rsidRDefault="00BD2CF3" w:rsidP="00FE75CE">
            <w:pPr>
              <w:pStyle w:val="ListParagraph"/>
              <w:numPr>
                <w:ilvl w:val="0"/>
                <w:numId w:val="10"/>
              </w:numPr>
              <w:tabs>
                <w:tab w:val="left" w:pos="426"/>
              </w:tabs>
              <w:ind w:left="426"/>
              <w:jc w:val="left"/>
              <w:rPr>
                <w:bCs/>
                <w:szCs w:val="22"/>
              </w:rPr>
            </w:pPr>
          </w:p>
        </w:tc>
        <w:tc>
          <w:tcPr>
            <w:tcW w:w="4649" w:type="pct"/>
            <w:tcBorders>
              <w:top w:val="single" w:sz="4" w:space="0" w:color="auto"/>
              <w:left w:val="single" w:sz="4" w:space="0" w:color="auto"/>
              <w:bottom w:val="single" w:sz="4" w:space="0" w:color="auto"/>
              <w:right w:val="single" w:sz="4" w:space="0" w:color="auto"/>
            </w:tcBorders>
          </w:tcPr>
          <w:p w14:paraId="64A2CE52" w14:textId="1BCA9689" w:rsidR="00BD2CF3" w:rsidRPr="00A95EEC" w:rsidRDefault="00BD2CF3" w:rsidP="00626EDE">
            <w:pPr>
              <w:pBdr>
                <w:top w:val="nil"/>
                <w:left w:val="nil"/>
                <w:bottom w:val="nil"/>
                <w:right w:val="nil"/>
                <w:between w:val="nil"/>
              </w:pBdr>
              <w:rPr>
                <w:bCs/>
                <w:color w:val="000000"/>
                <w:sz w:val="22"/>
                <w:szCs w:val="22"/>
              </w:rPr>
            </w:pPr>
            <w:r w:rsidRPr="00A95EEC">
              <w:rPr>
                <w:bCs/>
                <w:color w:val="000000"/>
                <w:sz w:val="22"/>
                <w:szCs w:val="22"/>
              </w:rPr>
              <w:t>Nuolatinę Sistemos priežiūrą, ataskaitų apie Sistemos priežiūrą, atliktus Ti</w:t>
            </w:r>
            <w:r w:rsidR="00BE674C" w:rsidRPr="00A95EEC">
              <w:rPr>
                <w:bCs/>
                <w:color w:val="000000"/>
                <w:sz w:val="22"/>
                <w:szCs w:val="22"/>
              </w:rPr>
              <w:t>e</w:t>
            </w:r>
            <w:r w:rsidRPr="00A95EEC">
              <w:rPr>
                <w:bCs/>
                <w:color w:val="000000"/>
                <w:sz w:val="22"/>
                <w:szCs w:val="22"/>
              </w:rPr>
              <w:t>kėjo veiksmus ir įvykusius Sistemos sutrikimus, pateikimą Paslaugos gavėjui.</w:t>
            </w:r>
          </w:p>
          <w:p w14:paraId="54D20697" w14:textId="77777777" w:rsidR="00BD2CF3" w:rsidRPr="00A95EEC" w:rsidRDefault="00BD2CF3" w:rsidP="00626EDE">
            <w:pPr>
              <w:pBdr>
                <w:top w:val="nil"/>
                <w:left w:val="nil"/>
                <w:bottom w:val="nil"/>
                <w:right w:val="nil"/>
                <w:between w:val="nil"/>
              </w:pBdr>
              <w:rPr>
                <w:bCs/>
                <w:color w:val="000000"/>
                <w:sz w:val="22"/>
                <w:szCs w:val="22"/>
              </w:rPr>
            </w:pPr>
            <w:r w:rsidRPr="00A95EEC">
              <w:rPr>
                <w:bCs/>
                <w:color w:val="000000"/>
                <w:sz w:val="22"/>
                <w:szCs w:val="22"/>
              </w:rPr>
              <w:t>Nuolatinė sistemos priežiūra apima:</w:t>
            </w:r>
          </w:p>
          <w:p w14:paraId="1853B0CA" w14:textId="77777777" w:rsidR="00BD2CF3" w:rsidRPr="00A95EEC" w:rsidRDefault="00BD2CF3" w:rsidP="00FE75CE">
            <w:pPr>
              <w:numPr>
                <w:ilvl w:val="0"/>
                <w:numId w:val="13"/>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Sistemos našumo stebėjimas,</w:t>
            </w:r>
          </w:p>
          <w:p w14:paraId="5DB1F85E" w14:textId="77777777" w:rsidR="00BD2CF3" w:rsidRPr="00A95EEC" w:rsidRDefault="00BD2CF3" w:rsidP="00FE75CE">
            <w:pPr>
              <w:numPr>
                <w:ilvl w:val="0"/>
                <w:numId w:val="19"/>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duomenų atsarginių kopijų užtikrinimas,</w:t>
            </w:r>
          </w:p>
          <w:p w14:paraId="0F9216D4" w14:textId="77777777" w:rsidR="00BD2CF3" w:rsidRPr="00A95EEC" w:rsidRDefault="00BD2CF3" w:rsidP="00FE75CE">
            <w:pPr>
              <w:numPr>
                <w:ilvl w:val="0"/>
                <w:numId w:val="17"/>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Sistemos naujinimų taikymas,</w:t>
            </w:r>
          </w:p>
          <w:p w14:paraId="72826CF9" w14:textId="77777777" w:rsidR="00BD2CF3" w:rsidRPr="00A95EEC" w:rsidRDefault="00BD2CF3" w:rsidP="00FE75CE">
            <w:pPr>
              <w:numPr>
                <w:ilvl w:val="0"/>
                <w:numId w:val="15"/>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išteklių optimizavimas,</w:t>
            </w:r>
          </w:p>
          <w:p w14:paraId="109B81DF" w14:textId="73E9C05B" w:rsidR="00BD2CF3" w:rsidRPr="00A95EEC" w:rsidRDefault="00BD2CF3" w:rsidP="00FE75CE">
            <w:pPr>
              <w:numPr>
                <w:ilvl w:val="0"/>
                <w:numId w:val="18"/>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saugos pataisų tvarkymas</w:t>
            </w:r>
            <w:r w:rsidR="00E059C2" w:rsidRPr="00A95EEC">
              <w:rPr>
                <w:bCs/>
                <w:color w:val="000000"/>
                <w:sz w:val="22"/>
                <w:szCs w:val="22"/>
              </w:rPr>
              <w:t>,</w:t>
            </w:r>
          </w:p>
          <w:p w14:paraId="38D213C4" w14:textId="0DCCD186" w:rsidR="00BD2CF3" w:rsidRPr="00A95EEC" w:rsidRDefault="00BD2CF3" w:rsidP="00FE75CE">
            <w:pPr>
              <w:numPr>
                <w:ilvl w:val="0"/>
                <w:numId w:val="16"/>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visų galimų problemų sprendim</w:t>
            </w:r>
            <w:r w:rsidR="00E059C2" w:rsidRPr="00A95EEC">
              <w:rPr>
                <w:bCs/>
                <w:color w:val="000000"/>
                <w:sz w:val="22"/>
                <w:szCs w:val="22"/>
              </w:rPr>
              <w:t>ą</w:t>
            </w:r>
            <w:r w:rsidRPr="00A95EEC">
              <w:rPr>
                <w:bCs/>
                <w:color w:val="000000"/>
                <w:sz w:val="22"/>
                <w:szCs w:val="22"/>
              </w:rPr>
              <w:t>, kad Sistema veiktų sklandžiai ir saugiai.</w:t>
            </w:r>
          </w:p>
          <w:p w14:paraId="519A10BE" w14:textId="77777777" w:rsidR="00E059C2" w:rsidRPr="00A95EEC" w:rsidRDefault="00E059C2" w:rsidP="00626EDE">
            <w:pPr>
              <w:pBdr>
                <w:top w:val="nil"/>
                <w:left w:val="nil"/>
                <w:bottom w:val="nil"/>
                <w:right w:val="nil"/>
                <w:between w:val="nil"/>
              </w:pBdr>
              <w:tabs>
                <w:tab w:val="left" w:pos="460"/>
              </w:tabs>
              <w:rPr>
                <w:bCs/>
                <w:color w:val="000000"/>
                <w:sz w:val="22"/>
                <w:szCs w:val="22"/>
              </w:rPr>
            </w:pPr>
          </w:p>
          <w:p w14:paraId="48D4C88C" w14:textId="77777777" w:rsidR="00EA0BA1" w:rsidRPr="00A95EEC" w:rsidRDefault="00BD2CF3" w:rsidP="00EA0BA1">
            <w:pPr>
              <w:pBdr>
                <w:top w:val="nil"/>
                <w:left w:val="nil"/>
                <w:bottom w:val="nil"/>
                <w:right w:val="nil"/>
                <w:between w:val="nil"/>
              </w:pBdr>
              <w:tabs>
                <w:tab w:val="left" w:pos="460"/>
              </w:tabs>
              <w:rPr>
                <w:bCs/>
                <w:color w:val="000000"/>
                <w:sz w:val="22"/>
                <w:szCs w:val="22"/>
              </w:rPr>
            </w:pPr>
            <w:r w:rsidRPr="00A95EEC">
              <w:rPr>
                <w:bCs/>
                <w:color w:val="000000"/>
                <w:sz w:val="22"/>
                <w:szCs w:val="22"/>
              </w:rPr>
              <w:t>Ataskaitos teikiamos vieną kartą kas ketvirtį.</w:t>
            </w:r>
          </w:p>
          <w:p w14:paraId="1DBF4F98" w14:textId="71DCDCC7" w:rsidR="00BD2CF3" w:rsidRPr="00A95EEC" w:rsidRDefault="00BD2CF3" w:rsidP="00EA0BA1">
            <w:pPr>
              <w:pBdr>
                <w:top w:val="nil"/>
                <w:left w:val="nil"/>
                <w:bottom w:val="nil"/>
                <w:right w:val="nil"/>
                <w:between w:val="nil"/>
              </w:pBdr>
              <w:tabs>
                <w:tab w:val="left" w:pos="460"/>
              </w:tabs>
              <w:rPr>
                <w:bCs/>
                <w:color w:val="000000"/>
                <w:sz w:val="22"/>
                <w:szCs w:val="22"/>
              </w:rPr>
            </w:pPr>
            <w:r w:rsidRPr="00A95EEC">
              <w:rPr>
                <w:bCs/>
                <w:color w:val="000000"/>
                <w:sz w:val="22"/>
                <w:szCs w:val="22"/>
              </w:rPr>
              <w:t xml:space="preserve">Kritiniai sutrikimai, turintys įtakos visiems naudotojams: jos turi būti </w:t>
            </w:r>
            <w:r w:rsidR="00EA0BA1" w:rsidRPr="00A95EEC">
              <w:rPr>
                <w:bCs/>
                <w:color w:val="000000"/>
                <w:sz w:val="22"/>
                <w:szCs w:val="22"/>
              </w:rPr>
              <w:t>pašalinti</w:t>
            </w:r>
            <w:r w:rsidRPr="00A95EEC">
              <w:rPr>
                <w:bCs/>
                <w:color w:val="000000"/>
                <w:sz w:val="22"/>
                <w:szCs w:val="22"/>
              </w:rPr>
              <w:t xml:space="preserve"> ne ilgiau nei per 4 val.</w:t>
            </w:r>
          </w:p>
          <w:p w14:paraId="4F5D4ED0" w14:textId="2689DE9E" w:rsidR="00BD2CF3" w:rsidRPr="00A95EEC" w:rsidRDefault="00BD2CF3" w:rsidP="00EA0BA1">
            <w:pPr>
              <w:pBdr>
                <w:top w:val="nil"/>
                <w:left w:val="nil"/>
                <w:bottom w:val="nil"/>
                <w:right w:val="nil"/>
                <w:between w:val="nil"/>
              </w:pBdr>
              <w:tabs>
                <w:tab w:val="left" w:pos="460"/>
              </w:tabs>
              <w:jc w:val="left"/>
              <w:textAlignment w:val="baseline"/>
              <w:rPr>
                <w:bCs/>
                <w:color w:val="000000"/>
                <w:sz w:val="22"/>
                <w:szCs w:val="22"/>
              </w:rPr>
            </w:pPr>
            <w:r w:rsidRPr="00A95EEC">
              <w:rPr>
                <w:bCs/>
                <w:color w:val="000000"/>
                <w:sz w:val="22"/>
                <w:szCs w:val="22"/>
              </w:rPr>
              <w:t xml:space="preserve">Svarbūs sutrikimai, turintys įtakos daugeliui vartotojų, turi būti </w:t>
            </w:r>
            <w:r w:rsidR="00EA0BA1" w:rsidRPr="00A95EEC">
              <w:rPr>
                <w:bCs/>
                <w:color w:val="000000"/>
                <w:sz w:val="22"/>
                <w:szCs w:val="22"/>
              </w:rPr>
              <w:t>pašalinti</w:t>
            </w:r>
            <w:r w:rsidRPr="00A95EEC">
              <w:rPr>
                <w:bCs/>
                <w:color w:val="000000"/>
                <w:sz w:val="22"/>
                <w:szCs w:val="22"/>
              </w:rPr>
              <w:t xml:space="preserve"> ne ilgiau nei per 48 val.</w:t>
            </w:r>
          </w:p>
          <w:p w14:paraId="49A55E2C" w14:textId="70C95A34" w:rsidR="00BD2CF3" w:rsidRPr="00A95EEC" w:rsidRDefault="00BD2CF3" w:rsidP="00626EDE">
            <w:pPr>
              <w:rPr>
                <w:bCs/>
                <w:sz w:val="22"/>
                <w:szCs w:val="22"/>
              </w:rPr>
            </w:pPr>
            <w:r w:rsidRPr="00A95EEC">
              <w:rPr>
                <w:bCs/>
                <w:color w:val="000000"/>
                <w:sz w:val="22"/>
                <w:szCs w:val="22"/>
              </w:rPr>
              <w:t xml:space="preserve">Nedideli sutrikimai, turintys įtakos konkretiems naudotojams ar funkcijoms, turi būti </w:t>
            </w:r>
            <w:r w:rsidR="00EA0BA1" w:rsidRPr="00A95EEC">
              <w:rPr>
                <w:bCs/>
                <w:color w:val="000000"/>
                <w:sz w:val="22"/>
                <w:szCs w:val="22"/>
              </w:rPr>
              <w:t>pašalinti</w:t>
            </w:r>
            <w:r w:rsidRPr="00A95EEC">
              <w:rPr>
                <w:bCs/>
                <w:color w:val="000000"/>
                <w:sz w:val="22"/>
                <w:szCs w:val="22"/>
              </w:rPr>
              <w:t xml:space="preserve"> </w:t>
            </w:r>
            <w:r w:rsidR="008B6F8E" w:rsidRPr="00A95EEC">
              <w:rPr>
                <w:bCs/>
                <w:color w:val="000000"/>
                <w:sz w:val="22"/>
                <w:szCs w:val="22"/>
              </w:rPr>
              <w:t xml:space="preserve">per neilgiau kaip </w:t>
            </w:r>
            <w:r w:rsidRPr="00A95EEC">
              <w:rPr>
                <w:bCs/>
                <w:color w:val="000000"/>
                <w:sz w:val="22"/>
                <w:szCs w:val="22"/>
              </w:rPr>
              <w:t>5 d. d.</w:t>
            </w:r>
          </w:p>
        </w:tc>
      </w:tr>
      <w:tr w:rsidR="00BD2CF3" w:rsidRPr="00A95EEC" w14:paraId="064FCCAC" w14:textId="77777777" w:rsidTr="00784CAB">
        <w:tc>
          <w:tcPr>
            <w:tcW w:w="351" w:type="pct"/>
            <w:tcBorders>
              <w:top w:val="single" w:sz="4" w:space="0" w:color="auto"/>
              <w:left w:val="single" w:sz="4" w:space="0" w:color="auto"/>
              <w:bottom w:val="single" w:sz="4" w:space="0" w:color="auto"/>
              <w:right w:val="single" w:sz="4" w:space="0" w:color="auto"/>
            </w:tcBorders>
          </w:tcPr>
          <w:p w14:paraId="6DBC044D" w14:textId="77777777" w:rsidR="00BD2CF3" w:rsidRPr="00A95EEC" w:rsidRDefault="00BD2CF3"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60FDDE8E" w14:textId="1D4E6179" w:rsidR="009D5EED" w:rsidRPr="00A95EEC" w:rsidRDefault="00BD2CF3" w:rsidP="00784CAB">
            <w:pPr>
              <w:pBdr>
                <w:top w:val="nil"/>
                <w:left w:val="nil"/>
                <w:bottom w:val="nil"/>
                <w:right w:val="nil"/>
                <w:between w:val="nil"/>
              </w:pBdr>
              <w:rPr>
                <w:color w:val="000000"/>
                <w:sz w:val="22"/>
                <w:szCs w:val="22"/>
              </w:rPr>
            </w:pPr>
            <w:r w:rsidRPr="00A95EEC">
              <w:rPr>
                <w:color w:val="000000"/>
                <w:sz w:val="22"/>
                <w:szCs w:val="22"/>
              </w:rPr>
              <w:t>Sistemos naudotojų mokym</w:t>
            </w:r>
            <w:r w:rsidR="009D5EED" w:rsidRPr="00A95EEC">
              <w:rPr>
                <w:color w:val="000000"/>
                <w:sz w:val="22"/>
                <w:szCs w:val="22"/>
              </w:rPr>
              <w:t xml:space="preserve">ą, kuris vykdomas </w:t>
            </w:r>
            <w:r w:rsidR="003045B1" w:rsidRPr="00A95EEC">
              <w:rPr>
                <w:color w:val="000000"/>
                <w:sz w:val="22"/>
                <w:szCs w:val="22"/>
              </w:rPr>
              <w:t xml:space="preserve">tokiu atveju, </w:t>
            </w:r>
            <w:r w:rsidR="009D5EED" w:rsidRPr="00A95EEC">
              <w:rPr>
                <w:color w:val="000000"/>
                <w:sz w:val="22"/>
                <w:szCs w:val="22"/>
              </w:rPr>
              <w:t xml:space="preserve">jeigu Paslaugų sutarties vykdymo laikotarpiu po III paslaugų etapo </w:t>
            </w:r>
            <w:r w:rsidRPr="00A95EEC">
              <w:rPr>
                <w:color w:val="000000"/>
                <w:sz w:val="22"/>
                <w:szCs w:val="22"/>
              </w:rPr>
              <w:t>pasikeit</w:t>
            </w:r>
            <w:r w:rsidR="009D5EED" w:rsidRPr="00A95EEC">
              <w:rPr>
                <w:color w:val="000000"/>
                <w:sz w:val="22"/>
                <w:szCs w:val="22"/>
              </w:rPr>
              <w:t>ė</w:t>
            </w:r>
            <w:r w:rsidRPr="00A95EEC">
              <w:rPr>
                <w:color w:val="000000"/>
                <w:sz w:val="22"/>
                <w:szCs w:val="22"/>
              </w:rPr>
              <w:t xml:space="preserve"> </w:t>
            </w:r>
            <w:r w:rsidR="004C1DE5" w:rsidRPr="00A95EEC">
              <w:rPr>
                <w:color w:val="000000"/>
                <w:sz w:val="22"/>
                <w:szCs w:val="22"/>
              </w:rPr>
              <w:t xml:space="preserve">Tiekėjo siūlomos </w:t>
            </w:r>
            <w:r w:rsidRPr="00A95EEC">
              <w:rPr>
                <w:color w:val="000000"/>
                <w:sz w:val="22"/>
                <w:szCs w:val="22"/>
              </w:rPr>
              <w:t xml:space="preserve">programinės įrangos versija. </w:t>
            </w:r>
            <w:r w:rsidR="008B6F8E" w:rsidRPr="00A95EEC">
              <w:rPr>
                <w:color w:val="000000"/>
                <w:sz w:val="22"/>
                <w:szCs w:val="22"/>
              </w:rPr>
              <w:t>Mokymai atliekami nuotoliniu būdu</w:t>
            </w:r>
            <w:r w:rsidR="003045B1" w:rsidRPr="00A95EEC">
              <w:rPr>
                <w:color w:val="000000"/>
                <w:sz w:val="22"/>
                <w:szCs w:val="22"/>
              </w:rPr>
              <w:t xml:space="preserve"> </w:t>
            </w:r>
            <w:r w:rsidR="008B6F8E" w:rsidRPr="00A95EEC">
              <w:rPr>
                <w:color w:val="000000"/>
                <w:sz w:val="22"/>
                <w:szCs w:val="22"/>
              </w:rPr>
              <w:t xml:space="preserve">ne didesniam negu </w:t>
            </w:r>
            <w:r w:rsidR="007D7A84" w:rsidRPr="00A95EEC">
              <w:rPr>
                <w:color w:val="000000"/>
                <w:sz w:val="22"/>
                <w:szCs w:val="22"/>
              </w:rPr>
              <w:t>12</w:t>
            </w:r>
            <w:r w:rsidR="008B6F8E" w:rsidRPr="00A95EEC">
              <w:rPr>
                <w:color w:val="000000"/>
                <w:sz w:val="22"/>
                <w:szCs w:val="22"/>
              </w:rPr>
              <w:t xml:space="preserve"> (</w:t>
            </w:r>
            <w:r w:rsidR="007D7A84" w:rsidRPr="00A95EEC">
              <w:rPr>
                <w:color w:val="000000"/>
                <w:sz w:val="22"/>
                <w:szCs w:val="22"/>
              </w:rPr>
              <w:t>dvylika</w:t>
            </w:r>
            <w:r w:rsidR="008B6F8E" w:rsidRPr="00A95EEC">
              <w:rPr>
                <w:color w:val="000000"/>
                <w:sz w:val="22"/>
                <w:szCs w:val="22"/>
              </w:rPr>
              <w:t>) asmenų skaičiui. Mokymai tur</w:t>
            </w:r>
            <w:r w:rsidR="004C1DE5" w:rsidRPr="00A95EEC">
              <w:rPr>
                <w:color w:val="000000"/>
                <w:sz w:val="22"/>
                <w:szCs w:val="22"/>
              </w:rPr>
              <w:t>i</w:t>
            </w:r>
            <w:r w:rsidR="008B6F8E" w:rsidRPr="00A95EEC">
              <w:rPr>
                <w:color w:val="000000"/>
                <w:sz w:val="22"/>
                <w:szCs w:val="22"/>
              </w:rPr>
              <w:t xml:space="preserve"> trukti ne mažiau kaip 4 (keturias) </w:t>
            </w:r>
            <w:r w:rsidR="004C1DE5" w:rsidRPr="00A95EEC">
              <w:rPr>
                <w:color w:val="000000"/>
                <w:sz w:val="22"/>
                <w:szCs w:val="22"/>
              </w:rPr>
              <w:t xml:space="preserve">astronomines </w:t>
            </w:r>
            <w:r w:rsidR="008B6F8E" w:rsidRPr="00A95EEC">
              <w:rPr>
                <w:color w:val="000000"/>
                <w:sz w:val="22"/>
                <w:szCs w:val="22"/>
              </w:rPr>
              <w:t>val. ir gali būti skaidomi į 2 (du) kartus po 2 (dvi) valandas.</w:t>
            </w:r>
          </w:p>
        </w:tc>
      </w:tr>
      <w:tr w:rsidR="00BD2CF3" w:rsidRPr="00A95EEC" w14:paraId="2B3E36ED" w14:textId="77777777" w:rsidTr="00784CAB">
        <w:tc>
          <w:tcPr>
            <w:tcW w:w="351" w:type="pct"/>
            <w:tcBorders>
              <w:top w:val="single" w:sz="4" w:space="0" w:color="auto"/>
              <w:left w:val="single" w:sz="4" w:space="0" w:color="auto"/>
              <w:bottom w:val="single" w:sz="4" w:space="0" w:color="auto"/>
              <w:right w:val="single" w:sz="4" w:space="0" w:color="auto"/>
            </w:tcBorders>
          </w:tcPr>
          <w:p w14:paraId="3E6BA938" w14:textId="77777777" w:rsidR="00BD2CF3" w:rsidRPr="00A95EEC" w:rsidRDefault="00BD2CF3"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43478ECD" w14:textId="1ECF0999" w:rsidR="00BD2CF3" w:rsidRPr="00A95EEC" w:rsidRDefault="00BD2CF3" w:rsidP="00784CAB">
            <w:pPr>
              <w:pBdr>
                <w:top w:val="nil"/>
                <w:left w:val="nil"/>
                <w:bottom w:val="nil"/>
                <w:right w:val="nil"/>
                <w:between w:val="nil"/>
              </w:pBdr>
              <w:rPr>
                <w:color w:val="000000"/>
                <w:sz w:val="22"/>
                <w:szCs w:val="22"/>
              </w:rPr>
            </w:pPr>
            <w:r w:rsidRPr="00A95EEC">
              <w:rPr>
                <w:color w:val="000000"/>
                <w:sz w:val="22"/>
                <w:szCs w:val="22"/>
              </w:rPr>
              <w:t>P</w:t>
            </w:r>
            <w:r w:rsidR="008B6F8E" w:rsidRPr="00A95EEC">
              <w:rPr>
                <w:color w:val="000000"/>
                <w:sz w:val="22"/>
                <w:szCs w:val="22"/>
              </w:rPr>
              <w:t>erkančiosios organizacijos</w:t>
            </w:r>
            <w:r w:rsidRPr="00A95EEC">
              <w:rPr>
                <w:color w:val="000000"/>
                <w:sz w:val="22"/>
                <w:szCs w:val="22"/>
              </w:rPr>
              <w:t xml:space="preserve"> administruojamų kapinių profilių informacijos, kontaktų ir logotipų talpinimą bei pakeitimą pagal poreikį </w:t>
            </w:r>
            <w:r w:rsidR="007A42CC">
              <w:rPr>
                <w:color w:val="000000"/>
                <w:sz w:val="22"/>
                <w:szCs w:val="22"/>
              </w:rPr>
              <w:t>P</w:t>
            </w:r>
            <w:r w:rsidR="008B6F8E" w:rsidRPr="00A95EEC">
              <w:rPr>
                <w:color w:val="000000"/>
                <w:sz w:val="22"/>
                <w:szCs w:val="22"/>
              </w:rPr>
              <w:t xml:space="preserve">aslaugų </w:t>
            </w:r>
            <w:r w:rsidR="007A42CC">
              <w:rPr>
                <w:color w:val="000000"/>
                <w:sz w:val="22"/>
                <w:szCs w:val="22"/>
              </w:rPr>
              <w:t xml:space="preserve">sutarties vykdymo </w:t>
            </w:r>
            <w:r w:rsidR="008B6F8E" w:rsidRPr="00A95EEC">
              <w:rPr>
                <w:color w:val="000000"/>
                <w:sz w:val="22"/>
                <w:szCs w:val="22"/>
              </w:rPr>
              <w:t>laikotarpiu</w:t>
            </w:r>
            <w:r w:rsidRPr="00A95EEC">
              <w:rPr>
                <w:color w:val="000000"/>
                <w:sz w:val="22"/>
                <w:szCs w:val="22"/>
              </w:rPr>
              <w:t>. Atliekama per 1 (vieną) darbo dieną</w:t>
            </w:r>
            <w:r w:rsidR="008B6F8E" w:rsidRPr="00A95EEC">
              <w:rPr>
                <w:color w:val="000000"/>
                <w:sz w:val="22"/>
                <w:szCs w:val="22"/>
              </w:rPr>
              <w:t xml:space="preserve">, terminą skaičiuojant nuo tikslaus, pirmo vartotojo kreipimosi į Tiekėją, </w:t>
            </w:r>
            <w:r w:rsidR="007A42CC">
              <w:rPr>
                <w:color w:val="000000"/>
                <w:sz w:val="22"/>
                <w:szCs w:val="22"/>
              </w:rPr>
              <w:t>momento</w:t>
            </w:r>
            <w:r w:rsidR="008B6F8E" w:rsidRPr="00A95EEC">
              <w:rPr>
                <w:color w:val="000000"/>
                <w:sz w:val="22"/>
                <w:szCs w:val="22"/>
              </w:rPr>
              <w:t>.</w:t>
            </w:r>
          </w:p>
        </w:tc>
      </w:tr>
      <w:tr w:rsidR="00BD2CF3" w:rsidRPr="00A95EEC" w14:paraId="3AF39CB4" w14:textId="77777777" w:rsidTr="00784CAB">
        <w:tc>
          <w:tcPr>
            <w:tcW w:w="351" w:type="pct"/>
            <w:tcBorders>
              <w:top w:val="single" w:sz="4" w:space="0" w:color="auto"/>
              <w:left w:val="single" w:sz="4" w:space="0" w:color="auto"/>
              <w:bottom w:val="single" w:sz="4" w:space="0" w:color="auto"/>
              <w:right w:val="single" w:sz="4" w:space="0" w:color="auto"/>
            </w:tcBorders>
          </w:tcPr>
          <w:p w14:paraId="0CCDDD85" w14:textId="77777777" w:rsidR="00BD2CF3" w:rsidRPr="00A95EEC" w:rsidRDefault="00BD2CF3"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2D688304" w14:textId="77777777" w:rsidR="004543FD" w:rsidRPr="00A95EEC" w:rsidRDefault="00BD2CF3" w:rsidP="004543FD">
            <w:pPr>
              <w:pBdr>
                <w:top w:val="nil"/>
                <w:left w:val="nil"/>
                <w:bottom w:val="nil"/>
                <w:right w:val="nil"/>
                <w:between w:val="nil"/>
              </w:pBdr>
              <w:rPr>
                <w:color w:val="000000"/>
                <w:sz w:val="22"/>
                <w:szCs w:val="22"/>
              </w:rPr>
            </w:pPr>
            <w:r w:rsidRPr="00A95EEC">
              <w:rPr>
                <w:color w:val="000000"/>
                <w:sz w:val="22"/>
                <w:szCs w:val="22"/>
              </w:rPr>
              <w:t>Gyventojų užklausų dėl duomenų taisymo ir atnaujinimo atsakymą, kitos informacijos perdavimą atsakingiems kapines administruojantiems asmenims, duomenų ištaisymą.</w:t>
            </w:r>
            <w:r w:rsidR="004543FD" w:rsidRPr="00A95EEC">
              <w:rPr>
                <w:color w:val="000000"/>
                <w:sz w:val="22"/>
                <w:szCs w:val="22"/>
              </w:rPr>
              <w:t xml:space="preserve"> </w:t>
            </w:r>
          </w:p>
          <w:p w14:paraId="19001433" w14:textId="7BC41BB9" w:rsidR="004543FD" w:rsidRPr="00A95EEC" w:rsidRDefault="004543FD" w:rsidP="004543FD">
            <w:pPr>
              <w:pBdr>
                <w:top w:val="nil"/>
                <w:left w:val="nil"/>
                <w:bottom w:val="nil"/>
                <w:right w:val="nil"/>
                <w:between w:val="nil"/>
              </w:pBdr>
              <w:rPr>
                <w:color w:val="000000"/>
                <w:sz w:val="22"/>
                <w:szCs w:val="22"/>
              </w:rPr>
            </w:pPr>
            <w:r w:rsidRPr="00A95EEC">
              <w:rPr>
                <w:color w:val="000000"/>
                <w:sz w:val="22"/>
                <w:szCs w:val="22"/>
              </w:rPr>
              <w:t xml:space="preserve">Duomenų taisymas apima: </w:t>
            </w:r>
          </w:p>
          <w:p w14:paraId="3313B0C2" w14:textId="77777777" w:rsidR="004543FD" w:rsidRPr="00A95EEC" w:rsidRDefault="004543FD" w:rsidP="004543FD">
            <w:pPr>
              <w:pBdr>
                <w:top w:val="nil"/>
                <w:left w:val="nil"/>
                <w:bottom w:val="nil"/>
                <w:right w:val="nil"/>
                <w:between w:val="nil"/>
              </w:pBdr>
              <w:rPr>
                <w:color w:val="000000"/>
                <w:sz w:val="22"/>
                <w:szCs w:val="22"/>
              </w:rPr>
            </w:pPr>
            <w:r w:rsidRPr="00A95EEC">
              <w:rPr>
                <w:color w:val="000000"/>
                <w:sz w:val="22"/>
                <w:szCs w:val="22"/>
              </w:rPr>
              <w:t>-</w:t>
            </w:r>
            <w:r w:rsidRPr="00A95EEC">
              <w:rPr>
                <w:color w:val="000000"/>
                <w:sz w:val="22"/>
                <w:szCs w:val="22"/>
              </w:rPr>
              <w:tab/>
              <w:t>Gramatinių klaidų taisymą, kurios atliktos fiksuojant paminklų užrašus.</w:t>
            </w:r>
          </w:p>
          <w:p w14:paraId="1570E037" w14:textId="77777777" w:rsidR="004543FD" w:rsidRPr="00A95EEC" w:rsidRDefault="004543FD" w:rsidP="004543FD">
            <w:pPr>
              <w:pBdr>
                <w:top w:val="nil"/>
                <w:left w:val="nil"/>
                <w:bottom w:val="nil"/>
                <w:right w:val="nil"/>
                <w:between w:val="nil"/>
              </w:pBdr>
              <w:rPr>
                <w:color w:val="000000"/>
                <w:sz w:val="22"/>
                <w:szCs w:val="22"/>
              </w:rPr>
            </w:pPr>
            <w:r w:rsidRPr="00A95EEC">
              <w:rPr>
                <w:color w:val="000000"/>
                <w:sz w:val="22"/>
                <w:szCs w:val="22"/>
              </w:rPr>
              <w:t>-</w:t>
            </w:r>
            <w:r w:rsidRPr="00A95EEC">
              <w:rPr>
                <w:color w:val="000000"/>
                <w:sz w:val="22"/>
                <w:szCs w:val="22"/>
              </w:rPr>
              <w:tab/>
              <w:t>Techninių žmogiškų klaidų gimimo ir mirties datose taisymą.</w:t>
            </w:r>
          </w:p>
          <w:p w14:paraId="26565A60" w14:textId="77777777" w:rsidR="004543FD" w:rsidRPr="00A95EEC" w:rsidRDefault="004543FD" w:rsidP="004543FD">
            <w:pPr>
              <w:pBdr>
                <w:top w:val="nil"/>
                <w:left w:val="nil"/>
                <w:bottom w:val="nil"/>
                <w:right w:val="nil"/>
                <w:between w:val="nil"/>
              </w:pBdr>
              <w:rPr>
                <w:color w:val="000000"/>
                <w:sz w:val="22"/>
                <w:szCs w:val="22"/>
              </w:rPr>
            </w:pPr>
            <w:r w:rsidRPr="00A95EEC">
              <w:rPr>
                <w:color w:val="000000"/>
                <w:sz w:val="22"/>
                <w:szCs w:val="22"/>
              </w:rPr>
              <w:t xml:space="preserve">Informacijos atsakingiems kapines administruojantiems asmenims perdavimas apima: </w:t>
            </w:r>
          </w:p>
          <w:p w14:paraId="50B7EC5D" w14:textId="6D0005C7" w:rsidR="00BD2CF3" w:rsidRPr="00A95EEC" w:rsidRDefault="004543FD" w:rsidP="004543FD">
            <w:pPr>
              <w:pBdr>
                <w:top w:val="nil"/>
                <w:left w:val="nil"/>
                <w:bottom w:val="nil"/>
                <w:right w:val="nil"/>
                <w:between w:val="nil"/>
              </w:pBdr>
              <w:rPr>
                <w:color w:val="000000"/>
                <w:sz w:val="22"/>
                <w:szCs w:val="22"/>
              </w:rPr>
            </w:pPr>
            <w:r w:rsidRPr="00A95EEC">
              <w:rPr>
                <w:color w:val="000000"/>
                <w:sz w:val="22"/>
                <w:szCs w:val="22"/>
              </w:rPr>
              <w:t>-</w:t>
            </w:r>
            <w:r w:rsidRPr="00A95EEC">
              <w:rPr>
                <w:color w:val="000000"/>
                <w:sz w:val="22"/>
                <w:szCs w:val="22"/>
              </w:rPr>
              <w:tab/>
              <w:t>Vis</w:t>
            </w:r>
            <w:r w:rsidR="007A42CC">
              <w:rPr>
                <w:color w:val="000000"/>
                <w:sz w:val="22"/>
                <w:szCs w:val="22"/>
              </w:rPr>
              <w:t>as</w:t>
            </w:r>
            <w:r w:rsidRPr="00A95EEC">
              <w:rPr>
                <w:color w:val="000000"/>
                <w:sz w:val="22"/>
                <w:szCs w:val="22"/>
              </w:rPr>
              <w:t xml:space="preserve"> gyventojų užklaus</w:t>
            </w:r>
            <w:r w:rsidR="007A42CC">
              <w:rPr>
                <w:color w:val="000000"/>
                <w:sz w:val="22"/>
                <w:szCs w:val="22"/>
              </w:rPr>
              <w:t>a</w:t>
            </w:r>
            <w:r w:rsidRPr="00A95EEC">
              <w:rPr>
                <w:color w:val="000000"/>
                <w:sz w:val="22"/>
                <w:szCs w:val="22"/>
              </w:rPr>
              <w:t xml:space="preserve">s, kurios patenka į savivaldybės </w:t>
            </w:r>
            <w:r w:rsidR="002B5C99" w:rsidRPr="00A95EEC">
              <w:rPr>
                <w:color w:val="000000"/>
                <w:sz w:val="22"/>
                <w:szCs w:val="22"/>
              </w:rPr>
              <w:t>funkcijas</w:t>
            </w:r>
            <w:r w:rsidRPr="00A95EEC">
              <w:rPr>
                <w:color w:val="000000"/>
                <w:sz w:val="22"/>
                <w:szCs w:val="22"/>
              </w:rPr>
              <w:t xml:space="preserve"> administruojant kapines</w:t>
            </w:r>
            <w:r w:rsidR="002B5C99" w:rsidRPr="00A95EEC">
              <w:rPr>
                <w:color w:val="000000"/>
                <w:sz w:val="22"/>
                <w:szCs w:val="22"/>
              </w:rPr>
              <w:t>,</w:t>
            </w:r>
            <w:r w:rsidRPr="00A95EEC">
              <w:rPr>
                <w:color w:val="000000"/>
                <w:sz w:val="22"/>
                <w:szCs w:val="22"/>
              </w:rPr>
              <w:t xml:space="preserve"> kaip nurodyta Lietuvos Respublikos žmonių palaikų laidojimo įstatyme ir </w:t>
            </w:r>
            <w:r w:rsidR="002B5C99" w:rsidRPr="00A95EEC">
              <w:rPr>
                <w:color w:val="000000"/>
                <w:sz w:val="22"/>
                <w:szCs w:val="22"/>
              </w:rPr>
              <w:t>Vilkaviškio rajono savivaldybės tarybos 2022 m. lapkričio 25 d. sprendime Nr. B-TS-1222 „Dėl žmonių palaikų laidojimo ir kapinių lankymo bei tvarkymo Vilkaviškio rajono savivaldybės teritorijoje tvarkos aprašo patvirtinimo“.</w:t>
            </w:r>
          </w:p>
        </w:tc>
      </w:tr>
      <w:tr w:rsidR="009749FA" w:rsidRPr="00A95EEC" w14:paraId="4151D39D" w14:textId="77777777" w:rsidTr="00240EDF">
        <w:tc>
          <w:tcPr>
            <w:tcW w:w="351" w:type="pct"/>
            <w:tcBorders>
              <w:top w:val="single" w:sz="4" w:space="0" w:color="auto"/>
              <w:left w:val="single" w:sz="4" w:space="0" w:color="auto"/>
              <w:bottom w:val="single" w:sz="4" w:space="0" w:color="auto"/>
              <w:right w:val="single" w:sz="4" w:space="0" w:color="auto"/>
            </w:tcBorders>
          </w:tcPr>
          <w:p w14:paraId="0A151592" w14:textId="77777777" w:rsidR="009749FA" w:rsidRPr="00A95EEC" w:rsidRDefault="009749FA" w:rsidP="00FE75CE">
            <w:pPr>
              <w:pStyle w:val="ListParagraph"/>
              <w:numPr>
                <w:ilvl w:val="0"/>
                <w:numId w:val="10"/>
              </w:numPr>
              <w:tabs>
                <w:tab w:val="left" w:pos="426"/>
              </w:tabs>
              <w:ind w:left="426"/>
              <w:jc w:val="left"/>
              <w:rPr>
                <w:bCs/>
                <w:szCs w:val="22"/>
              </w:rPr>
            </w:pPr>
          </w:p>
        </w:tc>
        <w:tc>
          <w:tcPr>
            <w:tcW w:w="4649" w:type="pct"/>
            <w:tcBorders>
              <w:top w:val="single" w:sz="4" w:space="0" w:color="auto"/>
              <w:left w:val="single" w:sz="4" w:space="0" w:color="auto"/>
              <w:bottom w:val="single" w:sz="4" w:space="0" w:color="auto"/>
              <w:right w:val="single" w:sz="4" w:space="0" w:color="auto"/>
            </w:tcBorders>
          </w:tcPr>
          <w:p w14:paraId="65E946E6" w14:textId="11C1A944" w:rsidR="009749FA" w:rsidRPr="00A95EEC" w:rsidRDefault="009749FA" w:rsidP="009749FA">
            <w:pPr>
              <w:rPr>
                <w:bCs/>
                <w:sz w:val="22"/>
                <w:szCs w:val="22"/>
              </w:rPr>
            </w:pPr>
            <w:r w:rsidRPr="00A95EEC">
              <w:rPr>
                <w:bCs/>
                <w:color w:val="000000"/>
                <w:sz w:val="22"/>
                <w:szCs w:val="22"/>
              </w:rPr>
              <w:t>Sistemos administratoriaus konsultavimą, siekiant užtikrinti nepertraukiamą Sistemos veikimą. Konsultacijos turi būti teikiamos telefonu, el. paštu ar Sistemos administratoriaus darbo vietoje ir / arba per nuotolį</w:t>
            </w:r>
            <w:r w:rsidR="004C3B13" w:rsidRPr="00A95EEC">
              <w:rPr>
                <w:bCs/>
                <w:color w:val="000000"/>
                <w:sz w:val="22"/>
                <w:szCs w:val="22"/>
              </w:rPr>
              <w:t>.</w:t>
            </w:r>
          </w:p>
        </w:tc>
      </w:tr>
      <w:tr w:rsidR="009749FA" w:rsidRPr="00A95EEC" w14:paraId="18D912F6" w14:textId="77777777" w:rsidTr="00240EDF">
        <w:tc>
          <w:tcPr>
            <w:tcW w:w="351" w:type="pct"/>
            <w:tcBorders>
              <w:top w:val="single" w:sz="4" w:space="0" w:color="auto"/>
              <w:left w:val="single" w:sz="4" w:space="0" w:color="auto"/>
              <w:bottom w:val="single" w:sz="4" w:space="0" w:color="auto"/>
              <w:right w:val="single" w:sz="4" w:space="0" w:color="auto"/>
            </w:tcBorders>
          </w:tcPr>
          <w:p w14:paraId="774485A8" w14:textId="77777777" w:rsidR="009749FA" w:rsidRPr="00A95EEC" w:rsidRDefault="009749FA"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1AC87FBC" w14:textId="517BF49D" w:rsidR="009749FA" w:rsidRPr="00A95EEC" w:rsidRDefault="00BD2CF3" w:rsidP="009749FA">
            <w:pPr>
              <w:rPr>
                <w:sz w:val="22"/>
                <w:szCs w:val="22"/>
              </w:rPr>
            </w:pPr>
            <w:r w:rsidRPr="00A95EEC">
              <w:rPr>
                <w:color w:val="000000"/>
                <w:sz w:val="22"/>
                <w:szCs w:val="22"/>
              </w:rPr>
              <w:t>P</w:t>
            </w:r>
            <w:r w:rsidR="009749FA" w:rsidRPr="00A95EEC">
              <w:rPr>
                <w:color w:val="000000"/>
                <w:sz w:val="22"/>
                <w:szCs w:val="22"/>
              </w:rPr>
              <w:t>agalbą Sistemos administratoriui, sprendžiant iškilusias problemines situacijas. Pagalba turi būti teikiama telefonu, el. paštu, Sistemos administratoriaus darbo vietoje ir per Ti</w:t>
            </w:r>
            <w:r w:rsidR="00BE674C" w:rsidRPr="00A95EEC">
              <w:rPr>
                <w:color w:val="000000"/>
                <w:sz w:val="22"/>
                <w:szCs w:val="22"/>
              </w:rPr>
              <w:t>e</w:t>
            </w:r>
            <w:r w:rsidR="009749FA" w:rsidRPr="00A95EEC">
              <w:rPr>
                <w:color w:val="000000"/>
                <w:sz w:val="22"/>
                <w:szCs w:val="22"/>
              </w:rPr>
              <w:t xml:space="preserve">kėjo </w:t>
            </w:r>
            <w:r w:rsidRPr="00A95EEC">
              <w:rPr>
                <w:color w:val="000000"/>
                <w:sz w:val="22"/>
                <w:szCs w:val="22"/>
              </w:rPr>
              <w:t xml:space="preserve">Klientų aptarnavimo ir pagalbos centro </w:t>
            </w:r>
            <w:r w:rsidRPr="00A95EEC">
              <w:rPr>
                <w:i/>
                <w:iCs/>
                <w:color w:val="000000"/>
                <w:sz w:val="22"/>
                <w:szCs w:val="22"/>
              </w:rPr>
              <w:t xml:space="preserve">(angl. </w:t>
            </w:r>
            <w:proofErr w:type="spellStart"/>
            <w:r w:rsidRPr="00A95EEC">
              <w:rPr>
                <w:i/>
                <w:iCs/>
                <w:color w:val="000000"/>
                <w:sz w:val="22"/>
                <w:szCs w:val="22"/>
              </w:rPr>
              <w:t>Helpdesk</w:t>
            </w:r>
            <w:proofErr w:type="spellEnd"/>
            <w:r w:rsidRPr="00A95EEC">
              <w:rPr>
                <w:i/>
                <w:iCs/>
                <w:color w:val="000000"/>
                <w:sz w:val="22"/>
                <w:szCs w:val="22"/>
              </w:rPr>
              <w:t>)</w:t>
            </w:r>
            <w:r w:rsidRPr="00A95EEC">
              <w:rPr>
                <w:color w:val="000000"/>
                <w:sz w:val="22"/>
                <w:szCs w:val="22"/>
              </w:rPr>
              <w:t xml:space="preserve"> funkcionalumą </w:t>
            </w:r>
            <w:r w:rsidR="009749FA" w:rsidRPr="00A95EEC">
              <w:rPr>
                <w:color w:val="000000"/>
                <w:sz w:val="22"/>
                <w:szCs w:val="22"/>
              </w:rPr>
              <w:t>internetu</w:t>
            </w:r>
            <w:r w:rsidR="008B6F8E" w:rsidRPr="00A95EEC">
              <w:rPr>
                <w:color w:val="000000"/>
                <w:sz w:val="22"/>
                <w:szCs w:val="22"/>
              </w:rPr>
              <w:t>.</w:t>
            </w:r>
          </w:p>
        </w:tc>
      </w:tr>
      <w:tr w:rsidR="008B6F8E" w:rsidRPr="00A95EEC" w14:paraId="21AE2CC0" w14:textId="77777777" w:rsidTr="00240EDF">
        <w:tc>
          <w:tcPr>
            <w:tcW w:w="351" w:type="pct"/>
            <w:tcBorders>
              <w:top w:val="single" w:sz="4" w:space="0" w:color="auto"/>
              <w:left w:val="single" w:sz="4" w:space="0" w:color="auto"/>
              <w:bottom w:val="single" w:sz="4" w:space="0" w:color="auto"/>
              <w:right w:val="single" w:sz="4" w:space="0" w:color="auto"/>
            </w:tcBorders>
          </w:tcPr>
          <w:p w14:paraId="69296723" w14:textId="77777777" w:rsidR="008B6F8E" w:rsidRPr="00A95EEC" w:rsidRDefault="008B6F8E"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7466AAAA" w14:textId="13689FBE" w:rsidR="008B6F8E" w:rsidRPr="00A95EEC" w:rsidRDefault="008B6F8E" w:rsidP="000E2F53">
            <w:pPr>
              <w:rPr>
                <w:color w:val="000000"/>
                <w:sz w:val="22"/>
                <w:szCs w:val="22"/>
              </w:rPr>
            </w:pPr>
            <w:r w:rsidRPr="00A95EEC">
              <w:rPr>
                <w:sz w:val="22"/>
                <w:szCs w:val="22"/>
              </w:rPr>
              <w:t>Garantija turi būti teikiama 24 mėnesi</w:t>
            </w:r>
            <w:r w:rsidR="007A42CC">
              <w:rPr>
                <w:sz w:val="22"/>
                <w:szCs w:val="22"/>
              </w:rPr>
              <w:t>us</w:t>
            </w:r>
            <w:r w:rsidRPr="00A95EEC">
              <w:rPr>
                <w:sz w:val="22"/>
                <w:szCs w:val="22"/>
              </w:rPr>
              <w:t xml:space="preserve"> nuo </w:t>
            </w:r>
            <w:sdt>
              <w:sdtPr>
                <w:rPr>
                  <w:sz w:val="22"/>
                  <w:szCs w:val="22"/>
                </w:rPr>
                <w:tag w:val="goog_rdk_1396"/>
                <w:id w:val="1762416662"/>
              </w:sdtPr>
              <w:sdtContent>
                <w:r w:rsidRPr="00A95EEC">
                  <w:rPr>
                    <w:sz w:val="22"/>
                    <w:szCs w:val="22"/>
                  </w:rPr>
                  <w:t>paskutinio</w:t>
                </w:r>
              </w:sdtContent>
            </w:sdt>
            <w:r w:rsidRPr="00A95EEC">
              <w:rPr>
                <w:sz w:val="22"/>
                <w:szCs w:val="22"/>
              </w:rPr>
              <w:t xml:space="preserve"> Paslaugų perdavimo ir priėmimo akto pasirašymo dienos</w:t>
            </w:r>
            <w:r w:rsidR="00543BFE" w:rsidRPr="00A95EEC">
              <w:rPr>
                <w:sz w:val="22"/>
                <w:szCs w:val="22"/>
              </w:rPr>
              <w:t xml:space="preserve"> ir papildomu garantini</w:t>
            </w:r>
            <w:r w:rsidR="00D5503F">
              <w:rPr>
                <w:sz w:val="22"/>
                <w:szCs w:val="22"/>
              </w:rPr>
              <w:t xml:space="preserve">u </w:t>
            </w:r>
            <w:r w:rsidR="00543BFE" w:rsidRPr="00A95EEC">
              <w:rPr>
                <w:sz w:val="22"/>
                <w:szCs w:val="22"/>
              </w:rPr>
              <w:t>laikotarpiu (jeigu pastarąjį Tiekėjas nurodė savo pasiūlyme).</w:t>
            </w:r>
          </w:p>
        </w:tc>
      </w:tr>
      <w:tr w:rsidR="008B6F8E" w:rsidRPr="00A95EEC" w14:paraId="3D6422BA" w14:textId="77777777" w:rsidTr="00240EDF">
        <w:tc>
          <w:tcPr>
            <w:tcW w:w="351" w:type="pct"/>
            <w:tcBorders>
              <w:top w:val="single" w:sz="4" w:space="0" w:color="auto"/>
              <w:left w:val="single" w:sz="4" w:space="0" w:color="auto"/>
              <w:bottom w:val="single" w:sz="4" w:space="0" w:color="auto"/>
              <w:right w:val="single" w:sz="4" w:space="0" w:color="auto"/>
            </w:tcBorders>
          </w:tcPr>
          <w:p w14:paraId="5BFB9AC9" w14:textId="77777777" w:rsidR="008B6F8E" w:rsidRPr="00A95EEC" w:rsidRDefault="008B6F8E"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4595150F" w14:textId="77777777" w:rsidR="008B6F8E" w:rsidRPr="00A95EEC" w:rsidRDefault="008B6F8E" w:rsidP="008B6F8E">
            <w:pPr>
              <w:rPr>
                <w:sz w:val="22"/>
                <w:szCs w:val="22"/>
              </w:rPr>
            </w:pPr>
            <w:r w:rsidRPr="00A95EEC">
              <w:rPr>
                <w:sz w:val="22"/>
                <w:szCs w:val="22"/>
              </w:rPr>
              <w:t>Garantija turi būti teikiama:</w:t>
            </w:r>
          </w:p>
          <w:p w14:paraId="0355B1FA" w14:textId="360FCCD9" w:rsidR="008B6F8E" w:rsidRPr="00A95EEC" w:rsidRDefault="008B6F8E" w:rsidP="008B6F8E">
            <w:pPr>
              <w:rPr>
                <w:sz w:val="22"/>
                <w:szCs w:val="22"/>
              </w:rPr>
            </w:pPr>
            <w:r w:rsidRPr="00A95EEC">
              <w:rPr>
                <w:sz w:val="22"/>
                <w:szCs w:val="22"/>
              </w:rPr>
              <w:t>1. Paslaugų teikimo metu sukurtai ir panaudotai standartinei programinei įrangai</w:t>
            </w:r>
            <w:r w:rsidR="00D5503F">
              <w:rPr>
                <w:sz w:val="22"/>
                <w:szCs w:val="22"/>
              </w:rPr>
              <w:t xml:space="preserve"> ir duomenų bazei</w:t>
            </w:r>
            <w:r w:rsidRPr="00A95EEC">
              <w:rPr>
                <w:sz w:val="22"/>
                <w:szCs w:val="22"/>
              </w:rPr>
              <w:t>;</w:t>
            </w:r>
          </w:p>
          <w:p w14:paraId="1932AC42" w14:textId="77777777" w:rsidR="008B6F8E" w:rsidRPr="00A95EEC" w:rsidRDefault="008B6F8E" w:rsidP="008B6F8E">
            <w:pPr>
              <w:rPr>
                <w:sz w:val="22"/>
                <w:szCs w:val="22"/>
              </w:rPr>
            </w:pPr>
            <w:r w:rsidRPr="00A95EEC">
              <w:rPr>
                <w:sz w:val="22"/>
                <w:szCs w:val="22"/>
              </w:rPr>
              <w:t>2. Visai pateiktai dokumentacijai.</w:t>
            </w:r>
          </w:p>
          <w:p w14:paraId="54D7FFE9" w14:textId="77777777" w:rsidR="00543BFE" w:rsidRPr="00A95EEC" w:rsidRDefault="00543BFE" w:rsidP="008B6F8E">
            <w:pPr>
              <w:rPr>
                <w:sz w:val="22"/>
                <w:szCs w:val="22"/>
              </w:rPr>
            </w:pPr>
          </w:p>
          <w:p w14:paraId="35C3FCE3" w14:textId="77777777" w:rsidR="00543BFE" w:rsidRPr="00A95EEC" w:rsidRDefault="00543BFE" w:rsidP="008B6F8E">
            <w:pPr>
              <w:rPr>
                <w:sz w:val="22"/>
                <w:szCs w:val="22"/>
              </w:rPr>
            </w:pPr>
            <w:r w:rsidRPr="00A95EEC">
              <w:rPr>
                <w:sz w:val="22"/>
                <w:szCs w:val="22"/>
              </w:rPr>
              <w:t>Garantija turi apimti:</w:t>
            </w:r>
          </w:p>
          <w:p w14:paraId="3221B5DB" w14:textId="1CAC1BF0" w:rsidR="00543BFE" w:rsidRPr="00A95EEC" w:rsidRDefault="00EC003E" w:rsidP="00543BFE">
            <w:pPr>
              <w:pBdr>
                <w:top w:val="nil"/>
                <w:left w:val="nil"/>
                <w:bottom w:val="nil"/>
                <w:right w:val="nil"/>
                <w:between w:val="nil"/>
              </w:pBdr>
              <w:rPr>
                <w:bCs/>
                <w:color w:val="000000"/>
                <w:sz w:val="22"/>
                <w:szCs w:val="22"/>
              </w:rPr>
            </w:pPr>
            <w:r w:rsidRPr="00A95EEC">
              <w:rPr>
                <w:bCs/>
                <w:color w:val="000000"/>
                <w:sz w:val="22"/>
                <w:szCs w:val="22"/>
              </w:rPr>
              <w:t xml:space="preserve">1. </w:t>
            </w:r>
            <w:r w:rsidR="00EF5C41" w:rsidRPr="00A95EEC">
              <w:rPr>
                <w:bCs/>
                <w:color w:val="000000"/>
                <w:sz w:val="22"/>
                <w:szCs w:val="22"/>
              </w:rPr>
              <w:t>Nuolatin</w:t>
            </w:r>
            <w:r w:rsidRPr="00A95EEC">
              <w:rPr>
                <w:bCs/>
                <w:color w:val="000000"/>
                <w:sz w:val="22"/>
                <w:szCs w:val="22"/>
              </w:rPr>
              <w:t>ę</w:t>
            </w:r>
            <w:r w:rsidR="00EF5C41" w:rsidRPr="00A95EEC">
              <w:rPr>
                <w:bCs/>
                <w:color w:val="000000"/>
                <w:sz w:val="22"/>
                <w:szCs w:val="22"/>
              </w:rPr>
              <w:t xml:space="preserve"> sistemos priežiūr</w:t>
            </w:r>
            <w:r w:rsidRPr="00A95EEC">
              <w:rPr>
                <w:bCs/>
                <w:color w:val="000000"/>
                <w:sz w:val="22"/>
                <w:szCs w:val="22"/>
              </w:rPr>
              <w:t>ą, kuri</w:t>
            </w:r>
            <w:r w:rsidR="00EF5C41" w:rsidRPr="00A95EEC">
              <w:rPr>
                <w:bCs/>
                <w:color w:val="000000"/>
                <w:sz w:val="22"/>
                <w:szCs w:val="22"/>
              </w:rPr>
              <w:t xml:space="preserve"> apima:</w:t>
            </w:r>
          </w:p>
          <w:p w14:paraId="524A5CBD" w14:textId="54AB9AC9" w:rsidR="00543BFE" w:rsidRPr="00A95EEC" w:rsidRDefault="00543BFE" w:rsidP="00543BFE">
            <w:pPr>
              <w:numPr>
                <w:ilvl w:val="0"/>
                <w:numId w:val="13"/>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Sistemos našumo stebėjimą,</w:t>
            </w:r>
          </w:p>
          <w:p w14:paraId="09D491C2" w14:textId="15EDFF80" w:rsidR="00543BFE" w:rsidRPr="00A95EEC" w:rsidRDefault="00543BFE" w:rsidP="00543BFE">
            <w:pPr>
              <w:numPr>
                <w:ilvl w:val="0"/>
                <w:numId w:val="19"/>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Duomenų atsarginių kopijų užtikrinimą,</w:t>
            </w:r>
          </w:p>
          <w:p w14:paraId="3AE883D0" w14:textId="34E44F4B" w:rsidR="00543BFE" w:rsidRPr="00A95EEC" w:rsidRDefault="00543BFE" w:rsidP="00543BFE">
            <w:pPr>
              <w:numPr>
                <w:ilvl w:val="0"/>
                <w:numId w:val="17"/>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Sistemos naujinimų taikymą,</w:t>
            </w:r>
          </w:p>
          <w:p w14:paraId="05158F38" w14:textId="50F079B7" w:rsidR="00543BFE" w:rsidRPr="00A95EEC" w:rsidRDefault="00543BFE" w:rsidP="00543BFE">
            <w:pPr>
              <w:numPr>
                <w:ilvl w:val="0"/>
                <w:numId w:val="15"/>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išteklių optimizavimą,</w:t>
            </w:r>
          </w:p>
          <w:p w14:paraId="272403DA" w14:textId="76970620" w:rsidR="00543BFE" w:rsidRPr="00A95EEC" w:rsidRDefault="004C3B13" w:rsidP="00543BFE">
            <w:pPr>
              <w:numPr>
                <w:ilvl w:val="0"/>
                <w:numId w:val="18"/>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S</w:t>
            </w:r>
            <w:r w:rsidR="00543BFE" w:rsidRPr="00A95EEC">
              <w:rPr>
                <w:bCs/>
                <w:color w:val="000000"/>
                <w:sz w:val="22"/>
                <w:szCs w:val="22"/>
              </w:rPr>
              <w:t>augos pataisų tvarkymas,</w:t>
            </w:r>
          </w:p>
          <w:p w14:paraId="2BB497FD" w14:textId="2AE0EA86" w:rsidR="00543BFE" w:rsidRPr="00A95EEC" w:rsidRDefault="004C3B13" w:rsidP="00543BFE">
            <w:pPr>
              <w:numPr>
                <w:ilvl w:val="0"/>
                <w:numId w:val="16"/>
              </w:numPr>
              <w:pBdr>
                <w:top w:val="nil"/>
                <w:left w:val="nil"/>
                <w:bottom w:val="nil"/>
                <w:right w:val="nil"/>
                <w:between w:val="nil"/>
              </w:pBdr>
              <w:tabs>
                <w:tab w:val="left" w:pos="460"/>
              </w:tabs>
              <w:ind w:left="0" w:firstLine="0"/>
              <w:jc w:val="left"/>
              <w:textAlignment w:val="baseline"/>
              <w:rPr>
                <w:bCs/>
                <w:color w:val="000000"/>
                <w:sz w:val="22"/>
                <w:szCs w:val="22"/>
              </w:rPr>
            </w:pPr>
            <w:r w:rsidRPr="00A95EEC">
              <w:rPr>
                <w:bCs/>
                <w:color w:val="000000"/>
                <w:sz w:val="22"/>
                <w:szCs w:val="22"/>
              </w:rPr>
              <w:t>V</w:t>
            </w:r>
            <w:r w:rsidR="00543BFE" w:rsidRPr="00A95EEC">
              <w:rPr>
                <w:bCs/>
                <w:color w:val="000000"/>
                <w:sz w:val="22"/>
                <w:szCs w:val="22"/>
              </w:rPr>
              <w:t>isų galimų problemų sprendimą, kad Sistema veiktų sklandžiai ir saugiai.</w:t>
            </w:r>
          </w:p>
          <w:p w14:paraId="26E48E91" w14:textId="4D3D176F" w:rsidR="004C3B13" w:rsidRPr="00A95EEC" w:rsidRDefault="00EF5C41" w:rsidP="004C3B13">
            <w:pPr>
              <w:pBdr>
                <w:top w:val="nil"/>
                <w:left w:val="nil"/>
                <w:bottom w:val="nil"/>
                <w:right w:val="nil"/>
                <w:between w:val="nil"/>
              </w:pBdr>
              <w:tabs>
                <w:tab w:val="left" w:pos="460"/>
              </w:tabs>
              <w:jc w:val="left"/>
              <w:textAlignment w:val="baseline"/>
              <w:rPr>
                <w:bCs/>
                <w:color w:val="000000"/>
                <w:sz w:val="22"/>
                <w:szCs w:val="22"/>
              </w:rPr>
            </w:pPr>
            <w:r w:rsidRPr="00A95EEC">
              <w:rPr>
                <w:bCs/>
                <w:color w:val="000000"/>
                <w:sz w:val="22"/>
                <w:szCs w:val="22"/>
              </w:rPr>
              <w:t xml:space="preserve">2. </w:t>
            </w:r>
            <w:r w:rsidR="004C3B13" w:rsidRPr="00A95EEC">
              <w:rPr>
                <w:bCs/>
                <w:color w:val="000000"/>
                <w:sz w:val="22"/>
                <w:szCs w:val="22"/>
              </w:rPr>
              <w:t>Sutrikimų šalinimą:</w:t>
            </w:r>
          </w:p>
          <w:p w14:paraId="679564FC" w14:textId="77777777" w:rsidR="004C3B13" w:rsidRPr="00A95EEC" w:rsidRDefault="004C3B13" w:rsidP="004C3B13">
            <w:pPr>
              <w:pStyle w:val="ListParagraph"/>
              <w:numPr>
                <w:ilvl w:val="0"/>
                <w:numId w:val="112"/>
              </w:numPr>
              <w:pBdr>
                <w:top w:val="nil"/>
                <w:left w:val="nil"/>
                <w:bottom w:val="nil"/>
                <w:right w:val="nil"/>
                <w:between w:val="nil"/>
              </w:pBdr>
              <w:tabs>
                <w:tab w:val="left" w:pos="460"/>
              </w:tabs>
              <w:jc w:val="left"/>
              <w:textAlignment w:val="baseline"/>
              <w:rPr>
                <w:bCs/>
                <w:color w:val="000000"/>
                <w:szCs w:val="22"/>
              </w:rPr>
            </w:pPr>
            <w:r w:rsidRPr="00A95EEC">
              <w:rPr>
                <w:bCs/>
                <w:color w:val="000000"/>
                <w:szCs w:val="22"/>
              </w:rPr>
              <w:t>Kritiniai sutrikimai, turintys įtakos visiems naudotojams: jos turi būti pašalinti ne ilgiau nei per 4 val.</w:t>
            </w:r>
          </w:p>
          <w:p w14:paraId="694FFCFF" w14:textId="77777777" w:rsidR="004C3B13" w:rsidRPr="00A95EEC" w:rsidRDefault="004C3B13" w:rsidP="004C3B13">
            <w:pPr>
              <w:pStyle w:val="ListParagraph"/>
              <w:numPr>
                <w:ilvl w:val="0"/>
                <w:numId w:val="112"/>
              </w:numPr>
              <w:pBdr>
                <w:top w:val="nil"/>
                <w:left w:val="nil"/>
                <w:bottom w:val="nil"/>
                <w:right w:val="nil"/>
                <w:between w:val="nil"/>
              </w:pBdr>
              <w:tabs>
                <w:tab w:val="left" w:pos="460"/>
              </w:tabs>
              <w:jc w:val="left"/>
              <w:textAlignment w:val="baseline"/>
              <w:rPr>
                <w:bCs/>
                <w:color w:val="000000"/>
                <w:szCs w:val="22"/>
              </w:rPr>
            </w:pPr>
            <w:r w:rsidRPr="00A95EEC">
              <w:rPr>
                <w:bCs/>
                <w:color w:val="000000"/>
                <w:szCs w:val="22"/>
              </w:rPr>
              <w:t>Svarbūs sutrikimai, turintys įtakos daugeliui vartotojų, turi būti pašalinti ne ilgiau nei per 48 val.</w:t>
            </w:r>
          </w:p>
          <w:p w14:paraId="3A1E7589" w14:textId="3CA9C097" w:rsidR="004C3B13" w:rsidRPr="00A95EEC" w:rsidRDefault="004C3B13" w:rsidP="004C3B13">
            <w:pPr>
              <w:pStyle w:val="ListParagraph"/>
              <w:numPr>
                <w:ilvl w:val="0"/>
                <w:numId w:val="112"/>
              </w:numPr>
              <w:pBdr>
                <w:top w:val="nil"/>
                <w:left w:val="nil"/>
                <w:bottom w:val="nil"/>
                <w:right w:val="nil"/>
                <w:between w:val="nil"/>
              </w:pBdr>
              <w:tabs>
                <w:tab w:val="left" w:pos="460"/>
              </w:tabs>
              <w:jc w:val="left"/>
              <w:textAlignment w:val="baseline"/>
              <w:rPr>
                <w:bCs/>
                <w:color w:val="000000"/>
                <w:szCs w:val="22"/>
              </w:rPr>
            </w:pPr>
            <w:r w:rsidRPr="00A95EEC">
              <w:rPr>
                <w:bCs/>
                <w:color w:val="000000"/>
                <w:szCs w:val="22"/>
              </w:rPr>
              <w:t>Nedideli sutrikimai, turintys įtakos konkretiems naudotojams ar funkcijoms, turi būti pašalinti per neilgiau kaip 5 d. d.</w:t>
            </w:r>
          </w:p>
          <w:p w14:paraId="1DFD1F4D" w14:textId="173280F8" w:rsidR="00EC003E" w:rsidRPr="00A95EEC" w:rsidRDefault="00EC003E" w:rsidP="00EC003E">
            <w:pPr>
              <w:pBdr>
                <w:top w:val="nil"/>
                <w:left w:val="nil"/>
                <w:bottom w:val="nil"/>
                <w:right w:val="nil"/>
                <w:between w:val="nil"/>
              </w:pBdr>
              <w:rPr>
                <w:bCs/>
                <w:color w:val="000000"/>
                <w:sz w:val="22"/>
                <w:szCs w:val="22"/>
              </w:rPr>
            </w:pPr>
            <w:r w:rsidRPr="00A95EEC">
              <w:rPr>
                <w:bCs/>
                <w:color w:val="000000"/>
                <w:sz w:val="22"/>
                <w:szCs w:val="22"/>
              </w:rPr>
              <w:t>3. Ataskaitų apie Sistemos priežiūrą, atliktus Tiekėjo veiksmus, įvykusius Sistemos sutrikimus ir jų šalinimą pateikimą Perkančiajai organizacijai kartą per kalendorinį ketvirtį</w:t>
            </w:r>
            <w:r w:rsidR="007A42CC">
              <w:rPr>
                <w:bCs/>
                <w:color w:val="000000"/>
                <w:sz w:val="22"/>
                <w:szCs w:val="22"/>
              </w:rPr>
              <w:t xml:space="preserve"> (pasibaigus ketvi</w:t>
            </w:r>
            <w:r w:rsidR="00D5503F">
              <w:rPr>
                <w:bCs/>
                <w:color w:val="000000"/>
                <w:sz w:val="22"/>
                <w:szCs w:val="22"/>
              </w:rPr>
              <w:t>r</w:t>
            </w:r>
            <w:r w:rsidR="007A42CC">
              <w:rPr>
                <w:bCs/>
                <w:color w:val="000000"/>
                <w:sz w:val="22"/>
                <w:szCs w:val="22"/>
              </w:rPr>
              <w:t>čiui)</w:t>
            </w:r>
            <w:r w:rsidRPr="00A95EEC">
              <w:rPr>
                <w:bCs/>
                <w:color w:val="000000"/>
                <w:sz w:val="22"/>
                <w:szCs w:val="22"/>
              </w:rPr>
              <w:t xml:space="preserve">. </w:t>
            </w:r>
          </w:p>
          <w:p w14:paraId="0E108D3C" w14:textId="73252597" w:rsidR="004C3B13" w:rsidRPr="00A95EEC" w:rsidRDefault="00EC003E" w:rsidP="00543BFE">
            <w:pPr>
              <w:rPr>
                <w:sz w:val="22"/>
                <w:szCs w:val="22"/>
              </w:rPr>
            </w:pPr>
            <w:r w:rsidRPr="00A95EEC">
              <w:rPr>
                <w:sz w:val="22"/>
                <w:szCs w:val="22"/>
              </w:rPr>
              <w:t>4</w:t>
            </w:r>
            <w:r w:rsidR="004C3B13" w:rsidRPr="00A95EEC">
              <w:rPr>
                <w:sz w:val="22"/>
                <w:szCs w:val="22"/>
              </w:rPr>
              <w:t xml:space="preserve">. Pagalbą Sistemos administratoriui, sprendžiant iškilusias problemines situacijas. Pagalba turi būti teikiama telefonu, el. paštu, per Tiekėjo Klientų aptarnavimo ir pagalbos centro </w:t>
            </w:r>
            <w:r w:rsidR="004C3B13" w:rsidRPr="00F77CE3">
              <w:rPr>
                <w:i/>
                <w:iCs/>
                <w:sz w:val="22"/>
                <w:szCs w:val="22"/>
              </w:rPr>
              <w:t xml:space="preserve">(angl. </w:t>
            </w:r>
            <w:proofErr w:type="spellStart"/>
            <w:r w:rsidR="004C3B13" w:rsidRPr="00F77CE3">
              <w:rPr>
                <w:i/>
                <w:iCs/>
                <w:sz w:val="22"/>
                <w:szCs w:val="22"/>
              </w:rPr>
              <w:t>Helpdesk</w:t>
            </w:r>
            <w:proofErr w:type="spellEnd"/>
            <w:r w:rsidR="004C3B13" w:rsidRPr="00A95EEC">
              <w:rPr>
                <w:sz w:val="22"/>
                <w:szCs w:val="22"/>
              </w:rPr>
              <w:t>) funkcionalumą internetu.</w:t>
            </w:r>
          </w:p>
          <w:p w14:paraId="273AFEEE" w14:textId="30E8B532" w:rsidR="00EF5C41" w:rsidRPr="00A95EEC" w:rsidRDefault="00EC003E" w:rsidP="00543BFE">
            <w:pPr>
              <w:rPr>
                <w:sz w:val="22"/>
                <w:szCs w:val="22"/>
              </w:rPr>
            </w:pPr>
            <w:r w:rsidRPr="00A95EEC">
              <w:rPr>
                <w:sz w:val="22"/>
                <w:szCs w:val="22"/>
              </w:rPr>
              <w:t>5</w:t>
            </w:r>
            <w:r w:rsidR="00EF5C41" w:rsidRPr="00A95EEC">
              <w:rPr>
                <w:sz w:val="22"/>
                <w:szCs w:val="22"/>
              </w:rPr>
              <w:t>. Perkančiosios organizacijos administruojamų kapinių profilių informacijos, kontaktų ir logotipų talpinimą bei pakeitimą pagal poreikį. Atliekama ne ilgiau nei per 1 (vieną) darbo dieną, terminą skaičiuojant nuo tikslaus, pirmo kreipimosi į Teikėją, momento.</w:t>
            </w:r>
          </w:p>
          <w:p w14:paraId="14B283D1" w14:textId="31D8BB14" w:rsidR="00360448" w:rsidRPr="00A95EEC" w:rsidRDefault="00EC003E" w:rsidP="00360448">
            <w:pPr>
              <w:rPr>
                <w:sz w:val="22"/>
                <w:szCs w:val="22"/>
              </w:rPr>
            </w:pPr>
            <w:r w:rsidRPr="00A95EEC">
              <w:rPr>
                <w:sz w:val="22"/>
                <w:szCs w:val="22"/>
              </w:rPr>
              <w:t>6</w:t>
            </w:r>
            <w:r w:rsidR="00EF5C41" w:rsidRPr="00A95EEC">
              <w:rPr>
                <w:sz w:val="22"/>
                <w:szCs w:val="22"/>
              </w:rPr>
              <w:t xml:space="preserve">. </w:t>
            </w:r>
            <w:r w:rsidR="00360448" w:rsidRPr="00A95EEC">
              <w:rPr>
                <w:sz w:val="22"/>
                <w:szCs w:val="22"/>
              </w:rPr>
              <w:t>Gyventojų užklausų dėl duomenų taisymo ir atnaujinimo atsakymą, kitos informacijos perdavimą atsakingiems kapines administruojantiems asmenims, duomenų ištaisymą. Duomenų taisymas apima:  gramatinių klaidų taisymą, kurios atliktos fiksuojant paminklų užrašus, techninių žmogiškų klaidų gimimo ir mirties datose taisymą. Informacijos atsakingiems kapines administruojantiems asmenims perdavimas apima visas gyventojų užklausas, kurios patenka į savivaldybės funkcijas administruojant kapines, kaip nurodyta Lietuvos Respublikos žmonių palaikų laidojimo įstatyme ir Vilkaviškio rajono savivaldybės tarybos 2022 m. lapkričio 25 d. sprendime Nr. B-TS-1222 „Dėl žmonių palaikų laidojimo ir kapinių lankymo bei tvarkymo Vilkaviškio rajono savivaldybės teritorijoje tvarkos aprašo patvirtinimo“.</w:t>
            </w:r>
          </w:p>
          <w:p w14:paraId="5E6E0289" w14:textId="15DEB462" w:rsidR="003234A5" w:rsidRPr="00A95EEC" w:rsidRDefault="00A95EEC" w:rsidP="00360448">
            <w:pPr>
              <w:rPr>
                <w:sz w:val="22"/>
                <w:szCs w:val="22"/>
              </w:rPr>
            </w:pPr>
            <w:r>
              <w:rPr>
                <w:sz w:val="22"/>
                <w:szCs w:val="22"/>
                <w:lang w:val="en-US"/>
              </w:rPr>
              <w:lastRenderedPageBreak/>
              <w:t>7</w:t>
            </w:r>
            <w:r w:rsidR="003234A5" w:rsidRPr="00A95EEC">
              <w:rPr>
                <w:sz w:val="22"/>
                <w:szCs w:val="22"/>
              </w:rPr>
              <w:t xml:space="preserve">. Sistemos administratoriaus vadovo ir vartotojo vadovo atnaujinimą ir pateikimą Perkančiajai organizacijai, pasikeitus </w:t>
            </w:r>
            <w:r w:rsidR="00EC003E" w:rsidRPr="00A95EEC">
              <w:rPr>
                <w:sz w:val="22"/>
                <w:szCs w:val="22"/>
              </w:rPr>
              <w:t>siūlomos S</w:t>
            </w:r>
            <w:r w:rsidR="003234A5" w:rsidRPr="00A95EEC">
              <w:rPr>
                <w:sz w:val="22"/>
                <w:szCs w:val="22"/>
              </w:rPr>
              <w:t xml:space="preserve">istemos versijai. Nauji dokumentai </w:t>
            </w:r>
            <w:r w:rsidRPr="00A95EEC">
              <w:rPr>
                <w:sz w:val="22"/>
                <w:szCs w:val="22"/>
              </w:rPr>
              <w:t xml:space="preserve">elektroniniu formatu </w:t>
            </w:r>
            <w:r w:rsidR="003234A5" w:rsidRPr="00A95EEC">
              <w:rPr>
                <w:sz w:val="22"/>
                <w:szCs w:val="22"/>
              </w:rPr>
              <w:t xml:space="preserve">pateikiami </w:t>
            </w:r>
            <w:r w:rsidRPr="00A95EEC">
              <w:rPr>
                <w:sz w:val="22"/>
                <w:szCs w:val="22"/>
              </w:rPr>
              <w:t>Perkančiajai organizacijai likus 5 d.</w:t>
            </w:r>
            <w:r w:rsidR="00A06E61">
              <w:rPr>
                <w:sz w:val="22"/>
                <w:szCs w:val="22"/>
              </w:rPr>
              <w:t xml:space="preserve"> </w:t>
            </w:r>
            <w:r w:rsidRPr="00A95EEC">
              <w:rPr>
                <w:sz w:val="22"/>
                <w:szCs w:val="22"/>
              </w:rPr>
              <w:t xml:space="preserve">d. iki </w:t>
            </w:r>
            <w:r w:rsidR="003234A5" w:rsidRPr="00A95EEC">
              <w:rPr>
                <w:sz w:val="22"/>
                <w:szCs w:val="22"/>
              </w:rPr>
              <w:t>Sistemos versij</w:t>
            </w:r>
            <w:r w:rsidRPr="00A95EEC">
              <w:rPr>
                <w:sz w:val="22"/>
                <w:szCs w:val="22"/>
              </w:rPr>
              <w:t>os pasikeitimo dienos.</w:t>
            </w:r>
          </w:p>
        </w:tc>
      </w:tr>
    </w:tbl>
    <w:p w14:paraId="1B4820E4" w14:textId="77777777" w:rsidR="00401960" w:rsidRPr="00A95EEC" w:rsidRDefault="00401960" w:rsidP="00401960">
      <w:pPr>
        <w:tabs>
          <w:tab w:val="left" w:pos="2968"/>
        </w:tabs>
        <w:rPr>
          <w:lang w:eastAsia="en-US"/>
        </w:rPr>
      </w:pPr>
    </w:p>
    <w:p w14:paraId="3C7FC98F" w14:textId="7F0D61EB" w:rsidR="00507A11" w:rsidRPr="00A95EEC" w:rsidRDefault="00507A11" w:rsidP="00507A11">
      <w:pPr>
        <w:pStyle w:val="Heading2"/>
      </w:pPr>
      <w:r w:rsidRPr="00A95EEC">
        <w:t xml:space="preserve">6.5. Sistemos </w:t>
      </w:r>
      <w:r w:rsidR="009847FC" w:rsidRPr="00A95EEC">
        <w:t>demonstravimas</w:t>
      </w:r>
    </w:p>
    <w:tbl>
      <w:tblPr>
        <w:tblStyle w:val="TableGrid"/>
        <w:tblW w:w="5000" w:type="pct"/>
        <w:tblLook w:val="04A0" w:firstRow="1" w:lastRow="0" w:firstColumn="1" w:lastColumn="0" w:noHBand="0" w:noVBand="1"/>
      </w:tblPr>
      <w:tblGrid>
        <w:gridCol w:w="636"/>
        <w:gridCol w:w="8426"/>
      </w:tblGrid>
      <w:tr w:rsidR="009847FC" w:rsidRPr="00A95EEC" w14:paraId="0ABB9B16" w14:textId="77777777" w:rsidTr="00CD77FF">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3F93F09C" w14:textId="77777777" w:rsidR="009847FC" w:rsidRPr="00A95EEC" w:rsidRDefault="009847FC" w:rsidP="00CD77F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29826724" w14:textId="77777777" w:rsidR="009847FC" w:rsidRPr="00A95EEC" w:rsidRDefault="009847FC" w:rsidP="00CD77FF">
            <w:pPr>
              <w:tabs>
                <w:tab w:val="left" w:pos="426"/>
              </w:tabs>
              <w:ind w:left="66"/>
              <w:jc w:val="center"/>
              <w:rPr>
                <w:b w:val="0"/>
                <w:sz w:val="22"/>
                <w:szCs w:val="22"/>
              </w:rPr>
            </w:pPr>
            <w:r w:rsidRPr="00A95EEC">
              <w:rPr>
                <w:b w:val="0"/>
                <w:sz w:val="22"/>
                <w:szCs w:val="22"/>
              </w:rPr>
              <w:t>Aprašymas</w:t>
            </w:r>
          </w:p>
        </w:tc>
      </w:tr>
      <w:tr w:rsidR="009847FC" w:rsidRPr="00A95EEC" w14:paraId="2C421D0B" w14:textId="77777777" w:rsidTr="00CD77FF">
        <w:tc>
          <w:tcPr>
            <w:tcW w:w="351" w:type="pct"/>
            <w:tcBorders>
              <w:top w:val="single" w:sz="4" w:space="0" w:color="auto"/>
              <w:left w:val="single" w:sz="4" w:space="0" w:color="auto"/>
              <w:bottom w:val="single" w:sz="4" w:space="0" w:color="auto"/>
              <w:right w:val="single" w:sz="4" w:space="0" w:color="auto"/>
            </w:tcBorders>
          </w:tcPr>
          <w:p w14:paraId="5A3947A6" w14:textId="77777777" w:rsidR="009847FC" w:rsidRPr="00A95EEC" w:rsidRDefault="009847FC"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376234BB" w14:textId="2AE59A7A" w:rsidR="00EC54FF" w:rsidRPr="00A95EEC" w:rsidRDefault="00EC54FF" w:rsidP="00EC54FF">
            <w:pPr>
              <w:pStyle w:val="ListParagraph"/>
              <w:pBdr>
                <w:top w:val="nil"/>
                <w:left w:val="nil"/>
                <w:bottom w:val="nil"/>
                <w:right w:val="nil"/>
                <w:between w:val="nil"/>
              </w:pBdr>
              <w:tabs>
                <w:tab w:val="left" w:pos="851"/>
              </w:tabs>
              <w:ind w:left="0"/>
              <w:rPr>
                <w:rFonts w:eastAsia="Times New Roman"/>
                <w:szCs w:val="22"/>
              </w:rPr>
            </w:pPr>
            <w:r w:rsidRPr="00A95EEC">
              <w:rPr>
                <w:rFonts w:eastAsia="Times New Roman"/>
                <w:szCs w:val="22"/>
              </w:rPr>
              <w:t xml:space="preserve">Kvalifikacinius reikalavimus atitinkantis ir pateikęs ekonomiškai naudingiausią pasiūlymą Tiekėjas turės pademonstruoti siūlomą Sistemą Perkančiajai organizacijai. Perkančioji organizacija Sistemos demonstravimui suteiks patalpas, interneto ryšį arba vykdys nuotoliniu būdu </w:t>
            </w:r>
            <w:proofErr w:type="spellStart"/>
            <w:r w:rsidRPr="00A95EEC">
              <w:rPr>
                <w:rFonts w:eastAsia="Times New Roman"/>
                <w:szCs w:val="22"/>
              </w:rPr>
              <w:t>Teams</w:t>
            </w:r>
            <w:proofErr w:type="spellEnd"/>
            <w:r w:rsidRPr="00A95EEC">
              <w:rPr>
                <w:rFonts w:eastAsia="Times New Roman"/>
                <w:szCs w:val="22"/>
              </w:rPr>
              <w:t xml:space="preserve"> arba </w:t>
            </w:r>
            <w:proofErr w:type="spellStart"/>
            <w:r w:rsidRPr="00A95EEC">
              <w:rPr>
                <w:rFonts w:eastAsia="Times New Roman"/>
                <w:szCs w:val="22"/>
              </w:rPr>
              <w:t>Zoom</w:t>
            </w:r>
            <w:proofErr w:type="spellEnd"/>
            <w:r w:rsidRPr="00A95EEC">
              <w:rPr>
                <w:rFonts w:eastAsia="Times New Roman"/>
                <w:szCs w:val="22"/>
              </w:rPr>
              <w:t xml:space="preserve"> priemonėmis ir skirs dvi valandas demonstravimo pasiruošimui. Sistemos pristatymui bus skiriama ne daugiau kaip trys valandos;</w:t>
            </w:r>
          </w:p>
          <w:p w14:paraId="4D8DCD37" w14:textId="00784DB0" w:rsidR="00EC54FF" w:rsidRPr="00A95EEC" w:rsidRDefault="00EC54FF" w:rsidP="00EC54FF">
            <w:pPr>
              <w:pStyle w:val="ListParagraph"/>
              <w:tabs>
                <w:tab w:val="left" w:pos="851"/>
              </w:tabs>
              <w:ind w:left="0"/>
              <w:rPr>
                <w:rFonts w:eastAsia="Times New Roman"/>
                <w:szCs w:val="22"/>
              </w:rPr>
            </w:pPr>
            <w:r w:rsidRPr="00A95EEC">
              <w:rPr>
                <w:rFonts w:eastAsia="Times New Roman"/>
                <w:szCs w:val="22"/>
              </w:rPr>
              <w:t>Perkančioji organizacija į Sistemos demonstravimą Tiekėją kvies apie tai informuodama per CVP IS ne vėliau kaip prieš tris kalendorines dienas;</w:t>
            </w:r>
          </w:p>
          <w:p w14:paraId="5406844E" w14:textId="650F8B77" w:rsidR="00EC54FF" w:rsidRPr="00A95EEC" w:rsidRDefault="00EC54FF" w:rsidP="00EC54FF">
            <w:pPr>
              <w:tabs>
                <w:tab w:val="left" w:pos="851"/>
              </w:tabs>
              <w:rPr>
                <w:sz w:val="22"/>
                <w:szCs w:val="22"/>
              </w:rPr>
            </w:pPr>
            <w:r w:rsidRPr="00A95EEC">
              <w:rPr>
                <w:sz w:val="22"/>
                <w:szCs w:val="22"/>
              </w:rPr>
              <w:t>Sistemos demonstravimo aplinką, reikiamas priemones ir įrangą pateikia Tiekėjas;</w:t>
            </w:r>
          </w:p>
          <w:p w14:paraId="190E8F90" w14:textId="21AF05A2" w:rsidR="00EC54FF" w:rsidRPr="00A95EEC" w:rsidRDefault="00EC54FF" w:rsidP="00EC54FF">
            <w:pPr>
              <w:pStyle w:val="ListParagraph"/>
              <w:ind w:left="0"/>
              <w:rPr>
                <w:rFonts w:eastAsia="Times New Roman"/>
                <w:szCs w:val="22"/>
              </w:rPr>
            </w:pPr>
            <w:r w:rsidRPr="00A95EEC">
              <w:rPr>
                <w:rFonts w:eastAsia="Times New Roman"/>
                <w:szCs w:val="22"/>
              </w:rPr>
              <w:t xml:space="preserve">Tiekėjas demonstracijos metu turi turėti veikiančią Sistemą. Tiekėjas demonstravimo metu privalo pademonstruoti Sistemos veikimą, įrodydamas, kad siūloma Sistema atitinka šiuos TS  reikalavimus: 9, 14, 16-18, 29-32, 34-37, 54-70, 79-88, 114, 116-123, 128, 130 ir 131. Jeigu demonstracijos metu Tiekėjas negalės pademonstruoti </w:t>
            </w:r>
            <w:r w:rsidRPr="00A95EEC">
              <w:rPr>
                <w:rFonts w:eastAsia="Times New Roman"/>
                <w:b/>
                <w:bCs/>
                <w:szCs w:val="22"/>
              </w:rPr>
              <w:t>trijų ar daugiau iš paminėtų TS reikalavimų</w:t>
            </w:r>
            <w:r w:rsidRPr="00A95EEC">
              <w:rPr>
                <w:rFonts w:eastAsia="Times New Roman"/>
                <w:szCs w:val="22"/>
              </w:rPr>
              <w:t>, bus laikoma, kad Tiekėjo pasiūlymas neatitinka pirkimo dokumentuose nustatytų reikalavimų,  ir Tiekėjo pasiūlymas bus atmestas.</w:t>
            </w:r>
          </w:p>
          <w:p w14:paraId="5EA63804" w14:textId="5277E7B9" w:rsidR="00EC54FF" w:rsidRPr="00A95EEC" w:rsidRDefault="00EC54FF" w:rsidP="00EC54FF">
            <w:pPr>
              <w:tabs>
                <w:tab w:val="left" w:pos="1701"/>
              </w:tabs>
              <w:rPr>
                <w:sz w:val="22"/>
                <w:szCs w:val="22"/>
              </w:rPr>
            </w:pPr>
          </w:p>
          <w:p w14:paraId="29BFCDD7" w14:textId="6611EF76" w:rsidR="00EC54FF" w:rsidRPr="00A95EEC" w:rsidRDefault="00EC54FF" w:rsidP="00EC54FF">
            <w:pPr>
              <w:tabs>
                <w:tab w:val="left" w:pos="1701"/>
              </w:tabs>
              <w:rPr>
                <w:i/>
                <w:iCs/>
                <w:sz w:val="22"/>
                <w:szCs w:val="22"/>
              </w:rPr>
            </w:pPr>
            <w:r w:rsidRPr="00A95EEC">
              <w:rPr>
                <w:i/>
                <w:iCs/>
                <w:sz w:val="22"/>
                <w:szCs w:val="22"/>
              </w:rPr>
              <w:t xml:space="preserve">KOMENTARAS: Pirkimu siekiama įsigyti ne Sistemos kūrimo paslaugas, o jau sukurtos Sistemos licencijų prenumeratą (nuomą). Todėl pirkimo metu reikalinga įsitikinti, kad tiekėjai, dalyvaujantys pirkime, tokią Sistemą jau turi sukūrę. Demonstracija skirta tam, kad PO galėtų įsitikinti, kad tiekėjas turi sukurtą Sistemą. PO prašo pademonstruoti ne visus funkcionalumus, o tik svarbiausius. Tiekėjui paliekama galimybė dalies svarbiausių funkcionalumų pasiūlymo pateikimo metu neturėti (turėti kitokius) ir reikalaujamus funkcionalumus sukurti sutarties vykdymo metu. Tokių trūkstamų funkcionalumų skaičių apribojame iki daugiausiai </w:t>
            </w:r>
            <w:r w:rsidRPr="00A95EEC">
              <w:rPr>
                <w:b/>
                <w:bCs/>
                <w:i/>
                <w:iCs/>
                <w:sz w:val="22"/>
                <w:szCs w:val="22"/>
              </w:rPr>
              <w:t>dviejų  (TS punktų) imtinai.</w:t>
            </w:r>
          </w:p>
          <w:p w14:paraId="627E8F08" w14:textId="630AFB93" w:rsidR="009847FC" w:rsidRPr="00A95EEC" w:rsidRDefault="009847FC" w:rsidP="00CD77FF">
            <w:pPr>
              <w:rPr>
                <w:sz w:val="22"/>
                <w:szCs w:val="22"/>
              </w:rPr>
            </w:pPr>
          </w:p>
        </w:tc>
      </w:tr>
    </w:tbl>
    <w:p w14:paraId="68FFE84D" w14:textId="77777777" w:rsidR="00507A11" w:rsidRPr="00A95EEC" w:rsidRDefault="00507A11" w:rsidP="00401960">
      <w:pPr>
        <w:tabs>
          <w:tab w:val="left" w:pos="2968"/>
        </w:tabs>
        <w:rPr>
          <w:lang w:eastAsia="en-US"/>
        </w:rPr>
      </w:pPr>
    </w:p>
    <w:p w14:paraId="3922954F" w14:textId="77777777" w:rsidR="00401960" w:rsidRPr="00A95EEC" w:rsidRDefault="00401960" w:rsidP="00401960">
      <w:pPr>
        <w:pStyle w:val="Heading1"/>
        <w:rPr>
          <w:lang w:eastAsia="en-US"/>
        </w:rPr>
      </w:pPr>
      <w:bookmarkStart w:id="120" w:name="_Toc178932248"/>
      <w:bookmarkStart w:id="121" w:name="_Toc178932363"/>
      <w:bookmarkStart w:id="122" w:name="_Toc178935548"/>
      <w:bookmarkStart w:id="123" w:name="_Toc189730497"/>
      <w:r w:rsidRPr="00A95EEC">
        <w:rPr>
          <w:lang w:eastAsia="en-US"/>
        </w:rPr>
        <w:t>7. Baigiamosios nuostatos</w:t>
      </w:r>
      <w:bookmarkEnd w:id="120"/>
      <w:bookmarkEnd w:id="121"/>
      <w:bookmarkEnd w:id="122"/>
      <w:bookmarkEnd w:id="123"/>
    </w:p>
    <w:p w14:paraId="7EC6C04D" w14:textId="77777777" w:rsidR="00401960" w:rsidRPr="00A95EEC" w:rsidRDefault="00401960" w:rsidP="00401960">
      <w:pPr>
        <w:rPr>
          <w:lang w:eastAsia="en-US"/>
        </w:rPr>
      </w:pPr>
    </w:p>
    <w:tbl>
      <w:tblPr>
        <w:tblStyle w:val="TableGrid"/>
        <w:tblW w:w="5000" w:type="pct"/>
        <w:tblLook w:val="04A0" w:firstRow="1" w:lastRow="0" w:firstColumn="1" w:lastColumn="0" w:noHBand="0" w:noVBand="1"/>
      </w:tblPr>
      <w:tblGrid>
        <w:gridCol w:w="636"/>
        <w:gridCol w:w="8426"/>
      </w:tblGrid>
      <w:tr w:rsidR="00401960" w:rsidRPr="00A95EEC" w14:paraId="59F114A8" w14:textId="77777777" w:rsidTr="00240EDF">
        <w:trPr>
          <w:cnfStyle w:val="100000000000" w:firstRow="1" w:lastRow="0" w:firstColumn="0" w:lastColumn="0" w:oddVBand="0" w:evenVBand="0" w:oddHBand="0" w:evenHBand="0" w:firstRowFirstColumn="0" w:firstRowLastColumn="0" w:lastRowFirstColumn="0" w:lastRowLastColumn="0"/>
        </w:trPr>
        <w:tc>
          <w:tcPr>
            <w:tcW w:w="351" w:type="pct"/>
            <w:tcBorders>
              <w:top w:val="single" w:sz="4" w:space="0" w:color="auto"/>
              <w:left w:val="single" w:sz="4" w:space="0" w:color="auto"/>
              <w:bottom w:val="single" w:sz="4" w:space="0" w:color="auto"/>
              <w:right w:val="single" w:sz="4" w:space="0" w:color="auto"/>
            </w:tcBorders>
          </w:tcPr>
          <w:p w14:paraId="29CC4A8D" w14:textId="77777777" w:rsidR="00401960" w:rsidRPr="00A95EEC" w:rsidRDefault="00401960" w:rsidP="00240EDF">
            <w:pPr>
              <w:tabs>
                <w:tab w:val="left" w:pos="426"/>
              </w:tabs>
              <w:rPr>
                <w:b w:val="0"/>
                <w:sz w:val="22"/>
                <w:szCs w:val="22"/>
              </w:rPr>
            </w:pPr>
            <w:r w:rsidRPr="00A95EEC">
              <w:rPr>
                <w:b w:val="0"/>
                <w:sz w:val="22"/>
                <w:szCs w:val="22"/>
              </w:rPr>
              <w:t>Nr.</w:t>
            </w:r>
          </w:p>
        </w:tc>
        <w:tc>
          <w:tcPr>
            <w:tcW w:w="4649" w:type="pct"/>
            <w:tcBorders>
              <w:top w:val="single" w:sz="4" w:space="0" w:color="auto"/>
              <w:left w:val="single" w:sz="4" w:space="0" w:color="auto"/>
              <w:bottom w:val="single" w:sz="4" w:space="0" w:color="auto"/>
              <w:right w:val="single" w:sz="4" w:space="0" w:color="auto"/>
            </w:tcBorders>
          </w:tcPr>
          <w:p w14:paraId="1D54D160" w14:textId="77777777" w:rsidR="00401960" w:rsidRPr="00A95EEC" w:rsidRDefault="00401960" w:rsidP="00240EDF">
            <w:pPr>
              <w:tabs>
                <w:tab w:val="left" w:pos="426"/>
              </w:tabs>
              <w:ind w:left="66"/>
              <w:jc w:val="center"/>
              <w:rPr>
                <w:b w:val="0"/>
                <w:sz w:val="22"/>
                <w:szCs w:val="22"/>
              </w:rPr>
            </w:pPr>
            <w:r w:rsidRPr="00A95EEC">
              <w:rPr>
                <w:b w:val="0"/>
                <w:sz w:val="22"/>
                <w:szCs w:val="22"/>
              </w:rPr>
              <w:t>Aprašymas</w:t>
            </w:r>
          </w:p>
        </w:tc>
      </w:tr>
      <w:tr w:rsidR="00401960" w:rsidRPr="00A95EEC" w14:paraId="578AFB32" w14:textId="77777777" w:rsidTr="00240EDF">
        <w:tc>
          <w:tcPr>
            <w:tcW w:w="351" w:type="pct"/>
            <w:tcBorders>
              <w:top w:val="single" w:sz="4" w:space="0" w:color="auto"/>
              <w:left w:val="single" w:sz="4" w:space="0" w:color="auto"/>
              <w:bottom w:val="single" w:sz="4" w:space="0" w:color="auto"/>
              <w:right w:val="single" w:sz="4" w:space="0" w:color="auto"/>
            </w:tcBorders>
          </w:tcPr>
          <w:p w14:paraId="10B2677F" w14:textId="77777777" w:rsidR="00401960" w:rsidRPr="00A95EEC" w:rsidRDefault="00401960" w:rsidP="00FE75CE">
            <w:pPr>
              <w:pStyle w:val="ListParagraph"/>
              <w:numPr>
                <w:ilvl w:val="0"/>
                <w:numId w:val="10"/>
              </w:numPr>
              <w:tabs>
                <w:tab w:val="left" w:pos="426"/>
              </w:tabs>
              <w:ind w:left="426"/>
              <w:jc w:val="left"/>
              <w:rPr>
                <w:szCs w:val="22"/>
              </w:rPr>
            </w:pPr>
          </w:p>
        </w:tc>
        <w:tc>
          <w:tcPr>
            <w:tcW w:w="4649" w:type="pct"/>
            <w:tcBorders>
              <w:top w:val="single" w:sz="4" w:space="0" w:color="auto"/>
              <w:left w:val="single" w:sz="4" w:space="0" w:color="auto"/>
              <w:bottom w:val="single" w:sz="4" w:space="0" w:color="auto"/>
              <w:right w:val="single" w:sz="4" w:space="0" w:color="auto"/>
            </w:tcBorders>
          </w:tcPr>
          <w:p w14:paraId="27392D48" w14:textId="036ED092" w:rsidR="00401960" w:rsidRPr="00A95EEC" w:rsidRDefault="00401960" w:rsidP="00240EDF">
            <w:pPr>
              <w:rPr>
                <w:sz w:val="22"/>
                <w:szCs w:val="22"/>
              </w:rPr>
            </w:pPr>
            <w:r w:rsidRPr="00A95EEC">
              <w:rPr>
                <w:sz w:val="22"/>
                <w:szCs w:val="22"/>
              </w:rPr>
              <w:t xml:space="preserve">Visi šioje TS apibrėžti reikalavimai yra suprantami kaip minimalūs ir Paslaugų teikimo metu bus aptariami su </w:t>
            </w:r>
            <w:r w:rsidR="00D81DC9" w:rsidRPr="00A95EEC">
              <w:rPr>
                <w:sz w:val="22"/>
                <w:szCs w:val="22"/>
              </w:rPr>
              <w:t>Tiekėju</w:t>
            </w:r>
            <w:r w:rsidRPr="00A95EEC">
              <w:rPr>
                <w:sz w:val="22"/>
                <w:szCs w:val="22"/>
              </w:rPr>
              <w:t>, detalizuojami ir galutinai suderinami.</w:t>
            </w:r>
          </w:p>
        </w:tc>
      </w:tr>
    </w:tbl>
    <w:p w14:paraId="6CE34306" w14:textId="77777777" w:rsidR="00401960" w:rsidRPr="00A95EEC" w:rsidRDefault="00401960" w:rsidP="00401960">
      <w:pPr>
        <w:rPr>
          <w:iCs/>
          <w:lang w:eastAsia="en-US"/>
        </w:rPr>
      </w:pPr>
    </w:p>
    <w:p w14:paraId="658F2B53" w14:textId="77777777" w:rsidR="00401960" w:rsidRPr="00A95EEC" w:rsidRDefault="00401960" w:rsidP="00401960">
      <w:pPr>
        <w:rPr>
          <w:iCs/>
          <w:lang w:eastAsia="en-US"/>
        </w:rPr>
      </w:pPr>
      <w:r w:rsidRPr="00A95EEC">
        <w:rPr>
          <w:iCs/>
          <w:lang w:eastAsia="en-US"/>
        </w:rPr>
        <w:br w:type="page"/>
      </w:r>
    </w:p>
    <w:p w14:paraId="407DE997" w14:textId="77777777" w:rsidR="00401960" w:rsidRPr="00A95EEC" w:rsidRDefault="00401960" w:rsidP="00401960">
      <w:pPr>
        <w:rPr>
          <w:iCs/>
          <w:lang w:eastAsia="en-US"/>
        </w:rPr>
      </w:pPr>
    </w:p>
    <w:p w14:paraId="397728E9" w14:textId="77777777" w:rsidR="00401960" w:rsidRPr="00A95EEC" w:rsidRDefault="00401960" w:rsidP="00401960">
      <w:pPr>
        <w:rPr>
          <w:iCs/>
          <w:lang w:eastAsia="en-US"/>
        </w:rPr>
      </w:pPr>
    </w:p>
    <w:p w14:paraId="2B69516E" w14:textId="77777777" w:rsidR="00401960" w:rsidRPr="00A95EEC" w:rsidRDefault="00401960" w:rsidP="00401960">
      <w:pPr>
        <w:pStyle w:val="Heading1"/>
        <w:rPr>
          <w:lang w:eastAsia="en-US"/>
        </w:rPr>
      </w:pPr>
      <w:bookmarkStart w:id="124" w:name="_Toc178932249"/>
      <w:bookmarkStart w:id="125" w:name="_Toc178932364"/>
      <w:bookmarkStart w:id="126" w:name="_Toc178935549"/>
      <w:bookmarkStart w:id="127" w:name="_Toc189730498"/>
      <w:r w:rsidRPr="00A95EEC">
        <w:rPr>
          <w:lang w:eastAsia="en-US"/>
        </w:rPr>
        <w:t>Priedai</w:t>
      </w:r>
      <w:bookmarkEnd w:id="124"/>
      <w:bookmarkEnd w:id="125"/>
      <w:bookmarkEnd w:id="126"/>
      <w:bookmarkEnd w:id="127"/>
    </w:p>
    <w:p w14:paraId="527A87DB" w14:textId="77777777" w:rsidR="00527EDD" w:rsidRPr="00A95EEC" w:rsidRDefault="00527EDD" w:rsidP="00527EDD">
      <w:pPr>
        <w:rPr>
          <w:lang w:eastAsia="en-US"/>
        </w:rPr>
      </w:pPr>
    </w:p>
    <w:p w14:paraId="13A47305" w14:textId="66FAB252" w:rsidR="00401960" w:rsidRPr="00A95EEC" w:rsidRDefault="00F37D71" w:rsidP="00401960">
      <w:pPr>
        <w:pStyle w:val="Heading2"/>
      </w:pPr>
      <w:bookmarkStart w:id="128" w:name="_Toc178932250"/>
      <w:bookmarkStart w:id="129" w:name="_Toc178932365"/>
      <w:bookmarkStart w:id="130" w:name="_Toc178935550"/>
      <w:bookmarkStart w:id="131" w:name="_Toc189730499"/>
      <w:r w:rsidRPr="00A95EEC">
        <w:t xml:space="preserve">TS </w:t>
      </w:r>
      <w:r w:rsidR="005A4A01" w:rsidRPr="00A95EEC">
        <w:t>1</w:t>
      </w:r>
      <w:r w:rsidR="00401960" w:rsidRPr="00A95EEC">
        <w:t xml:space="preserve"> priedas. Sistemos integracinės sąsajos su </w:t>
      </w:r>
      <w:r w:rsidR="00012338" w:rsidRPr="00A95EEC">
        <w:t xml:space="preserve">valstybės </w:t>
      </w:r>
      <w:r w:rsidR="00401960" w:rsidRPr="00A95EEC">
        <w:t>informacinėmis sistemomis ir registrais</w:t>
      </w:r>
      <w:bookmarkEnd w:id="128"/>
      <w:bookmarkEnd w:id="129"/>
      <w:bookmarkEnd w:id="130"/>
      <w:bookmarkEnd w:id="131"/>
    </w:p>
    <w:p w14:paraId="63F2F65B" w14:textId="77777777" w:rsidR="00F37D71" w:rsidRPr="00A95EEC" w:rsidRDefault="00F37D71" w:rsidP="00F37D71">
      <w:pPr>
        <w:rPr>
          <w:lang w:eastAsia="en-US"/>
        </w:rPr>
      </w:pPr>
    </w:p>
    <w:tbl>
      <w:tblPr>
        <w:tblStyle w:val="TableGrid"/>
        <w:tblW w:w="0" w:type="auto"/>
        <w:tblLook w:val="04A0" w:firstRow="1" w:lastRow="0" w:firstColumn="1" w:lastColumn="0" w:noHBand="0" w:noVBand="1"/>
      </w:tblPr>
      <w:tblGrid>
        <w:gridCol w:w="823"/>
        <w:gridCol w:w="1847"/>
        <w:gridCol w:w="1411"/>
        <w:gridCol w:w="1027"/>
        <w:gridCol w:w="3908"/>
      </w:tblGrid>
      <w:tr w:rsidR="00F37D71" w:rsidRPr="00A95EEC" w14:paraId="6A40FAEB" w14:textId="77777777" w:rsidTr="005840A8">
        <w:trPr>
          <w:cnfStyle w:val="100000000000" w:firstRow="1" w:lastRow="0" w:firstColumn="0" w:lastColumn="0" w:oddVBand="0" w:evenVBand="0" w:oddHBand="0" w:evenHBand="0" w:firstRowFirstColumn="0" w:firstRowLastColumn="0" w:lastRowFirstColumn="0" w:lastRowLastColumn="0"/>
          <w:tblHeader/>
        </w:trPr>
        <w:tc>
          <w:tcPr>
            <w:tcW w:w="823" w:type="dxa"/>
          </w:tcPr>
          <w:p w14:paraId="54225041" w14:textId="77777777" w:rsidR="00F37D71" w:rsidRPr="00A95EEC" w:rsidRDefault="00F37D71" w:rsidP="005840A8">
            <w:pPr>
              <w:rPr>
                <w:sz w:val="20"/>
                <w:szCs w:val="20"/>
              </w:rPr>
            </w:pPr>
            <w:r w:rsidRPr="00A95EEC">
              <w:rPr>
                <w:sz w:val="20"/>
                <w:szCs w:val="20"/>
              </w:rPr>
              <w:t>Eil. Nr.</w:t>
            </w:r>
          </w:p>
        </w:tc>
        <w:tc>
          <w:tcPr>
            <w:tcW w:w="1847" w:type="dxa"/>
          </w:tcPr>
          <w:p w14:paraId="436DC1C1" w14:textId="77777777" w:rsidR="00F37D71" w:rsidRPr="00A95EEC" w:rsidRDefault="00F37D71" w:rsidP="005840A8">
            <w:pPr>
              <w:rPr>
                <w:sz w:val="20"/>
                <w:szCs w:val="20"/>
              </w:rPr>
            </w:pPr>
            <w:r w:rsidRPr="00A95EEC">
              <w:rPr>
                <w:sz w:val="20"/>
                <w:szCs w:val="20"/>
              </w:rPr>
              <w:t>Procesas</w:t>
            </w:r>
          </w:p>
        </w:tc>
        <w:tc>
          <w:tcPr>
            <w:tcW w:w="1411" w:type="dxa"/>
          </w:tcPr>
          <w:p w14:paraId="64AED16B" w14:textId="77777777" w:rsidR="00F37D71" w:rsidRPr="00A95EEC" w:rsidRDefault="00F37D71" w:rsidP="005840A8">
            <w:pPr>
              <w:rPr>
                <w:sz w:val="20"/>
                <w:szCs w:val="20"/>
              </w:rPr>
            </w:pPr>
            <w:r w:rsidRPr="00A95EEC">
              <w:rPr>
                <w:sz w:val="20"/>
                <w:szCs w:val="20"/>
              </w:rPr>
              <w:t>Iš</w:t>
            </w:r>
          </w:p>
        </w:tc>
        <w:tc>
          <w:tcPr>
            <w:tcW w:w="1027" w:type="dxa"/>
          </w:tcPr>
          <w:p w14:paraId="21A4DA94" w14:textId="77777777" w:rsidR="00F37D71" w:rsidRPr="00A95EEC" w:rsidRDefault="00F37D71" w:rsidP="005840A8">
            <w:pPr>
              <w:rPr>
                <w:sz w:val="20"/>
                <w:szCs w:val="20"/>
              </w:rPr>
            </w:pPr>
            <w:r w:rsidRPr="00A95EEC">
              <w:rPr>
                <w:sz w:val="20"/>
                <w:szCs w:val="20"/>
              </w:rPr>
              <w:t>Į</w:t>
            </w:r>
          </w:p>
        </w:tc>
        <w:tc>
          <w:tcPr>
            <w:tcW w:w="3908" w:type="dxa"/>
          </w:tcPr>
          <w:p w14:paraId="4C621809" w14:textId="77777777" w:rsidR="00F37D71" w:rsidRPr="00A95EEC" w:rsidRDefault="00F37D71" w:rsidP="005840A8">
            <w:pPr>
              <w:rPr>
                <w:sz w:val="20"/>
                <w:szCs w:val="20"/>
              </w:rPr>
            </w:pPr>
            <w:r w:rsidRPr="00A95EEC">
              <w:rPr>
                <w:sz w:val="20"/>
                <w:szCs w:val="20"/>
              </w:rPr>
              <w:t>Perduodamų duomenų aprašymas</w:t>
            </w:r>
          </w:p>
        </w:tc>
      </w:tr>
      <w:tr w:rsidR="00F37D71" w:rsidRPr="00A95EEC" w14:paraId="32DCDE50" w14:textId="77777777" w:rsidTr="005840A8">
        <w:tc>
          <w:tcPr>
            <w:tcW w:w="823" w:type="dxa"/>
          </w:tcPr>
          <w:p w14:paraId="59E6E78E" w14:textId="77777777" w:rsidR="00F37D71" w:rsidRPr="00A95EEC" w:rsidRDefault="00F37D71" w:rsidP="005840A8">
            <w:pPr>
              <w:rPr>
                <w:sz w:val="20"/>
                <w:szCs w:val="20"/>
              </w:rPr>
            </w:pPr>
            <w:r w:rsidRPr="00A95EEC">
              <w:rPr>
                <w:sz w:val="20"/>
                <w:szCs w:val="20"/>
              </w:rPr>
              <w:t>1.</w:t>
            </w:r>
          </w:p>
        </w:tc>
        <w:tc>
          <w:tcPr>
            <w:tcW w:w="1847" w:type="dxa"/>
          </w:tcPr>
          <w:p w14:paraId="0A4E18CB" w14:textId="77777777" w:rsidR="00F37D71" w:rsidRPr="00A95EEC" w:rsidRDefault="00F37D71" w:rsidP="005840A8">
            <w:pPr>
              <w:rPr>
                <w:sz w:val="20"/>
                <w:szCs w:val="20"/>
              </w:rPr>
            </w:pPr>
            <w:r w:rsidRPr="00A95EEC">
              <w:rPr>
                <w:sz w:val="20"/>
                <w:szCs w:val="20"/>
              </w:rPr>
              <w:t>Su ritualinių paslaugų teikimo užtikrinimu ir kapinių priežiūros organizavimu susijusių administracinių paslaugų valdymas:</w:t>
            </w:r>
          </w:p>
        </w:tc>
        <w:tc>
          <w:tcPr>
            <w:tcW w:w="1411" w:type="dxa"/>
          </w:tcPr>
          <w:p w14:paraId="7119CDEE" w14:textId="77777777" w:rsidR="00F37D71" w:rsidRPr="00A95EEC" w:rsidRDefault="00F37D71" w:rsidP="005840A8">
            <w:pPr>
              <w:rPr>
                <w:sz w:val="20"/>
                <w:szCs w:val="20"/>
              </w:rPr>
            </w:pPr>
          </w:p>
        </w:tc>
        <w:tc>
          <w:tcPr>
            <w:tcW w:w="1027" w:type="dxa"/>
          </w:tcPr>
          <w:p w14:paraId="05FE076B" w14:textId="77777777" w:rsidR="00F37D71" w:rsidRPr="00A95EEC" w:rsidRDefault="00F37D71" w:rsidP="005840A8">
            <w:pPr>
              <w:rPr>
                <w:sz w:val="20"/>
                <w:szCs w:val="20"/>
              </w:rPr>
            </w:pPr>
          </w:p>
        </w:tc>
        <w:tc>
          <w:tcPr>
            <w:tcW w:w="3908" w:type="dxa"/>
          </w:tcPr>
          <w:p w14:paraId="7D6F5355" w14:textId="77777777" w:rsidR="00F37D71" w:rsidRPr="00A95EEC" w:rsidRDefault="00F37D71" w:rsidP="005840A8">
            <w:pPr>
              <w:rPr>
                <w:sz w:val="20"/>
                <w:szCs w:val="20"/>
              </w:rPr>
            </w:pPr>
          </w:p>
        </w:tc>
      </w:tr>
      <w:tr w:rsidR="00F37D71" w:rsidRPr="00A95EEC" w14:paraId="632E1837" w14:textId="77777777" w:rsidTr="005840A8">
        <w:tc>
          <w:tcPr>
            <w:tcW w:w="823" w:type="dxa"/>
          </w:tcPr>
          <w:p w14:paraId="5E497568" w14:textId="77777777" w:rsidR="00F37D71" w:rsidRPr="00A95EEC" w:rsidRDefault="00F37D71" w:rsidP="005840A8">
            <w:pPr>
              <w:rPr>
                <w:sz w:val="20"/>
                <w:szCs w:val="20"/>
              </w:rPr>
            </w:pPr>
            <w:r w:rsidRPr="00A95EEC">
              <w:rPr>
                <w:sz w:val="20"/>
                <w:szCs w:val="20"/>
              </w:rPr>
              <w:t xml:space="preserve">1.1. </w:t>
            </w:r>
          </w:p>
        </w:tc>
        <w:tc>
          <w:tcPr>
            <w:tcW w:w="1847" w:type="dxa"/>
          </w:tcPr>
          <w:p w14:paraId="432A0886" w14:textId="77777777" w:rsidR="00F37D71" w:rsidRPr="00A95EEC" w:rsidRDefault="00F37D71" w:rsidP="005840A8">
            <w:pPr>
              <w:rPr>
                <w:sz w:val="20"/>
                <w:szCs w:val="20"/>
              </w:rPr>
            </w:pPr>
            <w:r w:rsidRPr="00A95EEC">
              <w:rPr>
                <w:sz w:val="20"/>
                <w:szCs w:val="20"/>
              </w:rPr>
              <w:t>Leidimo laidoti išdavimas</w:t>
            </w:r>
          </w:p>
        </w:tc>
        <w:tc>
          <w:tcPr>
            <w:tcW w:w="1411" w:type="dxa"/>
          </w:tcPr>
          <w:p w14:paraId="3E95CC2E" w14:textId="77777777" w:rsidR="00F37D71" w:rsidRPr="00A95EEC" w:rsidRDefault="00F37D71" w:rsidP="005840A8">
            <w:pPr>
              <w:rPr>
                <w:sz w:val="20"/>
                <w:szCs w:val="20"/>
              </w:rPr>
            </w:pPr>
            <w:r w:rsidRPr="00A95EEC">
              <w:rPr>
                <w:sz w:val="20"/>
                <w:szCs w:val="20"/>
              </w:rPr>
              <w:t>VIISP</w:t>
            </w:r>
          </w:p>
        </w:tc>
        <w:tc>
          <w:tcPr>
            <w:tcW w:w="1027" w:type="dxa"/>
          </w:tcPr>
          <w:p w14:paraId="13C6CFD7" w14:textId="0233DD01" w:rsidR="00F37D71" w:rsidRPr="00A95EEC" w:rsidRDefault="00A1738F" w:rsidP="005840A8">
            <w:pPr>
              <w:rPr>
                <w:sz w:val="20"/>
                <w:szCs w:val="20"/>
              </w:rPr>
            </w:pPr>
            <w:r w:rsidRPr="00A95EEC">
              <w:rPr>
                <w:sz w:val="20"/>
                <w:szCs w:val="20"/>
              </w:rPr>
              <w:t>SISTEMA</w:t>
            </w:r>
          </w:p>
        </w:tc>
        <w:tc>
          <w:tcPr>
            <w:tcW w:w="3908" w:type="dxa"/>
          </w:tcPr>
          <w:p w14:paraId="4D201763" w14:textId="77777777" w:rsidR="00F37D71" w:rsidRPr="00A95EEC" w:rsidRDefault="00F37D71" w:rsidP="005840A8">
            <w:pPr>
              <w:rPr>
                <w:sz w:val="20"/>
                <w:szCs w:val="20"/>
              </w:rPr>
            </w:pPr>
            <w:r w:rsidRPr="00A95EEC">
              <w:rPr>
                <w:sz w:val="20"/>
                <w:szCs w:val="20"/>
              </w:rPr>
              <w:t>VIISP teikia administracinės paslaugos gavėjo tapatybės nustatymo duomenis</w:t>
            </w:r>
          </w:p>
        </w:tc>
      </w:tr>
      <w:tr w:rsidR="00F37D71" w:rsidRPr="00A95EEC" w14:paraId="18A1D203" w14:textId="77777777" w:rsidTr="005840A8">
        <w:tc>
          <w:tcPr>
            <w:tcW w:w="823" w:type="dxa"/>
          </w:tcPr>
          <w:p w14:paraId="7A63DB5B" w14:textId="77777777" w:rsidR="00F37D71" w:rsidRPr="00A95EEC" w:rsidRDefault="00F37D71" w:rsidP="005840A8">
            <w:pPr>
              <w:rPr>
                <w:sz w:val="20"/>
                <w:szCs w:val="20"/>
              </w:rPr>
            </w:pPr>
          </w:p>
        </w:tc>
        <w:tc>
          <w:tcPr>
            <w:tcW w:w="1847" w:type="dxa"/>
          </w:tcPr>
          <w:p w14:paraId="63E3290B" w14:textId="77777777" w:rsidR="00F37D71" w:rsidRPr="00A95EEC" w:rsidRDefault="00F37D71" w:rsidP="005840A8">
            <w:pPr>
              <w:rPr>
                <w:sz w:val="20"/>
                <w:szCs w:val="20"/>
              </w:rPr>
            </w:pPr>
          </w:p>
        </w:tc>
        <w:tc>
          <w:tcPr>
            <w:tcW w:w="1411" w:type="dxa"/>
          </w:tcPr>
          <w:p w14:paraId="1CAA75EC" w14:textId="3449220D" w:rsidR="00F37D71" w:rsidRPr="00A95EEC" w:rsidRDefault="00A1738F" w:rsidP="005840A8">
            <w:pPr>
              <w:rPr>
                <w:sz w:val="20"/>
                <w:szCs w:val="20"/>
              </w:rPr>
            </w:pPr>
            <w:r w:rsidRPr="00A95EEC">
              <w:rPr>
                <w:sz w:val="20"/>
                <w:szCs w:val="20"/>
              </w:rPr>
              <w:t>SISTEMA</w:t>
            </w:r>
          </w:p>
        </w:tc>
        <w:tc>
          <w:tcPr>
            <w:tcW w:w="1027" w:type="dxa"/>
          </w:tcPr>
          <w:p w14:paraId="527A99ED" w14:textId="77777777" w:rsidR="00F37D71" w:rsidRPr="00A95EEC" w:rsidRDefault="00F37D71" w:rsidP="005840A8">
            <w:pPr>
              <w:rPr>
                <w:sz w:val="20"/>
                <w:szCs w:val="20"/>
              </w:rPr>
            </w:pPr>
            <w:r w:rsidRPr="00A95EEC">
              <w:rPr>
                <w:sz w:val="20"/>
                <w:szCs w:val="20"/>
              </w:rPr>
              <w:t>VIISP</w:t>
            </w:r>
          </w:p>
        </w:tc>
        <w:tc>
          <w:tcPr>
            <w:tcW w:w="3908" w:type="dxa"/>
          </w:tcPr>
          <w:p w14:paraId="447005F8" w14:textId="08539664" w:rsidR="00F37D71" w:rsidRPr="00A95EEC" w:rsidRDefault="00A1738F" w:rsidP="005840A8">
            <w:pPr>
              <w:rPr>
                <w:sz w:val="20"/>
                <w:szCs w:val="20"/>
              </w:rPr>
            </w:pPr>
            <w:r w:rsidRPr="00A95EEC">
              <w:rPr>
                <w:sz w:val="20"/>
                <w:szCs w:val="20"/>
              </w:rPr>
              <w:t>SISTEMA</w:t>
            </w:r>
            <w:r w:rsidR="00F37D71" w:rsidRPr="00A95EEC">
              <w:rPr>
                <w:sz w:val="20"/>
                <w:szCs w:val="20"/>
              </w:rPr>
              <w:t xml:space="preserve"> teikia administracinės paslaugos būklės duomenis ir dokumentus, už paslaugos teikimą atsakingo PO atstovo duomenis</w:t>
            </w:r>
          </w:p>
        </w:tc>
      </w:tr>
      <w:tr w:rsidR="00F37D71" w:rsidRPr="00A95EEC" w14:paraId="64A4BD8F" w14:textId="77777777" w:rsidTr="005840A8">
        <w:tc>
          <w:tcPr>
            <w:tcW w:w="823" w:type="dxa"/>
          </w:tcPr>
          <w:p w14:paraId="13028B8B" w14:textId="77777777" w:rsidR="00F37D71" w:rsidRPr="00A95EEC" w:rsidRDefault="00F37D71" w:rsidP="005840A8">
            <w:pPr>
              <w:rPr>
                <w:sz w:val="20"/>
                <w:szCs w:val="20"/>
              </w:rPr>
            </w:pPr>
          </w:p>
        </w:tc>
        <w:tc>
          <w:tcPr>
            <w:tcW w:w="1847" w:type="dxa"/>
          </w:tcPr>
          <w:p w14:paraId="63B00DCA" w14:textId="77777777" w:rsidR="00F37D71" w:rsidRPr="00A95EEC" w:rsidRDefault="00F37D71" w:rsidP="005840A8">
            <w:pPr>
              <w:rPr>
                <w:sz w:val="20"/>
                <w:szCs w:val="20"/>
              </w:rPr>
            </w:pPr>
          </w:p>
        </w:tc>
        <w:tc>
          <w:tcPr>
            <w:tcW w:w="1411" w:type="dxa"/>
          </w:tcPr>
          <w:p w14:paraId="740DE45B" w14:textId="77777777" w:rsidR="00F37D71" w:rsidRPr="00A95EEC" w:rsidRDefault="00F37D71" w:rsidP="005840A8">
            <w:pPr>
              <w:rPr>
                <w:sz w:val="20"/>
                <w:szCs w:val="20"/>
              </w:rPr>
            </w:pPr>
            <w:r w:rsidRPr="00A95EEC">
              <w:rPr>
                <w:sz w:val="20"/>
                <w:szCs w:val="20"/>
              </w:rPr>
              <w:t>Gyventojų registras</w:t>
            </w:r>
          </w:p>
        </w:tc>
        <w:tc>
          <w:tcPr>
            <w:tcW w:w="1027" w:type="dxa"/>
          </w:tcPr>
          <w:p w14:paraId="53FE7F6D" w14:textId="370F267A" w:rsidR="00F37D71" w:rsidRPr="00A95EEC" w:rsidRDefault="00A1738F" w:rsidP="005840A8">
            <w:pPr>
              <w:rPr>
                <w:sz w:val="20"/>
                <w:szCs w:val="20"/>
              </w:rPr>
            </w:pPr>
            <w:r w:rsidRPr="00A95EEC">
              <w:rPr>
                <w:sz w:val="20"/>
                <w:szCs w:val="20"/>
              </w:rPr>
              <w:t>SISTEMA</w:t>
            </w:r>
          </w:p>
        </w:tc>
        <w:tc>
          <w:tcPr>
            <w:tcW w:w="3908" w:type="dxa"/>
          </w:tcPr>
          <w:p w14:paraId="656B68EA" w14:textId="77777777" w:rsidR="00F37D71" w:rsidRPr="00A95EEC" w:rsidRDefault="00F37D71" w:rsidP="005840A8">
            <w:pPr>
              <w:rPr>
                <w:sz w:val="20"/>
                <w:szCs w:val="20"/>
              </w:rPr>
            </w:pPr>
            <w:r w:rsidRPr="00A95EEC">
              <w:rPr>
                <w:sz w:val="20"/>
                <w:szCs w:val="20"/>
              </w:rPr>
              <w:t>Gyventojų registras teikia duomenis apie prašymą teikiantį asmenį, duomenis apie mirusį asmenį, kuriam laidoti prašoma leidimo.</w:t>
            </w:r>
          </w:p>
        </w:tc>
      </w:tr>
      <w:tr w:rsidR="00F37D71" w:rsidRPr="00A95EEC" w14:paraId="688D2586" w14:textId="77777777" w:rsidTr="005840A8">
        <w:tc>
          <w:tcPr>
            <w:tcW w:w="823" w:type="dxa"/>
          </w:tcPr>
          <w:p w14:paraId="1F090E03" w14:textId="77777777" w:rsidR="00F37D71" w:rsidRPr="00A95EEC" w:rsidRDefault="00F37D71" w:rsidP="005840A8">
            <w:pPr>
              <w:rPr>
                <w:sz w:val="20"/>
                <w:szCs w:val="20"/>
              </w:rPr>
            </w:pPr>
          </w:p>
        </w:tc>
        <w:tc>
          <w:tcPr>
            <w:tcW w:w="1847" w:type="dxa"/>
          </w:tcPr>
          <w:p w14:paraId="396B549E" w14:textId="77777777" w:rsidR="00F37D71" w:rsidRPr="00A95EEC" w:rsidRDefault="00F37D71" w:rsidP="005840A8">
            <w:pPr>
              <w:rPr>
                <w:sz w:val="20"/>
                <w:szCs w:val="20"/>
              </w:rPr>
            </w:pPr>
          </w:p>
        </w:tc>
        <w:tc>
          <w:tcPr>
            <w:tcW w:w="1411" w:type="dxa"/>
          </w:tcPr>
          <w:p w14:paraId="659A0ED5" w14:textId="77777777" w:rsidR="00F37D71" w:rsidRPr="00A95EEC" w:rsidRDefault="00F37D71" w:rsidP="005840A8">
            <w:pPr>
              <w:rPr>
                <w:sz w:val="20"/>
                <w:szCs w:val="20"/>
              </w:rPr>
            </w:pPr>
            <w:r w:rsidRPr="00A95EEC">
              <w:rPr>
                <w:sz w:val="20"/>
                <w:szCs w:val="20"/>
              </w:rPr>
              <w:t>ESPBI IS (</w:t>
            </w:r>
            <w:proofErr w:type="spellStart"/>
            <w:r w:rsidRPr="00A95EEC">
              <w:rPr>
                <w:sz w:val="20"/>
                <w:szCs w:val="20"/>
              </w:rPr>
              <w:t>E.sveikata</w:t>
            </w:r>
            <w:proofErr w:type="spellEnd"/>
            <w:r w:rsidRPr="00A95EEC">
              <w:rPr>
                <w:sz w:val="20"/>
                <w:szCs w:val="20"/>
              </w:rPr>
              <w:t>)</w:t>
            </w:r>
          </w:p>
        </w:tc>
        <w:tc>
          <w:tcPr>
            <w:tcW w:w="1027" w:type="dxa"/>
          </w:tcPr>
          <w:p w14:paraId="6237EE9F" w14:textId="58ABE334" w:rsidR="00F37D71" w:rsidRPr="00A95EEC" w:rsidRDefault="00A1738F" w:rsidP="005840A8">
            <w:pPr>
              <w:rPr>
                <w:sz w:val="20"/>
                <w:szCs w:val="20"/>
              </w:rPr>
            </w:pPr>
            <w:r w:rsidRPr="00A95EEC">
              <w:rPr>
                <w:sz w:val="20"/>
                <w:szCs w:val="20"/>
              </w:rPr>
              <w:t>SISTEMA</w:t>
            </w:r>
          </w:p>
        </w:tc>
        <w:tc>
          <w:tcPr>
            <w:tcW w:w="3908" w:type="dxa"/>
          </w:tcPr>
          <w:p w14:paraId="16CA4386" w14:textId="77777777" w:rsidR="00F37D71" w:rsidRPr="00A95EEC" w:rsidRDefault="00F37D71" w:rsidP="005840A8">
            <w:pPr>
              <w:rPr>
                <w:sz w:val="20"/>
                <w:szCs w:val="20"/>
              </w:rPr>
            </w:pPr>
            <w:r w:rsidRPr="00A95EEC">
              <w:rPr>
                <w:sz w:val="20"/>
                <w:szCs w:val="20"/>
              </w:rPr>
              <w:t>ESPBI IS teikia „Medicininio mirties liudijimo“ duomenis apie mirusį asmenį, kuriam laidoti prašoma leidimo</w:t>
            </w:r>
          </w:p>
        </w:tc>
      </w:tr>
      <w:tr w:rsidR="00F37D71" w:rsidRPr="00A95EEC" w14:paraId="78976047" w14:textId="77777777" w:rsidTr="005840A8">
        <w:tc>
          <w:tcPr>
            <w:tcW w:w="823" w:type="dxa"/>
          </w:tcPr>
          <w:p w14:paraId="09E56837" w14:textId="77777777" w:rsidR="00F37D71" w:rsidRPr="00A95EEC" w:rsidRDefault="00F37D71" w:rsidP="005840A8">
            <w:pPr>
              <w:rPr>
                <w:sz w:val="20"/>
                <w:szCs w:val="20"/>
              </w:rPr>
            </w:pPr>
            <w:r w:rsidRPr="00A95EEC">
              <w:rPr>
                <w:sz w:val="20"/>
                <w:szCs w:val="20"/>
              </w:rPr>
              <w:t xml:space="preserve">1.2. </w:t>
            </w:r>
          </w:p>
        </w:tc>
        <w:tc>
          <w:tcPr>
            <w:tcW w:w="1847" w:type="dxa"/>
          </w:tcPr>
          <w:p w14:paraId="40DBB3FD" w14:textId="77777777" w:rsidR="00F37D71" w:rsidRPr="00A95EEC" w:rsidRDefault="00F37D71" w:rsidP="005840A8">
            <w:pPr>
              <w:rPr>
                <w:sz w:val="20"/>
                <w:szCs w:val="20"/>
              </w:rPr>
            </w:pPr>
            <w:r w:rsidRPr="00A95EEC">
              <w:rPr>
                <w:sz w:val="20"/>
                <w:szCs w:val="20"/>
              </w:rPr>
              <w:t>Pažymos, patvirtinančios žmogaus palaidojimo vietą ir laiką, išdavimas</w:t>
            </w:r>
          </w:p>
        </w:tc>
        <w:tc>
          <w:tcPr>
            <w:tcW w:w="1411" w:type="dxa"/>
          </w:tcPr>
          <w:p w14:paraId="4794B89E" w14:textId="77777777" w:rsidR="00F37D71" w:rsidRPr="00A95EEC" w:rsidRDefault="00F37D71" w:rsidP="005840A8">
            <w:pPr>
              <w:rPr>
                <w:sz w:val="20"/>
                <w:szCs w:val="20"/>
              </w:rPr>
            </w:pPr>
            <w:r w:rsidRPr="00A95EEC">
              <w:rPr>
                <w:sz w:val="20"/>
                <w:szCs w:val="20"/>
              </w:rPr>
              <w:t>VIISP</w:t>
            </w:r>
          </w:p>
        </w:tc>
        <w:tc>
          <w:tcPr>
            <w:tcW w:w="1027" w:type="dxa"/>
          </w:tcPr>
          <w:p w14:paraId="2F7B58B8" w14:textId="65AC19AC" w:rsidR="00F37D71" w:rsidRPr="00A95EEC" w:rsidRDefault="00A1738F" w:rsidP="005840A8">
            <w:pPr>
              <w:rPr>
                <w:sz w:val="20"/>
                <w:szCs w:val="20"/>
              </w:rPr>
            </w:pPr>
            <w:r w:rsidRPr="00A95EEC">
              <w:rPr>
                <w:sz w:val="20"/>
                <w:szCs w:val="20"/>
              </w:rPr>
              <w:t>SISTEMA</w:t>
            </w:r>
          </w:p>
        </w:tc>
        <w:tc>
          <w:tcPr>
            <w:tcW w:w="3908" w:type="dxa"/>
          </w:tcPr>
          <w:p w14:paraId="2A076416" w14:textId="77777777" w:rsidR="00F37D71" w:rsidRPr="00A95EEC" w:rsidRDefault="00F37D71" w:rsidP="005840A8">
            <w:pPr>
              <w:rPr>
                <w:sz w:val="20"/>
                <w:szCs w:val="20"/>
              </w:rPr>
            </w:pPr>
            <w:r w:rsidRPr="00A95EEC">
              <w:rPr>
                <w:sz w:val="20"/>
                <w:szCs w:val="20"/>
              </w:rPr>
              <w:t>VIISP teikia administracinės paslaugos gavėjo tapatybės nustatymo duomenis</w:t>
            </w:r>
          </w:p>
        </w:tc>
      </w:tr>
      <w:tr w:rsidR="00F37D71" w:rsidRPr="00A95EEC" w14:paraId="2140E0BF" w14:textId="77777777" w:rsidTr="005840A8">
        <w:tc>
          <w:tcPr>
            <w:tcW w:w="823" w:type="dxa"/>
          </w:tcPr>
          <w:p w14:paraId="62557E26" w14:textId="77777777" w:rsidR="00F37D71" w:rsidRPr="00A95EEC" w:rsidRDefault="00F37D71" w:rsidP="005840A8">
            <w:pPr>
              <w:rPr>
                <w:sz w:val="20"/>
                <w:szCs w:val="20"/>
              </w:rPr>
            </w:pPr>
          </w:p>
        </w:tc>
        <w:tc>
          <w:tcPr>
            <w:tcW w:w="1847" w:type="dxa"/>
          </w:tcPr>
          <w:p w14:paraId="04D5697A" w14:textId="77777777" w:rsidR="00F37D71" w:rsidRPr="00A95EEC" w:rsidRDefault="00F37D71" w:rsidP="005840A8">
            <w:pPr>
              <w:rPr>
                <w:sz w:val="20"/>
                <w:szCs w:val="20"/>
              </w:rPr>
            </w:pPr>
          </w:p>
        </w:tc>
        <w:tc>
          <w:tcPr>
            <w:tcW w:w="1411" w:type="dxa"/>
          </w:tcPr>
          <w:p w14:paraId="0A3C0F7E" w14:textId="3EE03288" w:rsidR="00F37D71" w:rsidRPr="00A95EEC" w:rsidRDefault="00A1738F" w:rsidP="005840A8">
            <w:pPr>
              <w:rPr>
                <w:sz w:val="20"/>
                <w:szCs w:val="20"/>
              </w:rPr>
            </w:pPr>
            <w:r w:rsidRPr="00A95EEC">
              <w:rPr>
                <w:sz w:val="20"/>
                <w:szCs w:val="20"/>
              </w:rPr>
              <w:t>SISTEMA</w:t>
            </w:r>
          </w:p>
        </w:tc>
        <w:tc>
          <w:tcPr>
            <w:tcW w:w="1027" w:type="dxa"/>
          </w:tcPr>
          <w:p w14:paraId="3D2B01A8" w14:textId="77777777" w:rsidR="00F37D71" w:rsidRPr="00A95EEC" w:rsidRDefault="00F37D71" w:rsidP="005840A8">
            <w:pPr>
              <w:rPr>
                <w:sz w:val="20"/>
                <w:szCs w:val="20"/>
              </w:rPr>
            </w:pPr>
            <w:r w:rsidRPr="00A95EEC">
              <w:rPr>
                <w:sz w:val="20"/>
                <w:szCs w:val="20"/>
              </w:rPr>
              <w:t>VIISP</w:t>
            </w:r>
          </w:p>
        </w:tc>
        <w:tc>
          <w:tcPr>
            <w:tcW w:w="3908" w:type="dxa"/>
          </w:tcPr>
          <w:p w14:paraId="35EB5C4E" w14:textId="12B717C6" w:rsidR="00F37D71" w:rsidRPr="00A95EEC" w:rsidRDefault="00A1738F" w:rsidP="005840A8">
            <w:pPr>
              <w:rPr>
                <w:sz w:val="20"/>
                <w:szCs w:val="20"/>
              </w:rPr>
            </w:pPr>
            <w:r w:rsidRPr="00A95EEC">
              <w:rPr>
                <w:sz w:val="20"/>
                <w:szCs w:val="20"/>
              </w:rPr>
              <w:t>SISTEMA</w:t>
            </w:r>
            <w:r w:rsidR="00F37D71" w:rsidRPr="00A95EEC">
              <w:rPr>
                <w:sz w:val="20"/>
                <w:szCs w:val="20"/>
              </w:rPr>
              <w:t xml:space="preserve"> teikia administracinės paslaugos būklės duomenis ir dokumentus, už paslaugos teikimą atsakingo PO atstovo duomenis</w:t>
            </w:r>
          </w:p>
        </w:tc>
      </w:tr>
      <w:tr w:rsidR="00F37D71" w:rsidRPr="00A95EEC" w14:paraId="7361F676" w14:textId="77777777" w:rsidTr="005840A8">
        <w:tc>
          <w:tcPr>
            <w:tcW w:w="823" w:type="dxa"/>
          </w:tcPr>
          <w:p w14:paraId="50FAD302" w14:textId="77777777" w:rsidR="00F37D71" w:rsidRPr="00A95EEC" w:rsidRDefault="00F37D71" w:rsidP="005840A8">
            <w:pPr>
              <w:rPr>
                <w:sz w:val="20"/>
                <w:szCs w:val="20"/>
              </w:rPr>
            </w:pPr>
          </w:p>
        </w:tc>
        <w:tc>
          <w:tcPr>
            <w:tcW w:w="1847" w:type="dxa"/>
          </w:tcPr>
          <w:p w14:paraId="417DC27A" w14:textId="77777777" w:rsidR="00F37D71" w:rsidRPr="00A95EEC" w:rsidRDefault="00F37D71" w:rsidP="005840A8">
            <w:pPr>
              <w:rPr>
                <w:sz w:val="20"/>
                <w:szCs w:val="20"/>
              </w:rPr>
            </w:pPr>
          </w:p>
        </w:tc>
        <w:tc>
          <w:tcPr>
            <w:tcW w:w="1411" w:type="dxa"/>
          </w:tcPr>
          <w:p w14:paraId="109A987E" w14:textId="77777777" w:rsidR="00F37D71" w:rsidRPr="00A95EEC" w:rsidRDefault="00F37D71" w:rsidP="005840A8">
            <w:pPr>
              <w:rPr>
                <w:sz w:val="20"/>
                <w:szCs w:val="20"/>
              </w:rPr>
            </w:pPr>
            <w:r w:rsidRPr="00A95EEC">
              <w:rPr>
                <w:sz w:val="20"/>
                <w:szCs w:val="20"/>
              </w:rPr>
              <w:t>Gyventojų registras</w:t>
            </w:r>
          </w:p>
        </w:tc>
        <w:tc>
          <w:tcPr>
            <w:tcW w:w="1027" w:type="dxa"/>
          </w:tcPr>
          <w:p w14:paraId="15D8C8E8" w14:textId="4AB8B50E" w:rsidR="00F37D71" w:rsidRPr="00A95EEC" w:rsidRDefault="00A1738F" w:rsidP="005840A8">
            <w:pPr>
              <w:rPr>
                <w:sz w:val="20"/>
                <w:szCs w:val="20"/>
              </w:rPr>
            </w:pPr>
            <w:r w:rsidRPr="00A95EEC">
              <w:rPr>
                <w:sz w:val="20"/>
                <w:szCs w:val="20"/>
              </w:rPr>
              <w:t>SISTEMA</w:t>
            </w:r>
          </w:p>
        </w:tc>
        <w:tc>
          <w:tcPr>
            <w:tcW w:w="3908" w:type="dxa"/>
          </w:tcPr>
          <w:p w14:paraId="38A0296C" w14:textId="77777777" w:rsidR="00F37D71" w:rsidRPr="00A95EEC" w:rsidRDefault="00F37D71" w:rsidP="005840A8">
            <w:pPr>
              <w:rPr>
                <w:sz w:val="20"/>
                <w:szCs w:val="20"/>
              </w:rPr>
            </w:pPr>
            <w:r w:rsidRPr="00A95EEC">
              <w:rPr>
                <w:sz w:val="20"/>
                <w:szCs w:val="20"/>
              </w:rPr>
              <w:t>Gyventojų registras teikia duomenis apie prašymą teikiantį asmenį, duomenis apie mirusį asmenį</w:t>
            </w:r>
          </w:p>
        </w:tc>
      </w:tr>
      <w:tr w:rsidR="00F37D71" w:rsidRPr="00A95EEC" w14:paraId="18944BEC" w14:textId="77777777" w:rsidTr="005840A8">
        <w:tc>
          <w:tcPr>
            <w:tcW w:w="823" w:type="dxa"/>
          </w:tcPr>
          <w:p w14:paraId="10391218" w14:textId="77777777" w:rsidR="00F37D71" w:rsidRPr="00A95EEC" w:rsidRDefault="00F37D71" w:rsidP="005840A8">
            <w:pPr>
              <w:rPr>
                <w:sz w:val="20"/>
                <w:szCs w:val="20"/>
              </w:rPr>
            </w:pPr>
          </w:p>
        </w:tc>
        <w:tc>
          <w:tcPr>
            <w:tcW w:w="1847" w:type="dxa"/>
          </w:tcPr>
          <w:p w14:paraId="7877D4B1" w14:textId="77777777" w:rsidR="00F37D71" w:rsidRPr="00A95EEC" w:rsidRDefault="00F37D71" w:rsidP="005840A8">
            <w:pPr>
              <w:rPr>
                <w:sz w:val="20"/>
                <w:szCs w:val="20"/>
              </w:rPr>
            </w:pPr>
          </w:p>
        </w:tc>
        <w:tc>
          <w:tcPr>
            <w:tcW w:w="1411" w:type="dxa"/>
          </w:tcPr>
          <w:p w14:paraId="2827906D" w14:textId="77777777" w:rsidR="00F37D71" w:rsidRPr="00A95EEC" w:rsidRDefault="00F37D71" w:rsidP="005840A8">
            <w:pPr>
              <w:rPr>
                <w:sz w:val="20"/>
                <w:szCs w:val="20"/>
              </w:rPr>
            </w:pPr>
            <w:r w:rsidRPr="00A95EEC">
              <w:rPr>
                <w:sz w:val="20"/>
                <w:szCs w:val="20"/>
              </w:rPr>
              <w:t>ESPBI IS (</w:t>
            </w:r>
            <w:proofErr w:type="spellStart"/>
            <w:r w:rsidRPr="00A95EEC">
              <w:rPr>
                <w:sz w:val="20"/>
                <w:szCs w:val="20"/>
              </w:rPr>
              <w:t>E.sveikata</w:t>
            </w:r>
            <w:proofErr w:type="spellEnd"/>
            <w:r w:rsidRPr="00A95EEC">
              <w:rPr>
                <w:sz w:val="20"/>
                <w:szCs w:val="20"/>
              </w:rPr>
              <w:t>)</w:t>
            </w:r>
          </w:p>
        </w:tc>
        <w:tc>
          <w:tcPr>
            <w:tcW w:w="1027" w:type="dxa"/>
          </w:tcPr>
          <w:p w14:paraId="10DC5E79" w14:textId="3D1FC687" w:rsidR="00F37D71" w:rsidRPr="00A95EEC" w:rsidRDefault="00A1738F" w:rsidP="005840A8">
            <w:pPr>
              <w:rPr>
                <w:sz w:val="20"/>
                <w:szCs w:val="20"/>
              </w:rPr>
            </w:pPr>
            <w:r w:rsidRPr="00A95EEC">
              <w:rPr>
                <w:sz w:val="20"/>
                <w:szCs w:val="20"/>
              </w:rPr>
              <w:t>SISTEMA</w:t>
            </w:r>
          </w:p>
        </w:tc>
        <w:tc>
          <w:tcPr>
            <w:tcW w:w="3908" w:type="dxa"/>
          </w:tcPr>
          <w:p w14:paraId="7120F643" w14:textId="77777777" w:rsidR="00F37D71" w:rsidRPr="00A95EEC" w:rsidRDefault="00F37D71" w:rsidP="005840A8">
            <w:pPr>
              <w:rPr>
                <w:sz w:val="20"/>
                <w:szCs w:val="20"/>
              </w:rPr>
            </w:pPr>
            <w:r w:rsidRPr="00A95EEC">
              <w:rPr>
                <w:sz w:val="20"/>
                <w:szCs w:val="20"/>
              </w:rPr>
              <w:t>ESPBI IS teikia „Medicininio mirties liudijimo“ duomenis apie mirusį asmenį</w:t>
            </w:r>
          </w:p>
        </w:tc>
      </w:tr>
      <w:tr w:rsidR="00F37D71" w:rsidRPr="00A95EEC" w14:paraId="5AEE7577" w14:textId="77777777" w:rsidTr="005840A8">
        <w:tc>
          <w:tcPr>
            <w:tcW w:w="823" w:type="dxa"/>
          </w:tcPr>
          <w:p w14:paraId="0C315FA6" w14:textId="77777777" w:rsidR="00F37D71" w:rsidRPr="00A95EEC" w:rsidRDefault="00F37D71" w:rsidP="005840A8">
            <w:pPr>
              <w:rPr>
                <w:sz w:val="20"/>
                <w:szCs w:val="20"/>
              </w:rPr>
            </w:pPr>
            <w:r w:rsidRPr="00A95EEC">
              <w:rPr>
                <w:sz w:val="20"/>
                <w:szCs w:val="20"/>
              </w:rPr>
              <w:t>1.3.</w:t>
            </w:r>
          </w:p>
        </w:tc>
        <w:tc>
          <w:tcPr>
            <w:tcW w:w="1847" w:type="dxa"/>
          </w:tcPr>
          <w:p w14:paraId="5D2F1EA5" w14:textId="77777777" w:rsidR="00F37D71" w:rsidRPr="00A95EEC" w:rsidRDefault="00F37D71" w:rsidP="005840A8">
            <w:pPr>
              <w:rPr>
                <w:sz w:val="20"/>
                <w:szCs w:val="20"/>
              </w:rPr>
            </w:pPr>
            <w:r w:rsidRPr="00A95EEC">
              <w:rPr>
                <w:sz w:val="20"/>
                <w:szCs w:val="20"/>
              </w:rPr>
              <w:t>Atsakingo už kapavietės (kapo) ar kolumbariumo nišos priežiūrą asmens įrašo žurnale registravimas arba įrašo pakeitimas</w:t>
            </w:r>
          </w:p>
        </w:tc>
        <w:tc>
          <w:tcPr>
            <w:tcW w:w="1411" w:type="dxa"/>
          </w:tcPr>
          <w:p w14:paraId="73B79ABF" w14:textId="77777777" w:rsidR="00F37D71" w:rsidRPr="00A95EEC" w:rsidRDefault="00F37D71" w:rsidP="005840A8">
            <w:pPr>
              <w:rPr>
                <w:sz w:val="20"/>
                <w:szCs w:val="20"/>
              </w:rPr>
            </w:pPr>
            <w:r w:rsidRPr="00A95EEC">
              <w:rPr>
                <w:sz w:val="20"/>
                <w:szCs w:val="20"/>
              </w:rPr>
              <w:t>VIISP</w:t>
            </w:r>
          </w:p>
        </w:tc>
        <w:tc>
          <w:tcPr>
            <w:tcW w:w="1027" w:type="dxa"/>
          </w:tcPr>
          <w:p w14:paraId="65B8866C" w14:textId="097CCA1C" w:rsidR="00F37D71" w:rsidRPr="00A95EEC" w:rsidRDefault="00A1738F" w:rsidP="005840A8">
            <w:pPr>
              <w:rPr>
                <w:sz w:val="20"/>
                <w:szCs w:val="20"/>
              </w:rPr>
            </w:pPr>
            <w:r w:rsidRPr="00A95EEC">
              <w:rPr>
                <w:sz w:val="20"/>
                <w:szCs w:val="20"/>
              </w:rPr>
              <w:t>SISTEMA</w:t>
            </w:r>
          </w:p>
        </w:tc>
        <w:tc>
          <w:tcPr>
            <w:tcW w:w="3908" w:type="dxa"/>
          </w:tcPr>
          <w:p w14:paraId="7309D2F2" w14:textId="77777777" w:rsidR="00F37D71" w:rsidRPr="00A95EEC" w:rsidRDefault="00F37D71" w:rsidP="005840A8">
            <w:pPr>
              <w:rPr>
                <w:sz w:val="20"/>
                <w:szCs w:val="20"/>
              </w:rPr>
            </w:pPr>
            <w:r w:rsidRPr="00A95EEC">
              <w:rPr>
                <w:sz w:val="20"/>
                <w:szCs w:val="20"/>
              </w:rPr>
              <w:t>VIISP teikia administracinės paslaugos gavėjo tapatybės nustatymo duomenis</w:t>
            </w:r>
          </w:p>
        </w:tc>
      </w:tr>
      <w:tr w:rsidR="00F37D71" w:rsidRPr="00A95EEC" w14:paraId="014EDC40" w14:textId="77777777" w:rsidTr="005840A8">
        <w:tc>
          <w:tcPr>
            <w:tcW w:w="823" w:type="dxa"/>
          </w:tcPr>
          <w:p w14:paraId="091D3146" w14:textId="77777777" w:rsidR="00F37D71" w:rsidRPr="00A95EEC" w:rsidRDefault="00F37D71" w:rsidP="005840A8">
            <w:pPr>
              <w:rPr>
                <w:sz w:val="20"/>
                <w:szCs w:val="20"/>
              </w:rPr>
            </w:pPr>
          </w:p>
        </w:tc>
        <w:tc>
          <w:tcPr>
            <w:tcW w:w="1847" w:type="dxa"/>
          </w:tcPr>
          <w:p w14:paraId="3FF7F224" w14:textId="77777777" w:rsidR="00F37D71" w:rsidRPr="00A95EEC" w:rsidRDefault="00F37D71" w:rsidP="005840A8">
            <w:pPr>
              <w:rPr>
                <w:sz w:val="20"/>
                <w:szCs w:val="20"/>
              </w:rPr>
            </w:pPr>
          </w:p>
        </w:tc>
        <w:tc>
          <w:tcPr>
            <w:tcW w:w="1411" w:type="dxa"/>
          </w:tcPr>
          <w:p w14:paraId="26113342" w14:textId="3B7D8753" w:rsidR="00F37D71" w:rsidRPr="00A95EEC" w:rsidRDefault="00A1738F" w:rsidP="005840A8">
            <w:pPr>
              <w:rPr>
                <w:sz w:val="20"/>
                <w:szCs w:val="20"/>
              </w:rPr>
            </w:pPr>
            <w:r w:rsidRPr="00A95EEC">
              <w:rPr>
                <w:sz w:val="20"/>
                <w:szCs w:val="20"/>
              </w:rPr>
              <w:t>SISTEMA</w:t>
            </w:r>
          </w:p>
        </w:tc>
        <w:tc>
          <w:tcPr>
            <w:tcW w:w="1027" w:type="dxa"/>
          </w:tcPr>
          <w:p w14:paraId="7CE83F31" w14:textId="77777777" w:rsidR="00F37D71" w:rsidRPr="00A95EEC" w:rsidRDefault="00F37D71" w:rsidP="005840A8">
            <w:pPr>
              <w:rPr>
                <w:sz w:val="20"/>
                <w:szCs w:val="20"/>
              </w:rPr>
            </w:pPr>
            <w:r w:rsidRPr="00A95EEC">
              <w:rPr>
                <w:sz w:val="20"/>
                <w:szCs w:val="20"/>
              </w:rPr>
              <w:t>VIISP</w:t>
            </w:r>
          </w:p>
        </w:tc>
        <w:tc>
          <w:tcPr>
            <w:tcW w:w="3908" w:type="dxa"/>
          </w:tcPr>
          <w:p w14:paraId="74CD414B" w14:textId="4D0B419F" w:rsidR="00F37D71" w:rsidRPr="00A95EEC" w:rsidRDefault="00A1738F" w:rsidP="005840A8">
            <w:pPr>
              <w:rPr>
                <w:sz w:val="20"/>
                <w:szCs w:val="20"/>
              </w:rPr>
            </w:pPr>
            <w:r w:rsidRPr="00A95EEC">
              <w:rPr>
                <w:sz w:val="20"/>
                <w:szCs w:val="20"/>
              </w:rPr>
              <w:t>SISTEMA</w:t>
            </w:r>
            <w:r w:rsidR="00F37D71" w:rsidRPr="00A95EEC">
              <w:rPr>
                <w:sz w:val="20"/>
                <w:szCs w:val="20"/>
              </w:rPr>
              <w:t xml:space="preserve"> teikia administracinės paslaugos būklės duomenis ir dokumentus, už paslaugos teikimą atsakingo PO atstovo duomenis</w:t>
            </w:r>
          </w:p>
        </w:tc>
      </w:tr>
      <w:tr w:rsidR="00F37D71" w:rsidRPr="00A95EEC" w14:paraId="4AB7031D" w14:textId="77777777" w:rsidTr="005840A8">
        <w:tc>
          <w:tcPr>
            <w:tcW w:w="823" w:type="dxa"/>
          </w:tcPr>
          <w:p w14:paraId="49643C6C" w14:textId="77777777" w:rsidR="00F37D71" w:rsidRPr="00A95EEC" w:rsidRDefault="00F37D71" w:rsidP="005840A8">
            <w:pPr>
              <w:rPr>
                <w:sz w:val="20"/>
                <w:szCs w:val="20"/>
              </w:rPr>
            </w:pPr>
          </w:p>
        </w:tc>
        <w:tc>
          <w:tcPr>
            <w:tcW w:w="1847" w:type="dxa"/>
          </w:tcPr>
          <w:p w14:paraId="256EC56B" w14:textId="77777777" w:rsidR="00F37D71" w:rsidRPr="00A95EEC" w:rsidRDefault="00F37D71" w:rsidP="005840A8">
            <w:pPr>
              <w:rPr>
                <w:sz w:val="20"/>
                <w:szCs w:val="20"/>
              </w:rPr>
            </w:pPr>
          </w:p>
        </w:tc>
        <w:tc>
          <w:tcPr>
            <w:tcW w:w="1411" w:type="dxa"/>
          </w:tcPr>
          <w:p w14:paraId="25985212" w14:textId="77777777" w:rsidR="00F37D71" w:rsidRPr="00A95EEC" w:rsidRDefault="00F37D71" w:rsidP="005840A8">
            <w:pPr>
              <w:rPr>
                <w:sz w:val="20"/>
                <w:szCs w:val="20"/>
              </w:rPr>
            </w:pPr>
            <w:r w:rsidRPr="00A95EEC">
              <w:rPr>
                <w:sz w:val="20"/>
                <w:szCs w:val="20"/>
              </w:rPr>
              <w:t>Gyventojų registras</w:t>
            </w:r>
          </w:p>
        </w:tc>
        <w:tc>
          <w:tcPr>
            <w:tcW w:w="1027" w:type="dxa"/>
          </w:tcPr>
          <w:p w14:paraId="5F9138DB" w14:textId="34D5492C" w:rsidR="00F37D71" w:rsidRPr="00A95EEC" w:rsidRDefault="00A1738F" w:rsidP="005840A8">
            <w:pPr>
              <w:rPr>
                <w:sz w:val="20"/>
                <w:szCs w:val="20"/>
              </w:rPr>
            </w:pPr>
            <w:r w:rsidRPr="00A95EEC">
              <w:rPr>
                <w:sz w:val="20"/>
                <w:szCs w:val="20"/>
              </w:rPr>
              <w:t>SISTEMA</w:t>
            </w:r>
          </w:p>
        </w:tc>
        <w:tc>
          <w:tcPr>
            <w:tcW w:w="3908" w:type="dxa"/>
          </w:tcPr>
          <w:p w14:paraId="613F0BDD" w14:textId="77777777" w:rsidR="00F37D71" w:rsidRPr="00A95EEC" w:rsidRDefault="00F37D71" w:rsidP="005840A8">
            <w:pPr>
              <w:rPr>
                <w:sz w:val="20"/>
                <w:szCs w:val="20"/>
              </w:rPr>
            </w:pPr>
            <w:r w:rsidRPr="00A95EEC">
              <w:rPr>
                <w:sz w:val="20"/>
                <w:szCs w:val="20"/>
              </w:rPr>
              <w:t>Gyventojų registras teikia duomenis apie prašymą teikiantį asmenį, duomenis apie atsakingą už kapavietės (kapo) ar kolumbariumo nišos priežiūrą fizinį asmenį</w:t>
            </w:r>
          </w:p>
        </w:tc>
      </w:tr>
      <w:tr w:rsidR="00F37D71" w:rsidRPr="00A95EEC" w14:paraId="72D0CF09" w14:textId="77777777" w:rsidTr="005840A8">
        <w:tc>
          <w:tcPr>
            <w:tcW w:w="823" w:type="dxa"/>
          </w:tcPr>
          <w:p w14:paraId="69FF439A" w14:textId="77777777" w:rsidR="00F37D71" w:rsidRPr="00A95EEC" w:rsidRDefault="00F37D71" w:rsidP="005840A8">
            <w:pPr>
              <w:rPr>
                <w:sz w:val="20"/>
                <w:szCs w:val="20"/>
              </w:rPr>
            </w:pPr>
            <w:r w:rsidRPr="00A95EEC">
              <w:rPr>
                <w:sz w:val="20"/>
                <w:szCs w:val="20"/>
              </w:rPr>
              <w:t>1.4.</w:t>
            </w:r>
          </w:p>
        </w:tc>
        <w:tc>
          <w:tcPr>
            <w:tcW w:w="1847" w:type="dxa"/>
          </w:tcPr>
          <w:p w14:paraId="00D16382" w14:textId="77777777" w:rsidR="00F37D71" w:rsidRPr="00A95EEC" w:rsidRDefault="00F37D71" w:rsidP="005840A8">
            <w:pPr>
              <w:rPr>
                <w:sz w:val="20"/>
                <w:szCs w:val="20"/>
              </w:rPr>
            </w:pPr>
            <w:r w:rsidRPr="00A95EEC">
              <w:rPr>
                <w:sz w:val="20"/>
                <w:szCs w:val="20"/>
              </w:rPr>
              <w:t>Kapavietės (kapo) identifikavimas</w:t>
            </w:r>
          </w:p>
        </w:tc>
        <w:tc>
          <w:tcPr>
            <w:tcW w:w="1411" w:type="dxa"/>
          </w:tcPr>
          <w:p w14:paraId="7BE32FAA" w14:textId="77777777" w:rsidR="00F37D71" w:rsidRPr="00A95EEC" w:rsidRDefault="00F37D71" w:rsidP="005840A8">
            <w:pPr>
              <w:rPr>
                <w:sz w:val="20"/>
                <w:szCs w:val="20"/>
              </w:rPr>
            </w:pPr>
            <w:r w:rsidRPr="00A95EEC">
              <w:rPr>
                <w:sz w:val="20"/>
                <w:szCs w:val="20"/>
              </w:rPr>
              <w:t>VIISP</w:t>
            </w:r>
          </w:p>
        </w:tc>
        <w:tc>
          <w:tcPr>
            <w:tcW w:w="1027" w:type="dxa"/>
          </w:tcPr>
          <w:p w14:paraId="55A88ADD" w14:textId="39363E2D" w:rsidR="00F37D71" w:rsidRPr="00A95EEC" w:rsidRDefault="00A1738F" w:rsidP="005840A8">
            <w:pPr>
              <w:rPr>
                <w:sz w:val="20"/>
                <w:szCs w:val="20"/>
              </w:rPr>
            </w:pPr>
            <w:r w:rsidRPr="00A95EEC">
              <w:rPr>
                <w:sz w:val="20"/>
                <w:szCs w:val="20"/>
              </w:rPr>
              <w:t>SISTEMA</w:t>
            </w:r>
          </w:p>
        </w:tc>
        <w:tc>
          <w:tcPr>
            <w:tcW w:w="3908" w:type="dxa"/>
          </w:tcPr>
          <w:p w14:paraId="3DE41A46" w14:textId="77777777" w:rsidR="00F37D71" w:rsidRPr="00A95EEC" w:rsidRDefault="00F37D71" w:rsidP="005840A8">
            <w:pPr>
              <w:rPr>
                <w:sz w:val="20"/>
                <w:szCs w:val="20"/>
              </w:rPr>
            </w:pPr>
            <w:r w:rsidRPr="00A95EEC">
              <w:rPr>
                <w:sz w:val="20"/>
                <w:szCs w:val="20"/>
              </w:rPr>
              <w:t>VIISP teikia administracinės paslaugos gavėjo tapatybės nustatymo duomenis</w:t>
            </w:r>
          </w:p>
        </w:tc>
      </w:tr>
      <w:tr w:rsidR="00F37D71" w:rsidRPr="00A95EEC" w14:paraId="1E766340" w14:textId="77777777" w:rsidTr="005840A8">
        <w:tc>
          <w:tcPr>
            <w:tcW w:w="823" w:type="dxa"/>
          </w:tcPr>
          <w:p w14:paraId="4FA383C8" w14:textId="77777777" w:rsidR="00F37D71" w:rsidRPr="00A95EEC" w:rsidRDefault="00F37D71" w:rsidP="005840A8">
            <w:pPr>
              <w:rPr>
                <w:sz w:val="20"/>
                <w:szCs w:val="20"/>
              </w:rPr>
            </w:pPr>
          </w:p>
        </w:tc>
        <w:tc>
          <w:tcPr>
            <w:tcW w:w="1847" w:type="dxa"/>
          </w:tcPr>
          <w:p w14:paraId="4F035EB4" w14:textId="77777777" w:rsidR="00F37D71" w:rsidRPr="00A95EEC" w:rsidRDefault="00F37D71" w:rsidP="005840A8">
            <w:pPr>
              <w:rPr>
                <w:sz w:val="20"/>
                <w:szCs w:val="20"/>
              </w:rPr>
            </w:pPr>
          </w:p>
        </w:tc>
        <w:tc>
          <w:tcPr>
            <w:tcW w:w="1411" w:type="dxa"/>
          </w:tcPr>
          <w:p w14:paraId="4F55116E" w14:textId="1197FAB3" w:rsidR="00F37D71" w:rsidRPr="00A95EEC" w:rsidRDefault="00A1738F" w:rsidP="005840A8">
            <w:pPr>
              <w:rPr>
                <w:sz w:val="20"/>
                <w:szCs w:val="20"/>
              </w:rPr>
            </w:pPr>
            <w:r w:rsidRPr="00A95EEC">
              <w:rPr>
                <w:sz w:val="20"/>
                <w:szCs w:val="20"/>
              </w:rPr>
              <w:t>SISTEMA</w:t>
            </w:r>
          </w:p>
        </w:tc>
        <w:tc>
          <w:tcPr>
            <w:tcW w:w="1027" w:type="dxa"/>
          </w:tcPr>
          <w:p w14:paraId="0D8A9456" w14:textId="77777777" w:rsidR="00F37D71" w:rsidRPr="00A95EEC" w:rsidRDefault="00F37D71" w:rsidP="005840A8">
            <w:pPr>
              <w:rPr>
                <w:sz w:val="20"/>
                <w:szCs w:val="20"/>
              </w:rPr>
            </w:pPr>
            <w:r w:rsidRPr="00A95EEC">
              <w:rPr>
                <w:sz w:val="20"/>
                <w:szCs w:val="20"/>
              </w:rPr>
              <w:t>VIISP</w:t>
            </w:r>
          </w:p>
        </w:tc>
        <w:tc>
          <w:tcPr>
            <w:tcW w:w="3908" w:type="dxa"/>
          </w:tcPr>
          <w:p w14:paraId="186965E3" w14:textId="63BA76B3" w:rsidR="00F37D71" w:rsidRPr="00A95EEC" w:rsidRDefault="00A1738F" w:rsidP="005840A8">
            <w:pPr>
              <w:rPr>
                <w:sz w:val="20"/>
                <w:szCs w:val="20"/>
              </w:rPr>
            </w:pPr>
            <w:r w:rsidRPr="00A95EEC">
              <w:rPr>
                <w:sz w:val="20"/>
                <w:szCs w:val="20"/>
              </w:rPr>
              <w:t>SISTEMA</w:t>
            </w:r>
            <w:r w:rsidR="00F37D71" w:rsidRPr="00A95EEC">
              <w:rPr>
                <w:sz w:val="20"/>
                <w:szCs w:val="20"/>
              </w:rPr>
              <w:t xml:space="preserve"> teikia administracinės paslaugos būklės duomenis ir dokumentus (t.sk. Kapaviečių (kapų) identifikavimo komisijos sprendimo duomenis), už paslaugos teikimą atsakingo PO atstovo duomenis</w:t>
            </w:r>
          </w:p>
        </w:tc>
      </w:tr>
      <w:tr w:rsidR="00F37D71" w:rsidRPr="00A95EEC" w14:paraId="61B30C0A" w14:textId="77777777" w:rsidTr="005840A8">
        <w:tc>
          <w:tcPr>
            <w:tcW w:w="823" w:type="dxa"/>
          </w:tcPr>
          <w:p w14:paraId="3ECA410D" w14:textId="77777777" w:rsidR="00F37D71" w:rsidRPr="00A95EEC" w:rsidRDefault="00F37D71" w:rsidP="005840A8">
            <w:pPr>
              <w:rPr>
                <w:sz w:val="20"/>
                <w:szCs w:val="20"/>
              </w:rPr>
            </w:pPr>
          </w:p>
        </w:tc>
        <w:tc>
          <w:tcPr>
            <w:tcW w:w="1847" w:type="dxa"/>
          </w:tcPr>
          <w:p w14:paraId="702E6F67" w14:textId="77777777" w:rsidR="00F37D71" w:rsidRPr="00A95EEC" w:rsidRDefault="00F37D71" w:rsidP="005840A8">
            <w:pPr>
              <w:rPr>
                <w:sz w:val="20"/>
                <w:szCs w:val="20"/>
              </w:rPr>
            </w:pPr>
          </w:p>
        </w:tc>
        <w:tc>
          <w:tcPr>
            <w:tcW w:w="1411" w:type="dxa"/>
          </w:tcPr>
          <w:p w14:paraId="4074C0E6" w14:textId="77777777" w:rsidR="00F37D71" w:rsidRPr="00A95EEC" w:rsidRDefault="00F37D71" w:rsidP="005840A8">
            <w:pPr>
              <w:rPr>
                <w:sz w:val="20"/>
                <w:szCs w:val="20"/>
              </w:rPr>
            </w:pPr>
            <w:r w:rsidRPr="00A95EEC">
              <w:rPr>
                <w:sz w:val="20"/>
                <w:szCs w:val="20"/>
              </w:rPr>
              <w:t>Gyventojų registras</w:t>
            </w:r>
          </w:p>
        </w:tc>
        <w:tc>
          <w:tcPr>
            <w:tcW w:w="1027" w:type="dxa"/>
          </w:tcPr>
          <w:p w14:paraId="5A190268" w14:textId="61D43C92" w:rsidR="00F37D71" w:rsidRPr="00A95EEC" w:rsidRDefault="00A1738F" w:rsidP="005840A8">
            <w:pPr>
              <w:rPr>
                <w:sz w:val="20"/>
                <w:szCs w:val="20"/>
              </w:rPr>
            </w:pPr>
            <w:r w:rsidRPr="00A95EEC">
              <w:rPr>
                <w:sz w:val="20"/>
                <w:szCs w:val="20"/>
              </w:rPr>
              <w:t>SISTEMA</w:t>
            </w:r>
          </w:p>
        </w:tc>
        <w:tc>
          <w:tcPr>
            <w:tcW w:w="3908" w:type="dxa"/>
          </w:tcPr>
          <w:p w14:paraId="0C7E3B3B" w14:textId="77777777" w:rsidR="00F37D71" w:rsidRPr="00A95EEC" w:rsidRDefault="00F37D71" w:rsidP="005840A8">
            <w:pPr>
              <w:rPr>
                <w:sz w:val="20"/>
                <w:szCs w:val="20"/>
              </w:rPr>
            </w:pPr>
            <w:r w:rsidRPr="00A95EEC">
              <w:rPr>
                <w:sz w:val="20"/>
                <w:szCs w:val="20"/>
              </w:rPr>
              <w:t>Gyventojų registras teikia duomenis apie prašymą teikiantį asmenį, duomenis apie mirusį asmenį, kuris palaidotas nagrinėjamoje kapavietėje</w:t>
            </w:r>
          </w:p>
        </w:tc>
      </w:tr>
      <w:tr w:rsidR="00F37D71" w:rsidRPr="00A95EEC" w14:paraId="59923928" w14:textId="77777777" w:rsidTr="005840A8">
        <w:tc>
          <w:tcPr>
            <w:tcW w:w="823" w:type="dxa"/>
          </w:tcPr>
          <w:p w14:paraId="2CE1D205" w14:textId="77777777" w:rsidR="00F37D71" w:rsidRPr="00A95EEC" w:rsidRDefault="00F37D71" w:rsidP="005840A8">
            <w:pPr>
              <w:rPr>
                <w:sz w:val="20"/>
                <w:szCs w:val="20"/>
              </w:rPr>
            </w:pPr>
          </w:p>
        </w:tc>
        <w:tc>
          <w:tcPr>
            <w:tcW w:w="1847" w:type="dxa"/>
          </w:tcPr>
          <w:p w14:paraId="6E42E35A" w14:textId="77777777" w:rsidR="00F37D71" w:rsidRPr="00A95EEC" w:rsidRDefault="00F37D71" w:rsidP="005840A8">
            <w:pPr>
              <w:rPr>
                <w:sz w:val="20"/>
                <w:szCs w:val="20"/>
              </w:rPr>
            </w:pPr>
          </w:p>
        </w:tc>
        <w:tc>
          <w:tcPr>
            <w:tcW w:w="1411" w:type="dxa"/>
          </w:tcPr>
          <w:p w14:paraId="1718F639" w14:textId="77777777" w:rsidR="00F37D71" w:rsidRPr="00A95EEC" w:rsidRDefault="00F37D71" w:rsidP="005840A8">
            <w:pPr>
              <w:rPr>
                <w:sz w:val="20"/>
                <w:szCs w:val="20"/>
              </w:rPr>
            </w:pPr>
            <w:r w:rsidRPr="00A95EEC">
              <w:rPr>
                <w:sz w:val="20"/>
                <w:szCs w:val="20"/>
              </w:rPr>
              <w:t>ESPBI IS (</w:t>
            </w:r>
            <w:proofErr w:type="spellStart"/>
            <w:r w:rsidRPr="00A95EEC">
              <w:rPr>
                <w:sz w:val="20"/>
                <w:szCs w:val="20"/>
              </w:rPr>
              <w:t>E.sveikata</w:t>
            </w:r>
            <w:proofErr w:type="spellEnd"/>
            <w:r w:rsidRPr="00A95EEC">
              <w:rPr>
                <w:sz w:val="20"/>
                <w:szCs w:val="20"/>
              </w:rPr>
              <w:t>)</w:t>
            </w:r>
          </w:p>
        </w:tc>
        <w:tc>
          <w:tcPr>
            <w:tcW w:w="1027" w:type="dxa"/>
          </w:tcPr>
          <w:p w14:paraId="33AAAC5E" w14:textId="64681F9D" w:rsidR="00F37D71" w:rsidRPr="00A95EEC" w:rsidRDefault="00A1738F" w:rsidP="005840A8">
            <w:pPr>
              <w:rPr>
                <w:sz w:val="20"/>
                <w:szCs w:val="20"/>
              </w:rPr>
            </w:pPr>
            <w:r w:rsidRPr="00A95EEC">
              <w:rPr>
                <w:sz w:val="20"/>
                <w:szCs w:val="20"/>
              </w:rPr>
              <w:t>SISTEMA</w:t>
            </w:r>
          </w:p>
        </w:tc>
        <w:tc>
          <w:tcPr>
            <w:tcW w:w="3908" w:type="dxa"/>
          </w:tcPr>
          <w:p w14:paraId="35A36CD0" w14:textId="77777777" w:rsidR="00F37D71" w:rsidRPr="00A95EEC" w:rsidRDefault="00F37D71" w:rsidP="005840A8">
            <w:pPr>
              <w:rPr>
                <w:sz w:val="20"/>
                <w:szCs w:val="20"/>
              </w:rPr>
            </w:pPr>
            <w:r w:rsidRPr="00A95EEC">
              <w:rPr>
                <w:sz w:val="20"/>
                <w:szCs w:val="20"/>
              </w:rPr>
              <w:t>ESPBI IS teikia „Medicininio mirties liudijimo“ duomenis apie mirusį asmenį, kuris palaidotas nagrinėjamoje kapavietėje</w:t>
            </w:r>
          </w:p>
        </w:tc>
      </w:tr>
      <w:tr w:rsidR="00F37D71" w:rsidRPr="00A95EEC" w14:paraId="6BD78A50" w14:textId="77777777" w:rsidTr="005840A8">
        <w:tc>
          <w:tcPr>
            <w:tcW w:w="823" w:type="dxa"/>
          </w:tcPr>
          <w:p w14:paraId="59A7AC50" w14:textId="77777777" w:rsidR="00F37D71" w:rsidRPr="00A95EEC" w:rsidRDefault="00F37D71" w:rsidP="005840A8">
            <w:pPr>
              <w:rPr>
                <w:sz w:val="20"/>
                <w:szCs w:val="20"/>
              </w:rPr>
            </w:pPr>
            <w:r w:rsidRPr="00A95EEC">
              <w:rPr>
                <w:sz w:val="20"/>
                <w:szCs w:val="20"/>
              </w:rPr>
              <w:t>1.5.</w:t>
            </w:r>
          </w:p>
        </w:tc>
        <w:tc>
          <w:tcPr>
            <w:tcW w:w="1847" w:type="dxa"/>
          </w:tcPr>
          <w:p w14:paraId="108A71C6" w14:textId="77777777" w:rsidR="00F37D71" w:rsidRPr="00A95EEC" w:rsidRDefault="00F37D71" w:rsidP="005840A8">
            <w:pPr>
              <w:rPr>
                <w:sz w:val="20"/>
                <w:szCs w:val="20"/>
              </w:rPr>
            </w:pPr>
            <w:r w:rsidRPr="00A95EEC">
              <w:rPr>
                <w:sz w:val="20"/>
                <w:szCs w:val="20"/>
              </w:rPr>
              <w:t>Leidimo įrengti, pertvarkyti, remontuoti kapavietę išdavimas</w:t>
            </w:r>
          </w:p>
        </w:tc>
        <w:tc>
          <w:tcPr>
            <w:tcW w:w="1411" w:type="dxa"/>
          </w:tcPr>
          <w:p w14:paraId="2A3B844F" w14:textId="77777777" w:rsidR="00F37D71" w:rsidRPr="00A95EEC" w:rsidRDefault="00F37D71" w:rsidP="005840A8">
            <w:pPr>
              <w:rPr>
                <w:sz w:val="20"/>
                <w:szCs w:val="20"/>
              </w:rPr>
            </w:pPr>
            <w:r w:rsidRPr="00A95EEC">
              <w:rPr>
                <w:sz w:val="20"/>
                <w:szCs w:val="20"/>
              </w:rPr>
              <w:t>VIISP</w:t>
            </w:r>
          </w:p>
        </w:tc>
        <w:tc>
          <w:tcPr>
            <w:tcW w:w="1027" w:type="dxa"/>
          </w:tcPr>
          <w:p w14:paraId="484F9A33" w14:textId="34904B4E" w:rsidR="00F37D71" w:rsidRPr="00A95EEC" w:rsidRDefault="00A1738F" w:rsidP="005840A8">
            <w:pPr>
              <w:rPr>
                <w:sz w:val="20"/>
                <w:szCs w:val="20"/>
              </w:rPr>
            </w:pPr>
            <w:r w:rsidRPr="00A95EEC">
              <w:rPr>
                <w:sz w:val="20"/>
                <w:szCs w:val="20"/>
              </w:rPr>
              <w:t>SISTEMA</w:t>
            </w:r>
          </w:p>
        </w:tc>
        <w:tc>
          <w:tcPr>
            <w:tcW w:w="3908" w:type="dxa"/>
          </w:tcPr>
          <w:p w14:paraId="30DB65A7" w14:textId="77777777" w:rsidR="00F37D71" w:rsidRPr="00A95EEC" w:rsidRDefault="00F37D71" w:rsidP="005840A8">
            <w:pPr>
              <w:rPr>
                <w:sz w:val="20"/>
                <w:szCs w:val="20"/>
              </w:rPr>
            </w:pPr>
            <w:r w:rsidRPr="00A95EEC">
              <w:rPr>
                <w:sz w:val="20"/>
                <w:szCs w:val="20"/>
              </w:rPr>
              <w:t>VIISP teikia administracinės paslaugos gavėjo tapatybės nustatymo duomenis</w:t>
            </w:r>
          </w:p>
        </w:tc>
      </w:tr>
      <w:tr w:rsidR="00F37D71" w:rsidRPr="00A95EEC" w14:paraId="701D7DD9" w14:textId="77777777" w:rsidTr="005840A8">
        <w:tc>
          <w:tcPr>
            <w:tcW w:w="823" w:type="dxa"/>
          </w:tcPr>
          <w:p w14:paraId="46E20650" w14:textId="77777777" w:rsidR="00F37D71" w:rsidRPr="00A95EEC" w:rsidRDefault="00F37D71" w:rsidP="005840A8">
            <w:pPr>
              <w:rPr>
                <w:sz w:val="20"/>
                <w:szCs w:val="20"/>
              </w:rPr>
            </w:pPr>
          </w:p>
        </w:tc>
        <w:tc>
          <w:tcPr>
            <w:tcW w:w="1847" w:type="dxa"/>
          </w:tcPr>
          <w:p w14:paraId="68191097" w14:textId="77777777" w:rsidR="00F37D71" w:rsidRPr="00A95EEC" w:rsidRDefault="00F37D71" w:rsidP="005840A8">
            <w:pPr>
              <w:rPr>
                <w:sz w:val="20"/>
                <w:szCs w:val="20"/>
              </w:rPr>
            </w:pPr>
          </w:p>
        </w:tc>
        <w:tc>
          <w:tcPr>
            <w:tcW w:w="1411" w:type="dxa"/>
          </w:tcPr>
          <w:p w14:paraId="249E4F6B" w14:textId="57A82617" w:rsidR="00F37D71" w:rsidRPr="00A95EEC" w:rsidRDefault="00A1738F" w:rsidP="005840A8">
            <w:pPr>
              <w:rPr>
                <w:sz w:val="20"/>
                <w:szCs w:val="20"/>
              </w:rPr>
            </w:pPr>
            <w:r w:rsidRPr="00A95EEC">
              <w:rPr>
                <w:sz w:val="20"/>
                <w:szCs w:val="20"/>
              </w:rPr>
              <w:t>SISTEMA</w:t>
            </w:r>
          </w:p>
        </w:tc>
        <w:tc>
          <w:tcPr>
            <w:tcW w:w="1027" w:type="dxa"/>
          </w:tcPr>
          <w:p w14:paraId="68597830" w14:textId="77777777" w:rsidR="00F37D71" w:rsidRPr="00A95EEC" w:rsidRDefault="00F37D71" w:rsidP="005840A8">
            <w:pPr>
              <w:rPr>
                <w:sz w:val="20"/>
                <w:szCs w:val="20"/>
              </w:rPr>
            </w:pPr>
            <w:r w:rsidRPr="00A95EEC">
              <w:rPr>
                <w:sz w:val="20"/>
                <w:szCs w:val="20"/>
              </w:rPr>
              <w:t>VIISP</w:t>
            </w:r>
          </w:p>
        </w:tc>
        <w:tc>
          <w:tcPr>
            <w:tcW w:w="3908" w:type="dxa"/>
          </w:tcPr>
          <w:p w14:paraId="4B64ABBE" w14:textId="2D52F6B7" w:rsidR="00F37D71" w:rsidRPr="00A95EEC" w:rsidRDefault="00A1738F" w:rsidP="005840A8">
            <w:pPr>
              <w:rPr>
                <w:sz w:val="20"/>
                <w:szCs w:val="20"/>
              </w:rPr>
            </w:pPr>
            <w:r w:rsidRPr="00A95EEC">
              <w:rPr>
                <w:sz w:val="20"/>
                <w:szCs w:val="20"/>
              </w:rPr>
              <w:t>SISTEMA</w:t>
            </w:r>
            <w:r w:rsidR="00F37D71" w:rsidRPr="00A95EEC">
              <w:rPr>
                <w:sz w:val="20"/>
                <w:szCs w:val="20"/>
              </w:rPr>
              <w:t xml:space="preserve"> teikia administracinės paslaugos būklės duomenis ir dokumentus, už paslaugos teikimą atsakingo PO atstovo duomenis</w:t>
            </w:r>
          </w:p>
        </w:tc>
      </w:tr>
      <w:tr w:rsidR="00F37D71" w:rsidRPr="00A95EEC" w14:paraId="49417E47" w14:textId="77777777" w:rsidTr="005840A8">
        <w:tc>
          <w:tcPr>
            <w:tcW w:w="823" w:type="dxa"/>
          </w:tcPr>
          <w:p w14:paraId="3671E844" w14:textId="77777777" w:rsidR="00F37D71" w:rsidRPr="00A95EEC" w:rsidRDefault="00F37D71" w:rsidP="005840A8">
            <w:pPr>
              <w:rPr>
                <w:sz w:val="20"/>
                <w:szCs w:val="20"/>
              </w:rPr>
            </w:pPr>
          </w:p>
        </w:tc>
        <w:tc>
          <w:tcPr>
            <w:tcW w:w="1847" w:type="dxa"/>
          </w:tcPr>
          <w:p w14:paraId="4AE84B0D" w14:textId="77777777" w:rsidR="00F37D71" w:rsidRPr="00A95EEC" w:rsidRDefault="00F37D71" w:rsidP="005840A8">
            <w:pPr>
              <w:rPr>
                <w:sz w:val="20"/>
                <w:szCs w:val="20"/>
              </w:rPr>
            </w:pPr>
          </w:p>
        </w:tc>
        <w:tc>
          <w:tcPr>
            <w:tcW w:w="1411" w:type="dxa"/>
          </w:tcPr>
          <w:p w14:paraId="4C93FD1A" w14:textId="77777777" w:rsidR="00F37D71" w:rsidRPr="00A95EEC" w:rsidRDefault="00F37D71" w:rsidP="005840A8">
            <w:pPr>
              <w:rPr>
                <w:sz w:val="20"/>
                <w:szCs w:val="20"/>
              </w:rPr>
            </w:pPr>
            <w:r w:rsidRPr="00A95EEC">
              <w:rPr>
                <w:sz w:val="20"/>
                <w:szCs w:val="20"/>
              </w:rPr>
              <w:t xml:space="preserve">Lietuvos skaitmeninto kultūros paveldo portalas </w:t>
            </w:r>
            <w:proofErr w:type="spellStart"/>
            <w:r w:rsidRPr="00A95EEC">
              <w:rPr>
                <w:sz w:val="20"/>
                <w:szCs w:val="20"/>
              </w:rPr>
              <w:t>E.paveldas</w:t>
            </w:r>
            <w:proofErr w:type="spellEnd"/>
          </w:p>
        </w:tc>
        <w:tc>
          <w:tcPr>
            <w:tcW w:w="1027" w:type="dxa"/>
          </w:tcPr>
          <w:p w14:paraId="64619DF1" w14:textId="516FC004" w:rsidR="00F37D71" w:rsidRPr="00A95EEC" w:rsidRDefault="00A1738F" w:rsidP="005840A8">
            <w:pPr>
              <w:rPr>
                <w:sz w:val="20"/>
                <w:szCs w:val="20"/>
              </w:rPr>
            </w:pPr>
            <w:r w:rsidRPr="00A95EEC">
              <w:rPr>
                <w:sz w:val="20"/>
                <w:szCs w:val="20"/>
              </w:rPr>
              <w:t>SISTEMA</w:t>
            </w:r>
          </w:p>
        </w:tc>
        <w:tc>
          <w:tcPr>
            <w:tcW w:w="3908" w:type="dxa"/>
          </w:tcPr>
          <w:p w14:paraId="0FF51C0B" w14:textId="77777777" w:rsidR="00F37D71" w:rsidRPr="00A95EEC" w:rsidRDefault="00F37D71" w:rsidP="005840A8">
            <w:pPr>
              <w:rPr>
                <w:sz w:val="20"/>
                <w:szCs w:val="20"/>
              </w:rPr>
            </w:pPr>
            <w:proofErr w:type="spellStart"/>
            <w:r w:rsidRPr="00A95EEC">
              <w:rPr>
                <w:sz w:val="20"/>
                <w:szCs w:val="20"/>
              </w:rPr>
              <w:t>E.paveldas</w:t>
            </w:r>
            <w:proofErr w:type="spellEnd"/>
            <w:r w:rsidRPr="00A95EEC">
              <w:rPr>
                <w:sz w:val="20"/>
                <w:szCs w:val="20"/>
              </w:rPr>
              <w:t xml:space="preserve"> teikia duomenis apie Kultūros vertybių registre registruotas kapavietes</w:t>
            </w:r>
          </w:p>
        </w:tc>
      </w:tr>
      <w:tr w:rsidR="00F37D71" w:rsidRPr="00A95EEC" w14:paraId="2F0CA270" w14:textId="77777777" w:rsidTr="005840A8">
        <w:tc>
          <w:tcPr>
            <w:tcW w:w="823" w:type="dxa"/>
          </w:tcPr>
          <w:p w14:paraId="7096510B" w14:textId="77777777" w:rsidR="00F37D71" w:rsidRPr="00A95EEC" w:rsidRDefault="00F37D71" w:rsidP="005840A8">
            <w:pPr>
              <w:rPr>
                <w:sz w:val="20"/>
                <w:szCs w:val="20"/>
              </w:rPr>
            </w:pPr>
            <w:r w:rsidRPr="00A95EEC">
              <w:rPr>
                <w:sz w:val="20"/>
                <w:szCs w:val="20"/>
              </w:rPr>
              <w:t>1.6.</w:t>
            </w:r>
          </w:p>
        </w:tc>
        <w:tc>
          <w:tcPr>
            <w:tcW w:w="1847" w:type="dxa"/>
          </w:tcPr>
          <w:p w14:paraId="51AFF860" w14:textId="77777777" w:rsidR="00F37D71" w:rsidRPr="00A95EEC" w:rsidRDefault="00F37D71" w:rsidP="005840A8">
            <w:pPr>
              <w:rPr>
                <w:sz w:val="20"/>
                <w:szCs w:val="20"/>
              </w:rPr>
            </w:pPr>
            <w:r w:rsidRPr="00A95EEC">
              <w:rPr>
                <w:sz w:val="20"/>
                <w:szCs w:val="20"/>
              </w:rPr>
              <w:t>Sutikimo ekshumuoti ir perkelti žmogaus palaikus išdavimas</w:t>
            </w:r>
          </w:p>
        </w:tc>
        <w:tc>
          <w:tcPr>
            <w:tcW w:w="1411" w:type="dxa"/>
          </w:tcPr>
          <w:p w14:paraId="66D84B92" w14:textId="77777777" w:rsidR="00F37D71" w:rsidRPr="00A95EEC" w:rsidRDefault="00F37D71" w:rsidP="005840A8">
            <w:pPr>
              <w:rPr>
                <w:sz w:val="20"/>
                <w:szCs w:val="20"/>
              </w:rPr>
            </w:pPr>
            <w:r w:rsidRPr="00A95EEC">
              <w:rPr>
                <w:sz w:val="20"/>
                <w:szCs w:val="20"/>
              </w:rPr>
              <w:t>VIISP</w:t>
            </w:r>
          </w:p>
        </w:tc>
        <w:tc>
          <w:tcPr>
            <w:tcW w:w="1027" w:type="dxa"/>
          </w:tcPr>
          <w:p w14:paraId="12D811EF" w14:textId="1E096740" w:rsidR="00F37D71" w:rsidRPr="00A95EEC" w:rsidRDefault="00A1738F" w:rsidP="005840A8">
            <w:pPr>
              <w:rPr>
                <w:sz w:val="20"/>
                <w:szCs w:val="20"/>
              </w:rPr>
            </w:pPr>
            <w:r w:rsidRPr="00A95EEC">
              <w:rPr>
                <w:sz w:val="20"/>
                <w:szCs w:val="20"/>
              </w:rPr>
              <w:t>SISTEMA</w:t>
            </w:r>
          </w:p>
        </w:tc>
        <w:tc>
          <w:tcPr>
            <w:tcW w:w="3908" w:type="dxa"/>
          </w:tcPr>
          <w:p w14:paraId="0634B4E6" w14:textId="77777777" w:rsidR="00F37D71" w:rsidRPr="00A95EEC" w:rsidRDefault="00F37D71" w:rsidP="005840A8">
            <w:pPr>
              <w:rPr>
                <w:sz w:val="20"/>
                <w:szCs w:val="20"/>
              </w:rPr>
            </w:pPr>
            <w:r w:rsidRPr="00A95EEC">
              <w:rPr>
                <w:sz w:val="20"/>
                <w:szCs w:val="20"/>
              </w:rPr>
              <w:t>VIISP teikia administracinės paslaugos gavėjo tapatybės nustatymo duomenis</w:t>
            </w:r>
          </w:p>
        </w:tc>
      </w:tr>
      <w:tr w:rsidR="00F37D71" w:rsidRPr="00A95EEC" w14:paraId="1BB05213" w14:textId="77777777" w:rsidTr="005840A8">
        <w:tc>
          <w:tcPr>
            <w:tcW w:w="823" w:type="dxa"/>
          </w:tcPr>
          <w:p w14:paraId="12C07616" w14:textId="77777777" w:rsidR="00F37D71" w:rsidRPr="00A95EEC" w:rsidRDefault="00F37D71" w:rsidP="005840A8">
            <w:pPr>
              <w:rPr>
                <w:sz w:val="20"/>
                <w:szCs w:val="20"/>
              </w:rPr>
            </w:pPr>
          </w:p>
        </w:tc>
        <w:tc>
          <w:tcPr>
            <w:tcW w:w="1847" w:type="dxa"/>
          </w:tcPr>
          <w:p w14:paraId="7C7EE3D5" w14:textId="77777777" w:rsidR="00F37D71" w:rsidRPr="00A95EEC" w:rsidRDefault="00F37D71" w:rsidP="005840A8">
            <w:pPr>
              <w:rPr>
                <w:sz w:val="20"/>
                <w:szCs w:val="20"/>
              </w:rPr>
            </w:pPr>
          </w:p>
        </w:tc>
        <w:tc>
          <w:tcPr>
            <w:tcW w:w="1411" w:type="dxa"/>
          </w:tcPr>
          <w:p w14:paraId="2AF76B46" w14:textId="22DDD8E5" w:rsidR="00F37D71" w:rsidRPr="00A95EEC" w:rsidRDefault="00A1738F" w:rsidP="005840A8">
            <w:pPr>
              <w:rPr>
                <w:sz w:val="20"/>
                <w:szCs w:val="20"/>
              </w:rPr>
            </w:pPr>
            <w:r w:rsidRPr="00A95EEC">
              <w:rPr>
                <w:sz w:val="20"/>
                <w:szCs w:val="20"/>
              </w:rPr>
              <w:t>SISTEMA</w:t>
            </w:r>
          </w:p>
        </w:tc>
        <w:tc>
          <w:tcPr>
            <w:tcW w:w="1027" w:type="dxa"/>
          </w:tcPr>
          <w:p w14:paraId="70DB30DF" w14:textId="77777777" w:rsidR="00F37D71" w:rsidRPr="00A95EEC" w:rsidRDefault="00F37D71" w:rsidP="005840A8">
            <w:pPr>
              <w:rPr>
                <w:sz w:val="20"/>
                <w:szCs w:val="20"/>
              </w:rPr>
            </w:pPr>
            <w:r w:rsidRPr="00A95EEC">
              <w:rPr>
                <w:sz w:val="20"/>
                <w:szCs w:val="20"/>
              </w:rPr>
              <w:t>VIISP</w:t>
            </w:r>
          </w:p>
        </w:tc>
        <w:tc>
          <w:tcPr>
            <w:tcW w:w="3908" w:type="dxa"/>
          </w:tcPr>
          <w:p w14:paraId="23EED00D" w14:textId="4BD77FFA" w:rsidR="00F37D71" w:rsidRPr="00A95EEC" w:rsidRDefault="00A1738F" w:rsidP="005840A8">
            <w:pPr>
              <w:rPr>
                <w:sz w:val="20"/>
                <w:szCs w:val="20"/>
              </w:rPr>
            </w:pPr>
            <w:r w:rsidRPr="00A95EEC">
              <w:rPr>
                <w:sz w:val="20"/>
                <w:szCs w:val="20"/>
              </w:rPr>
              <w:t>SISTEMA</w:t>
            </w:r>
            <w:r w:rsidR="00F37D71" w:rsidRPr="00A95EEC">
              <w:rPr>
                <w:sz w:val="20"/>
                <w:szCs w:val="20"/>
              </w:rPr>
              <w:t xml:space="preserve"> teikia administracinės paslaugos būklės duomenis ir dokumentus, už paslaugos teikimą atsakingo PO atstovo duomenis</w:t>
            </w:r>
          </w:p>
        </w:tc>
      </w:tr>
      <w:tr w:rsidR="00F37D71" w:rsidRPr="00A95EEC" w14:paraId="32B7FCAF" w14:textId="77777777" w:rsidTr="005840A8">
        <w:tc>
          <w:tcPr>
            <w:tcW w:w="823" w:type="dxa"/>
          </w:tcPr>
          <w:p w14:paraId="56496417" w14:textId="77777777" w:rsidR="00F37D71" w:rsidRPr="00A95EEC" w:rsidRDefault="00F37D71" w:rsidP="005840A8">
            <w:pPr>
              <w:rPr>
                <w:sz w:val="20"/>
                <w:szCs w:val="20"/>
              </w:rPr>
            </w:pPr>
          </w:p>
        </w:tc>
        <w:tc>
          <w:tcPr>
            <w:tcW w:w="1847" w:type="dxa"/>
          </w:tcPr>
          <w:p w14:paraId="5891A13E" w14:textId="77777777" w:rsidR="00F37D71" w:rsidRPr="00A95EEC" w:rsidRDefault="00F37D71" w:rsidP="005840A8">
            <w:pPr>
              <w:rPr>
                <w:sz w:val="20"/>
                <w:szCs w:val="20"/>
              </w:rPr>
            </w:pPr>
          </w:p>
        </w:tc>
        <w:tc>
          <w:tcPr>
            <w:tcW w:w="1411" w:type="dxa"/>
          </w:tcPr>
          <w:p w14:paraId="65E3AE06" w14:textId="77777777" w:rsidR="00F37D71" w:rsidRPr="00A95EEC" w:rsidRDefault="00F37D71" w:rsidP="005840A8">
            <w:pPr>
              <w:rPr>
                <w:sz w:val="20"/>
                <w:szCs w:val="20"/>
              </w:rPr>
            </w:pPr>
            <w:r w:rsidRPr="00A95EEC">
              <w:rPr>
                <w:sz w:val="20"/>
                <w:szCs w:val="20"/>
              </w:rPr>
              <w:t>Gyventojų registras</w:t>
            </w:r>
          </w:p>
        </w:tc>
        <w:tc>
          <w:tcPr>
            <w:tcW w:w="1027" w:type="dxa"/>
          </w:tcPr>
          <w:p w14:paraId="6A980899" w14:textId="583203DC" w:rsidR="00F37D71" w:rsidRPr="00A95EEC" w:rsidRDefault="00A1738F" w:rsidP="005840A8">
            <w:pPr>
              <w:rPr>
                <w:sz w:val="20"/>
                <w:szCs w:val="20"/>
              </w:rPr>
            </w:pPr>
            <w:r w:rsidRPr="00A95EEC">
              <w:rPr>
                <w:sz w:val="20"/>
                <w:szCs w:val="20"/>
              </w:rPr>
              <w:t>SISTEMA</w:t>
            </w:r>
          </w:p>
        </w:tc>
        <w:tc>
          <w:tcPr>
            <w:tcW w:w="3908" w:type="dxa"/>
          </w:tcPr>
          <w:p w14:paraId="658ECF6A" w14:textId="77777777" w:rsidR="00F37D71" w:rsidRPr="00A95EEC" w:rsidRDefault="00F37D71" w:rsidP="005840A8">
            <w:pPr>
              <w:rPr>
                <w:sz w:val="20"/>
                <w:szCs w:val="20"/>
              </w:rPr>
            </w:pPr>
            <w:r w:rsidRPr="00A95EEC">
              <w:rPr>
                <w:sz w:val="20"/>
                <w:szCs w:val="20"/>
              </w:rPr>
              <w:t>Gyventojų registras teikia duomenis apie prašymą teikiantį asmenį, duomenis apie mirusį asmenį, kuriam ekshumuoti prašoma leidimo</w:t>
            </w:r>
          </w:p>
        </w:tc>
      </w:tr>
      <w:tr w:rsidR="00F37D71" w:rsidRPr="00A95EEC" w14:paraId="48792736" w14:textId="77777777" w:rsidTr="005840A8">
        <w:tc>
          <w:tcPr>
            <w:tcW w:w="823" w:type="dxa"/>
          </w:tcPr>
          <w:p w14:paraId="5765A3FC" w14:textId="77777777" w:rsidR="00F37D71" w:rsidRPr="00A95EEC" w:rsidRDefault="00F37D71" w:rsidP="005840A8">
            <w:pPr>
              <w:rPr>
                <w:sz w:val="20"/>
                <w:szCs w:val="20"/>
              </w:rPr>
            </w:pPr>
          </w:p>
        </w:tc>
        <w:tc>
          <w:tcPr>
            <w:tcW w:w="1847" w:type="dxa"/>
          </w:tcPr>
          <w:p w14:paraId="7150CF4A" w14:textId="77777777" w:rsidR="00F37D71" w:rsidRPr="00A95EEC" w:rsidRDefault="00F37D71" w:rsidP="005840A8">
            <w:pPr>
              <w:rPr>
                <w:sz w:val="20"/>
                <w:szCs w:val="20"/>
              </w:rPr>
            </w:pPr>
          </w:p>
        </w:tc>
        <w:tc>
          <w:tcPr>
            <w:tcW w:w="1411" w:type="dxa"/>
          </w:tcPr>
          <w:p w14:paraId="442D346E" w14:textId="77777777" w:rsidR="00F37D71" w:rsidRPr="00A95EEC" w:rsidRDefault="00F37D71" w:rsidP="005840A8">
            <w:pPr>
              <w:rPr>
                <w:sz w:val="20"/>
                <w:szCs w:val="20"/>
              </w:rPr>
            </w:pPr>
            <w:r w:rsidRPr="00A95EEC">
              <w:rPr>
                <w:sz w:val="20"/>
                <w:szCs w:val="20"/>
              </w:rPr>
              <w:t>ESPBI IS (</w:t>
            </w:r>
            <w:proofErr w:type="spellStart"/>
            <w:r w:rsidRPr="00A95EEC">
              <w:rPr>
                <w:sz w:val="20"/>
                <w:szCs w:val="20"/>
              </w:rPr>
              <w:t>E.sveikata</w:t>
            </w:r>
            <w:proofErr w:type="spellEnd"/>
            <w:r w:rsidRPr="00A95EEC">
              <w:rPr>
                <w:sz w:val="20"/>
                <w:szCs w:val="20"/>
              </w:rPr>
              <w:t>)</w:t>
            </w:r>
          </w:p>
        </w:tc>
        <w:tc>
          <w:tcPr>
            <w:tcW w:w="1027" w:type="dxa"/>
          </w:tcPr>
          <w:p w14:paraId="15414531" w14:textId="34A5E098" w:rsidR="00F37D71" w:rsidRPr="00A95EEC" w:rsidRDefault="00A1738F" w:rsidP="005840A8">
            <w:pPr>
              <w:rPr>
                <w:sz w:val="20"/>
                <w:szCs w:val="20"/>
              </w:rPr>
            </w:pPr>
            <w:r w:rsidRPr="00A95EEC">
              <w:rPr>
                <w:sz w:val="20"/>
                <w:szCs w:val="20"/>
              </w:rPr>
              <w:t>SISTEMA</w:t>
            </w:r>
          </w:p>
        </w:tc>
        <w:tc>
          <w:tcPr>
            <w:tcW w:w="3908" w:type="dxa"/>
          </w:tcPr>
          <w:p w14:paraId="04082B7E" w14:textId="77777777" w:rsidR="00F37D71" w:rsidRPr="00A95EEC" w:rsidRDefault="00F37D71" w:rsidP="005840A8">
            <w:pPr>
              <w:rPr>
                <w:sz w:val="20"/>
                <w:szCs w:val="20"/>
              </w:rPr>
            </w:pPr>
            <w:r w:rsidRPr="00A95EEC">
              <w:rPr>
                <w:sz w:val="20"/>
                <w:szCs w:val="20"/>
              </w:rPr>
              <w:t>ESPBI IS teikia „Medicininio mirties liudijimo“ duomenis apie mirusį asmenį, kuriam ekshumuoti prašoma leidimo, duomenis apie leidimą ekshumuoti, išduotą Nacionalinio visuomenės sveikatos centro prie LR SAM.</w:t>
            </w:r>
          </w:p>
        </w:tc>
      </w:tr>
      <w:tr w:rsidR="00F37D71" w:rsidRPr="00A95EEC" w14:paraId="3C46A409" w14:textId="77777777" w:rsidTr="005840A8">
        <w:tc>
          <w:tcPr>
            <w:tcW w:w="823" w:type="dxa"/>
          </w:tcPr>
          <w:p w14:paraId="6AE2236C" w14:textId="77777777" w:rsidR="00F37D71" w:rsidRPr="00A95EEC" w:rsidRDefault="00F37D71" w:rsidP="005840A8">
            <w:pPr>
              <w:rPr>
                <w:sz w:val="20"/>
                <w:szCs w:val="20"/>
              </w:rPr>
            </w:pPr>
            <w:r w:rsidRPr="00A95EEC">
              <w:rPr>
                <w:sz w:val="20"/>
                <w:szCs w:val="20"/>
              </w:rPr>
              <w:t>2.</w:t>
            </w:r>
          </w:p>
        </w:tc>
        <w:tc>
          <w:tcPr>
            <w:tcW w:w="1847" w:type="dxa"/>
          </w:tcPr>
          <w:p w14:paraId="0075DA27" w14:textId="77777777" w:rsidR="00F37D71" w:rsidRPr="00A95EEC" w:rsidRDefault="00F37D71" w:rsidP="005840A8">
            <w:pPr>
              <w:rPr>
                <w:sz w:val="20"/>
                <w:szCs w:val="20"/>
              </w:rPr>
            </w:pPr>
            <w:r w:rsidRPr="00A95EEC">
              <w:rPr>
                <w:sz w:val="20"/>
                <w:szCs w:val="20"/>
              </w:rPr>
              <w:t>Kapinių, kapaviečių ir laidojimų informacijos valdymas</w:t>
            </w:r>
          </w:p>
        </w:tc>
        <w:tc>
          <w:tcPr>
            <w:tcW w:w="1411" w:type="dxa"/>
          </w:tcPr>
          <w:p w14:paraId="443EBDA5" w14:textId="2AC60DAE" w:rsidR="00F37D71" w:rsidRPr="00A95EEC" w:rsidRDefault="00A1738F" w:rsidP="005840A8">
            <w:pPr>
              <w:rPr>
                <w:sz w:val="20"/>
                <w:szCs w:val="20"/>
              </w:rPr>
            </w:pPr>
            <w:r w:rsidRPr="00A95EEC">
              <w:rPr>
                <w:sz w:val="20"/>
                <w:szCs w:val="20"/>
              </w:rPr>
              <w:t>SISTEMA</w:t>
            </w:r>
          </w:p>
        </w:tc>
        <w:tc>
          <w:tcPr>
            <w:tcW w:w="1027" w:type="dxa"/>
          </w:tcPr>
          <w:p w14:paraId="35FE349E" w14:textId="77777777" w:rsidR="00F37D71" w:rsidRPr="00A95EEC" w:rsidRDefault="00F37D71" w:rsidP="005840A8">
            <w:pPr>
              <w:rPr>
                <w:sz w:val="20"/>
                <w:szCs w:val="20"/>
              </w:rPr>
            </w:pPr>
            <w:r w:rsidRPr="00A95EEC">
              <w:rPr>
                <w:sz w:val="20"/>
                <w:szCs w:val="20"/>
              </w:rPr>
              <w:t>VDV IS</w:t>
            </w:r>
          </w:p>
        </w:tc>
        <w:tc>
          <w:tcPr>
            <w:tcW w:w="3908" w:type="dxa"/>
          </w:tcPr>
          <w:p w14:paraId="74354FE3" w14:textId="3ADF876B" w:rsidR="00F37D71" w:rsidRPr="00A95EEC" w:rsidRDefault="00A1738F" w:rsidP="005840A8">
            <w:pPr>
              <w:rPr>
                <w:sz w:val="20"/>
                <w:szCs w:val="20"/>
              </w:rPr>
            </w:pPr>
            <w:r w:rsidRPr="00A95EEC">
              <w:rPr>
                <w:sz w:val="20"/>
                <w:szCs w:val="20"/>
              </w:rPr>
              <w:t>SISTEMA</w:t>
            </w:r>
            <w:r w:rsidR="00F37D71" w:rsidRPr="00A95EEC">
              <w:rPr>
                <w:sz w:val="20"/>
                <w:szCs w:val="20"/>
              </w:rPr>
              <w:t xml:space="preserve"> teikia duomenis apie kapines, kapavietes, mirusius asmenis.</w:t>
            </w:r>
          </w:p>
        </w:tc>
      </w:tr>
      <w:tr w:rsidR="00F37D71" w:rsidRPr="00A95EEC" w14:paraId="04F68263" w14:textId="77777777" w:rsidTr="005840A8">
        <w:tc>
          <w:tcPr>
            <w:tcW w:w="823" w:type="dxa"/>
          </w:tcPr>
          <w:p w14:paraId="7D0FCEBF" w14:textId="77777777" w:rsidR="00F37D71" w:rsidRPr="00A95EEC" w:rsidRDefault="00F37D71" w:rsidP="005840A8">
            <w:pPr>
              <w:rPr>
                <w:sz w:val="20"/>
                <w:szCs w:val="20"/>
              </w:rPr>
            </w:pPr>
          </w:p>
        </w:tc>
        <w:tc>
          <w:tcPr>
            <w:tcW w:w="1847" w:type="dxa"/>
          </w:tcPr>
          <w:p w14:paraId="627B81A7" w14:textId="77777777" w:rsidR="00F37D71" w:rsidRPr="00A95EEC" w:rsidRDefault="00F37D71" w:rsidP="005840A8">
            <w:pPr>
              <w:rPr>
                <w:sz w:val="20"/>
                <w:szCs w:val="20"/>
              </w:rPr>
            </w:pPr>
          </w:p>
        </w:tc>
        <w:tc>
          <w:tcPr>
            <w:tcW w:w="1411" w:type="dxa"/>
          </w:tcPr>
          <w:p w14:paraId="3729BEB5" w14:textId="77777777" w:rsidR="00F37D71" w:rsidRPr="00A95EEC" w:rsidRDefault="00F37D71" w:rsidP="005840A8">
            <w:pPr>
              <w:rPr>
                <w:sz w:val="20"/>
                <w:szCs w:val="20"/>
              </w:rPr>
            </w:pPr>
            <w:r w:rsidRPr="00A95EEC">
              <w:rPr>
                <w:sz w:val="20"/>
                <w:szCs w:val="20"/>
              </w:rPr>
              <w:t xml:space="preserve">„Google </w:t>
            </w:r>
            <w:proofErr w:type="spellStart"/>
            <w:r w:rsidRPr="00A95EEC">
              <w:rPr>
                <w:sz w:val="20"/>
                <w:szCs w:val="20"/>
              </w:rPr>
              <w:t>maps</w:t>
            </w:r>
            <w:proofErr w:type="spellEnd"/>
            <w:r w:rsidRPr="00A95EEC">
              <w:rPr>
                <w:sz w:val="20"/>
                <w:szCs w:val="20"/>
              </w:rPr>
              <w:t>“</w:t>
            </w:r>
          </w:p>
        </w:tc>
        <w:tc>
          <w:tcPr>
            <w:tcW w:w="1027" w:type="dxa"/>
          </w:tcPr>
          <w:p w14:paraId="5785F3D4" w14:textId="378C2EB8" w:rsidR="00F37D71" w:rsidRPr="00A95EEC" w:rsidRDefault="00A1738F" w:rsidP="005840A8">
            <w:pPr>
              <w:rPr>
                <w:sz w:val="20"/>
                <w:szCs w:val="20"/>
              </w:rPr>
            </w:pPr>
            <w:r w:rsidRPr="00A95EEC">
              <w:rPr>
                <w:sz w:val="20"/>
                <w:szCs w:val="20"/>
              </w:rPr>
              <w:t>SISTEMA</w:t>
            </w:r>
          </w:p>
        </w:tc>
        <w:tc>
          <w:tcPr>
            <w:tcW w:w="3908" w:type="dxa"/>
          </w:tcPr>
          <w:p w14:paraId="48E7F032" w14:textId="77777777" w:rsidR="00F37D71" w:rsidRPr="00A95EEC" w:rsidRDefault="00F37D71" w:rsidP="005840A8">
            <w:pPr>
              <w:rPr>
                <w:sz w:val="20"/>
                <w:szCs w:val="20"/>
              </w:rPr>
            </w:pPr>
            <w:r w:rsidRPr="00A95EEC">
              <w:rPr>
                <w:sz w:val="20"/>
                <w:szCs w:val="20"/>
              </w:rPr>
              <w:t xml:space="preserve">„Google </w:t>
            </w:r>
            <w:proofErr w:type="spellStart"/>
            <w:r w:rsidRPr="00A95EEC">
              <w:rPr>
                <w:sz w:val="20"/>
                <w:szCs w:val="20"/>
              </w:rPr>
              <w:t>maps</w:t>
            </w:r>
            <w:proofErr w:type="spellEnd"/>
            <w:r w:rsidRPr="00A95EEC">
              <w:rPr>
                <w:sz w:val="20"/>
                <w:szCs w:val="20"/>
              </w:rPr>
              <w:t>“ teikia kapavietės žemėlapio adresą ir navigacijos duomenis</w:t>
            </w:r>
          </w:p>
        </w:tc>
      </w:tr>
      <w:tr w:rsidR="00F37D71" w:rsidRPr="00A95EEC" w14:paraId="7C0C6702" w14:textId="77777777" w:rsidTr="005840A8">
        <w:tc>
          <w:tcPr>
            <w:tcW w:w="823" w:type="dxa"/>
          </w:tcPr>
          <w:p w14:paraId="1297FA33" w14:textId="77777777" w:rsidR="00F37D71" w:rsidRPr="00A95EEC" w:rsidRDefault="00F37D71" w:rsidP="005840A8">
            <w:pPr>
              <w:rPr>
                <w:sz w:val="20"/>
                <w:szCs w:val="20"/>
              </w:rPr>
            </w:pPr>
          </w:p>
        </w:tc>
        <w:tc>
          <w:tcPr>
            <w:tcW w:w="1847" w:type="dxa"/>
          </w:tcPr>
          <w:p w14:paraId="6B662F65" w14:textId="77777777" w:rsidR="00F37D71" w:rsidRPr="00A95EEC" w:rsidRDefault="00F37D71" w:rsidP="005840A8">
            <w:pPr>
              <w:rPr>
                <w:sz w:val="20"/>
                <w:szCs w:val="20"/>
              </w:rPr>
            </w:pPr>
          </w:p>
        </w:tc>
        <w:tc>
          <w:tcPr>
            <w:tcW w:w="1411" w:type="dxa"/>
          </w:tcPr>
          <w:p w14:paraId="4A3530B9" w14:textId="77777777" w:rsidR="00F37D71" w:rsidRPr="00A95EEC" w:rsidRDefault="00F37D71" w:rsidP="005840A8">
            <w:pPr>
              <w:rPr>
                <w:sz w:val="20"/>
                <w:szCs w:val="20"/>
              </w:rPr>
            </w:pPr>
            <w:r w:rsidRPr="00A95EEC">
              <w:rPr>
                <w:sz w:val="20"/>
                <w:szCs w:val="20"/>
              </w:rPr>
              <w:t xml:space="preserve">Lietuvos skaitmeninto kultūros paveldo portalas </w:t>
            </w:r>
            <w:proofErr w:type="spellStart"/>
            <w:r w:rsidRPr="00A95EEC">
              <w:rPr>
                <w:sz w:val="20"/>
                <w:szCs w:val="20"/>
              </w:rPr>
              <w:t>E.paveldas</w:t>
            </w:r>
            <w:proofErr w:type="spellEnd"/>
          </w:p>
        </w:tc>
        <w:tc>
          <w:tcPr>
            <w:tcW w:w="1027" w:type="dxa"/>
          </w:tcPr>
          <w:p w14:paraId="759B0CEF" w14:textId="67711366" w:rsidR="00F37D71" w:rsidRPr="00A95EEC" w:rsidRDefault="00A1738F" w:rsidP="005840A8">
            <w:pPr>
              <w:rPr>
                <w:sz w:val="20"/>
                <w:szCs w:val="20"/>
              </w:rPr>
            </w:pPr>
            <w:r w:rsidRPr="00A95EEC">
              <w:rPr>
                <w:sz w:val="20"/>
                <w:szCs w:val="20"/>
              </w:rPr>
              <w:t>SISTEMA</w:t>
            </w:r>
          </w:p>
        </w:tc>
        <w:tc>
          <w:tcPr>
            <w:tcW w:w="3908" w:type="dxa"/>
          </w:tcPr>
          <w:p w14:paraId="584C23F6" w14:textId="77777777" w:rsidR="00F37D71" w:rsidRPr="00A95EEC" w:rsidRDefault="00F37D71" w:rsidP="005840A8">
            <w:pPr>
              <w:rPr>
                <w:sz w:val="20"/>
                <w:szCs w:val="20"/>
              </w:rPr>
            </w:pPr>
            <w:proofErr w:type="spellStart"/>
            <w:r w:rsidRPr="00A95EEC">
              <w:rPr>
                <w:sz w:val="20"/>
                <w:szCs w:val="20"/>
              </w:rPr>
              <w:t>E.paveldas</w:t>
            </w:r>
            <w:proofErr w:type="spellEnd"/>
            <w:r w:rsidRPr="00A95EEC">
              <w:rPr>
                <w:sz w:val="20"/>
                <w:szCs w:val="20"/>
              </w:rPr>
              <w:t xml:space="preserve"> teikia duomenis apie Kultūros vertybių registre registruotas kapavietes</w:t>
            </w:r>
          </w:p>
        </w:tc>
      </w:tr>
    </w:tbl>
    <w:p w14:paraId="02347C5A" w14:textId="54FD768D" w:rsidR="003D6382" w:rsidRPr="00A95EEC" w:rsidRDefault="003D6382" w:rsidP="00030ACB">
      <w:pPr>
        <w:rPr>
          <w:iCs/>
          <w:lang w:eastAsia="en-US"/>
        </w:rPr>
      </w:pPr>
    </w:p>
    <w:sectPr w:rsidR="003D6382" w:rsidRPr="00A95EEC" w:rsidSect="009F71C1">
      <w:footerReference w:type="default" r:id="rId18"/>
      <w:pgSz w:w="11907" w:h="16840" w:code="9"/>
      <w:pgMar w:top="1134" w:right="1134"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675A0" w14:textId="77777777" w:rsidR="00227D81" w:rsidRDefault="00227D81" w:rsidP="00E213CB">
      <w:r>
        <w:separator/>
      </w:r>
    </w:p>
  </w:endnote>
  <w:endnote w:type="continuationSeparator" w:id="0">
    <w:p w14:paraId="491E62C5" w14:textId="77777777" w:rsidR="00227D81" w:rsidRDefault="00227D81" w:rsidP="00E213CB">
      <w:r>
        <w:continuationSeparator/>
      </w:r>
    </w:p>
  </w:endnote>
  <w:endnote w:type="continuationNotice" w:id="1">
    <w:p w14:paraId="39E6AFE9" w14:textId="77777777" w:rsidR="00227D81" w:rsidRDefault="00227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panose1 w:val="020B0604020202020204"/>
    <w:charset w:val="00"/>
    <w:family w:val="auto"/>
    <w:pitch w:val="default"/>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20B0604020202020204"/>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ueHelveticaLight">
    <w:altName w:val="Times New Roman"/>
    <w:panose1 w:val="020B0604020202020204"/>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E1A95" w14:textId="77777777" w:rsidR="0013585B" w:rsidRDefault="0013585B" w:rsidP="009F71C1">
    <w:pPr>
      <w:pStyle w:val="Footer"/>
      <w:framePr w:wrap="around" w:vAnchor="text" w:hAnchor="margin" w:xAlign="right" w:y="1"/>
      <w:rPr>
        <w:rStyle w:val="PageNumber"/>
        <w:rFonts w:eastAsia="MS Mincho"/>
      </w:rPr>
    </w:pPr>
    <w:r>
      <w:rPr>
        <w:rStyle w:val="PageNumber"/>
        <w:rFonts w:eastAsia="MS Mincho"/>
      </w:rPr>
      <w:fldChar w:fldCharType="begin"/>
    </w:r>
    <w:r>
      <w:rPr>
        <w:rStyle w:val="PageNumber"/>
        <w:rFonts w:eastAsia="MS Mincho"/>
      </w:rPr>
      <w:instrText xml:space="preserve">PAGE  </w:instrText>
    </w:r>
    <w:r>
      <w:rPr>
        <w:rStyle w:val="PageNumber"/>
        <w:rFonts w:eastAsia="MS Mincho"/>
      </w:rPr>
      <w:fldChar w:fldCharType="end"/>
    </w:r>
  </w:p>
  <w:p w14:paraId="282E7124" w14:textId="77777777" w:rsidR="0013585B" w:rsidRDefault="0013585B" w:rsidP="009F71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9B8EE" w14:textId="77777777" w:rsidR="0013585B" w:rsidRDefault="0013585B" w:rsidP="009F71C1">
    <w:pPr>
      <w:pStyle w:val="Footer"/>
      <w:ind w:right="360"/>
    </w:pPr>
  </w:p>
  <w:p w14:paraId="78284CB6" w14:textId="77777777" w:rsidR="0013585B" w:rsidRDefault="00135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8405"/>
      <w:gridCol w:w="666"/>
    </w:tblGrid>
    <w:tr w:rsidR="00D517D7" w:rsidRPr="00512A50" w14:paraId="3B5A3828" w14:textId="77777777" w:rsidTr="00D517D7">
      <w:tc>
        <w:tcPr>
          <w:tcW w:w="4633" w:type="pct"/>
        </w:tcPr>
        <w:p w14:paraId="388EC6AC" w14:textId="274DF8C4" w:rsidR="00D517D7" w:rsidRPr="007A17A9" w:rsidRDefault="00FC3AC9" w:rsidP="00FC3AC9">
          <w:pPr>
            <w:pStyle w:val="Footer"/>
            <w:tabs>
              <w:tab w:val="center" w:pos="2016"/>
              <w:tab w:val="left" w:pos="3300"/>
            </w:tabs>
            <w:ind w:right="360"/>
            <w:jc w:val="left"/>
            <w:rPr>
              <w:sz w:val="18"/>
            </w:rPr>
          </w:pPr>
          <w:r w:rsidRPr="00FC3AC9">
            <w:rPr>
              <w:color w:val="595959" w:themeColor="text1" w:themeTint="A6"/>
              <w:sz w:val="20"/>
            </w:rPr>
            <w:t>Vilkaviškio rajono savivaldybės skaitmeninės kapinių duomenų bazės sukūrimo ir laidojimo administracinių paslaugų teikimo skaitmeninimo paslaugų pirkimo</w:t>
          </w:r>
          <w:r>
            <w:rPr>
              <w:color w:val="595959" w:themeColor="text1" w:themeTint="A6"/>
              <w:sz w:val="20"/>
            </w:rPr>
            <w:t xml:space="preserve"> t</w:t>
          </w:r>
          <w:r w:rsidRPr="00FC3AC9">
            <w:rPr>
              <w:color w:val="595959" w:themeColor="text1" w:themeTint="A6"/>
              <w:sz w:val="20"/>
            </w:rPr>
            <w:t>echninė specifikacija</w:t>
          </w:r>
        </w:p>
      </w:tc>
      <w:tc>
        <w:tcPr>
          <w:tcW w:w="367" w:type="pct"/>
        </w:tcPr>
        <w:p w14:paraId="58687B97" w14:textId="67E44FDB" w:rsidR="00D517D7" w:rsidRPr="00512A50" w:rsidRDefault="00D517D7" w:rsidP="00D517D7">
          <w:pPr>
            <w:pStyle w:val="Footer"/>
            <w:ind w:right="-355"/>
            <w:jc w:val="center"/>
            <w:rPr>
              <w:sz w:val="20"/>
            </w:rPr>
          </w:pPr>
          <w:r w:rsidRPr="003671EC">
            <w:rPr>
              <w:sz w:val="16"/>
            </w:rPr>
            <w:fldChar w:fldCharType="begin"/>
          </w:r>
          <w:r w:rsidRPr="003671EC">
            <w:rPr>
              <w:sz w:val="16"/>
            </w:rPr>
            <w:instrText xml:space="preserve"> PAGE   \* MERGEFORMAT </w:instrText>
          </w:r>
          <w:r w:rsidRPr="003671EC">
            <w:rPr>
              <w:sz w:val="16"/>
            </w:rPr>
            <w:fldChar w:fldCharType="separate"/>
          </w:r>
          <w:r w:rsidR="001501E7">
            <w:rPr>
              <w:noProof/>
              <w:sz w:val="16"/>
            </w:rPr>
            <w:t>27</w:t>
          </w:r>
          <w:r w:rsidRPr="003671EC">
            <w:rPr>
              <w:sz w:val="16"/>
            </w:rPr>
            <w:fldChar w:fldCharType="end"/>
          </w:r>
        </w:p>
      </w:tc>
    </w:tr>
  </w:tbl>
  <w:p w14:paraId="0F292A61" w14:textId="77777777" w:rsidR="0013585B" w:rsidRDefault="0013585B" w:rsidP="009F71C1">
    <w:pPr>
      <w:pStyle w:val="Footer"/>
      <w:ind w:right="360"/>
    </w:pPr>
  </w:p>
  <w:p w14:paraId="394B8888" w14:textId="77777777" w:rsidR="0013585B" w:rsidRDefault="0013585B">
    <w:pPr>
      <w:pStyle w:val="Footer"/>
    </w:pPr>
  </w:p>
  <w:p w14:paraId="21C19336" w14:textId="77777777" w:rsidR="0013585B" w:rsidRDefault="001358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62B2" w14:textId="77777777" w:rsidR="00227D81" w:rsidRDefault="00227D81" w:rsidP="00E213CB">
      <w:r>
        <w:separator/>
      </w:r>
    </w:p>
  </w:footnote>
  <w:footnote w:type="continuationSeparator" w:id="0">
    <w:p w14:paraId="02D520AA" w14:textId="77777777" w:rsidR="00227D81" w:rsidRDefault="00227D81" w:rsidP="00E213CB">
      <w:r>
        <w:continuationSeparator/>
      </w:r>
    </w:p>
  </w:footnote>
  <w:footnote w:type="continuationNotice" w:id="1">
    <w:p w14:paraId="12CC5D2B" w14:textId="77777777" w:rsidR="00227D81" w:rsidRDefault="00227D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6849"/>
    <w:multiLevelType w:val="multilevel"/>
    <w:tmpl w:val="0B36708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0EB5C47"/>
    <w:multiLevelType w:val="multilevel"/>
    <w:tmpl w:val="D4BCF1E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17A501C"/>
    <w:multiLevelType w:val="hybridMultilevel"/>
    <w:tmpl w:val="2C9CB9DC"/>
    <w:lvl w:ilvl="0" w:tplc="FF08A41E">
      <w:start w:val="1"/>
      <w:numFmt w:val="bullet"/>
      <w:lvlText w:val="-"/>
      <w:lvlJc w:val="left"/>
      <w:pPr>
        <w:ind w:left="1040" w:hanging="360"/>
      </w:pPr>
      <w:rPr>
        <w:rFonts w:ascii="Times New Roman" w:hAnsi="Times New Roman" w:cs="Times New Roman" w:hint="default"/>
        <w:color w:val="auto"/>
        <w:sz w:val="22"/>
        <w:szCs w:val="22"/>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3" w15:restartNumberingAfterBreak="0">
    <w:nsid w:val="029427E4"/>
    <w:multiLevelType w:val="multilevel"/>
    <w:tmpl w:val="09D6A31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431270"/>
    <w:multiLevelType w:val="multilevel"/>
    <w:tmpl w:val="10F8578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05A119A0"/>
    <w:multiLevelType w:val="multilevel"/>
    <w:tmpl w:val="9F3AF48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05A948F9"/>
    <w:multiLevelType w:val="multilevel"/>
    <w:tmpl w:val="81CA9B1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06273747"/>
    <w:multiLevelType w:val="multilevel"/>
    <w:tmpl w:val="C9F2E6B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06C71D88"/>
    <w:multiLevelType w:val="multilevel"/>
    <w:tmpl w:val="3368A11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08554622"/>
    <w:multiLevelType w:val="multilevel"/>
    <w:tmpl w:val="B100D01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098E2EF8"/>
    <w:multiLevelType w:val="multilevel"/>
    <w:tmpl w:val="320425B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0A842A00"/>
    <w:multiLevelType w:val="multilevel"/>
    <w:tmpl w:val="1FF459E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0C3861C9"/>
    <w:multiLevelType w:val="multilevel"/>
    <w:tmpl w:val="58CCDBD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0D0767BC"/>
    <w:multiLevelType w:val="multilevel"/>
    <w:tmpl w:val="E586F62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0F073B2D"/>
    <w:multiLevelType w:val="multilevel"/>
    <w:tmpl w:val="C68EB88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0F207A96"/>
    <w:multiLevelType w:val="multilevel"/>
    <w:tmpl w:val="1C706CE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1116259D"/>
    <w:multiLevelType w:val="hybridMultilevel"/>
    <w:tmpl w:val="76087062"/>
    <w:lvl w:ilvl="0" w:tplc="805CAFE0">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1F34DA2"/>
    <w:multiLevelType w:val="multilevel"/>
    <w:tmpl w:val="F856BA3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130D1EC8"/>
    <w:multiLevelType w:val="multilevel"/>
    <w:tmpl w:val="06EAA0E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13C761D9"/>
    <w:multiLevelType w:val="multilevel"/>
    <w:tmpl w:val="3548634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16200772"/>
    <w:multiLevelType w:val="multilevel"/>
    <w:tmpl w:val="94ECB61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163C1DB3"/>
    <w:multiLevelType w:val="multilevel"/>
    <w:tmpl w:val="25E2A8C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16AF7D39"/>
    <w:multiLevelType w:val="multilevel"/>
    <w:tmpl w:val="9D66CBD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1730545F"/>
    <w:multiLevelType w:val="multilevel"/>
    <w:tmpl w:val="0DC6D2D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18116C69"/>
    <w:multiLevelType w:val="multilevel"/>
    <w:tmpl w:val="69848274"/>
    <w:lvl w:ilvl="0">
      <w:numFmt w:val="decimal"/>
      <w:pStyle w:val="Bullets2"/>
      <w:lvlText w:val="%1."/>
      <w:lvlJc w:val="left"/>
      <w:pPr>
        <w:ind w:left="720" w:hanging="360"/>
      </w:pPr>
      <w:rPr>
        <w:rFonts w:ascii="Times New Roman" w:eastAsia="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E80F1B"/>
    <w:multiLevelType w:val="multilevel"/>
    <w:tmpl w:val="72DA952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20CE257D"/>
    <w:multiLevelType w:val="multilevel"/>
    <w:tmpl w:val="BCAC9F1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22084692"/>
    <w:multiLevelType w:val="multilevel"/>
    <w:tmpl w:val="15E0B5EE"/>
    <w:lvl w:ilvl="0">
      <w:start w:val="1"/>
      <w:numFmt w:val="bullet"/>
      <w:lvlText w:val="●"/>
      <w:lvlJc w:val="left"/>
      <w:pPr>
        <w:ind w:left="360" w:hanging="360"/>
      </w:pPr>
      <w:rPr>
        <w:rFonts w:ascii="Noto Sans Symbols" w:eastAsia="Noto Sans Symbols" w:hAnsi="Noto Sans Symbols" w:cs="Noto Sans Symbols"/>
        <w:sz w:val="22"/>
        <w:szCs w:val="22"/>
      </w:rPr>
    </w:lvl>
    <w:lvl w:ilvl="1">
      <w:start w:val="1"/>
      <w:numFmt w:val="bullet"/>
      <w:pStyle w:val="lentnr2"/>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23621FD9"/>
    <w:multiLevelType w:val="multilevel"/>
    <w:tmpl w:val="E9D2BB9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24895427"/>
    <w:multiLevelType w:val="multilevel"/>
    <w:tmpl w:val="6B2CEB1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24B15B0B"/>
    <w:multiLevelType w:val="hybridMultilevel"/>
    <w:tmpl w:val="DA625E7E"/>
    <w:lvl w:ilvl="0" w:tplc="805CAFE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4E81FC6"/>
    <w:multiLevelType w:val="multilevel"/>
    <w:tmpl w:val="695ECAD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32" w15:restartNumberingAfterBreak="0">
    <w:nsid w:val="250D0C7B"/>
    <w:multiLevelType w:val="multilevel"/>
    <w:tmpl w:val="093828C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253E630C"/>
    <w:multiLevelType w:val="hybridMultilevel"/>
    <w:tmpl w:val="23F4BC3E"/>
    <w:lvl w:ilvl="0" w:tplc="F20E8696">
      <w:start w:val="1"/>
      <w:numFmt w:val="decimal"/>
      <w:lvlText w:val="%1)"/>
      <w:lvlJc w:val="left"/>
      <w:pPr>
        <w:ind w:left="1040" w:hanging="360"/>
      </w:pPr>
      <w:rPr>
        <w:rFonts w:hint="default"/>
        <w:color w:val="auto"/>
        <w:u w:color="C2B59B"/>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34" w15:restartNumberingAfterBreak="0">
    <w:nsid w:val="25D64318"/>
    <w:multiLevelType w:val="multilevel"/>
    <w:tmpl w:val="5E6EFA1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28B8527E"/>
    <w:multiLevelType w:val="multilevel"/>
    <w:tmpl w:val="F8F8F99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36" w15:restartNumberingAfterBreak="0">
    <w:nsid w:val="2A8B4300"/>
    <w:multiLevelType w:val="hybridMultilevel"/>
    <w:tmpl w:val="324C0570"/>
    <w:lvl w:ilvl="0" w:tplc="D17C1A0A">
      <w:start w:val="1"/>
      <w:numFmt w:val="decimal"/>
      <w:lvlText w:val="%1)"/>
      <w:lvlJc w:val="left"/>
      <w:pPr>
        <w:ind w:left="720" w:hanging="360"/>
      </w:pPr>
    </w:lvl>
    <w:lvl w:ilvl="1" w:tplc="740C4DF2">
      <w:start w:val="1"/>
      <w:numFmt w:val="decimal"/>
      <w:lvlText w:val="%2)"/>
      <w:lvlJc w:val="left"/>
      <w:pPr>
        <w:ind w:left="720" w:hanging="360"/>
      </w:pPr>
    </w:lvl>
    <w:lvl w:ilvl="2" w:tplc="A8E4D026">
      <w:start w:val="1"/>
      <w:numFmt w:val="decimal"/>
      <w:lvlText w:val="%3)"/>
      <w:lvlJc w:val="left"/>
      <w:pPr>
        <w:ind w:left="720" w:hanging="360"/>
      </w:pPr>
    </w:lvl>
    <w:lvl w:ilvl="3" w:tplc="CA8881FA">
      <w:start w:val="1"/>
      <w:numFmt w:val="decimal"/>
      <w:lvlText w:val="%4)"/>
      <w:lvlJc w:val="left"/>
      <w:pPr>
        <w:ind w:left="720" w:hanging="360"/>
      </w:pPr>
    </w:lvl>
    <w:lvl w:ilvl="4" w:tplc="F69416D2">
      <w:start w:val="1"/>
      <w:numFmt w:val="decimal"/>
      <w:lvlText w:val="%5)"/>
      <w:lvlJc w:val="left"/>
      <w:pPr>
        <w:ind w:left="720" w:hanging="360"/>
      </w:pPr>
    </w:lvl>
    <w:lvl w:ilvl="5" w:tplc="C4160168">
      <w:start w:val="1"/>
      <w:numFmt w:val="decimal"/>
      <w:lvlText w:val="%6)"/>
      <w:lvlJc w:val="left"/>
      <w:pPr>
        <w:ind w:left="720" w:hanging="360"/>
      </w:pPr>
    </w:lvl>
    <w:lvl w:ilvl="6" w:tplc="4D5044FA">
      <w:start w:val="1"/>
      <w:numFmt w:val="decimal"/>
      <w:lvlText w:val="%7)"/>
      <w:lvlJc w:val="left"/>
      <w:pPr>
        <w:ind w:left="720" w:hanging="360"/>
      </w:pPr>
    </w:lvl>
    <w:lvl w:ilvl="7" w:tplc="ACC0C99C">
      <w:start w:val="1"/>
      <w:numFmt w:val="decimal"/>
      <w:lvlText w:val="%8)"/>
      <w:lvlJc w:val="left"/>
      <w:pPr>
        <w:ind w:left="720" w:hanging="360"/>
      </w:pPr>
    </w:lvl>
    <w:lvl w:ilvl="8" w:tplc="14A45D7A">
      <w:start w:val="1"/>
      <w:numFmt w:val="decimal"/>
      <w:lvlText w:val="%9)"/>
      <w:lvlJc w:val="left"/>
      <w:pPr>
        <w:ind w:left="720" w:hanging="360"/>
      </w:pPr>
    </w:lvl>
  </w:abstractNum>
  <w:abstractNum w:abstractNumId="37" w15:restartNumberingAfterBreak="0">
    <w:nsid w:val="2B923777"/>
    <w:multiLevelType w:val="multilevel"/>
    <w:tmpl w:val="24A2D24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2C1E36E5"/>
    <w:multiLevelType w:val="multilevel"/>
    <w:tmpl w:val="6FE89AF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2C3814A1"/>
    <w:multiLevelType w:val="multilevel"/>
    <w:tmpl w:val="1226A22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2C742B88"/>
    <w:multiLevelType w:val="multilevel"/>
    <w:tmpl w:val="8F02A43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41" w15:restartNumberingAfterBreak="0">
    <w:nsid w:val="2D0C54E9"/>
    <w:multiLevelType w:val="multilevel"/>
    <w:tmpl w:val="4DFAD78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42" w15:restartNumberingAfterBreak="0">
    <w:nsid w:val="2FEE781A"/>
    <w:multiLevelType w:val="multilevel"/>
    <w:tmpl w:val="9124745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43" w15:restartNumberingAfterBreak="0">
    <w:nsid w:val="345C6139"/>
    <w:multiLevelType w:val="multilevel"/>
    <w:tmpl w:val="13BA1EF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44" w15:restartNumberingAfterBreak="0">
    <w:nsid w:val="35BA6B37"/>
    <w:multiLevelType w:val="multilevel"/>
    <w:tmpl w:val="D2C0B83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45" w15:restartNumberingAfterBreak="0">
    <w:nsid w:val="37171F4D"/>
    <w:multiLevelType w:val="hybridMultilevel"/>
    <w:tmpl w:val="0896E7CA"/>
    <w:lvl w:ilvl="0" w:tplc="805CAFE0">
      <w:start w:val="2"/>
      <w:numFmt w:val="bullet"/>
      <w:lvlText w:val="-"/>
      <w:lvlJc w:val="left"/>
      <w:pPr>
        <w:ind w:left="1040" w:hanging="360"/>
      </w:pPr>
      <w:rPr>
        <w:rFonts w:ascii="Times New Roman" w:eastAsia="Times New Roman" w:hAnsi="Times New Roman" w:cs="Times New Roman"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46" w15:restartNumberingAfterBreak="0">
    <w:nsid w:val="372F4502"/>
    <w:multiLevelType w:val="multilevel"/>
    <w:tmpl w:val="4E78E9D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47" w15:restartNumberingAfterBreak="0">
    <w:nsid w:val="384F76C5"/>
    <w:multiLevelType w:val="hybridMultilevel"/>
    <w:tmpl w:val="68005D3A"/>
    <w:lvl w:ilvl="0" w:tplc="805CAFE0">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39104ABC"/>
    <w:multiLevelType w:val="multilevel"/>
    <w:tmpl w:val="8B4E933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49" w15:restartNumberingAfterBreak="0">
    <w:nsid w:val="3A1162BE"/>
    <w:multiLevelType w:val="multilevel"/>
    <w:tmpl w:val="A8E6295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50" w15:restartNumberingAfterBreak="0">
    <w:nsid w:val="3A797FD6"/>
    <w:multiLevelType w:val="multilevel"/>
    <w:tmpl w:val="29BED28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51" w15:restartNumberingAfterBreak="0">
    <w:nsid w:val="3AE06A5C"/>
    <w:multiLevelType w:val="multilevel"/>
    <w:tmpl w:val="5092746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52" w15:restartNumberingAfterBreak="0">
    <w:nsid w:val="3B6960B7"/>
    <w:multiLevelType w:val="hybridMultilevel"/>
    <w:tmpl w:val="37F4F40C"/>
    <w:lvl w:ilvl="0" w:tplc="3C7CF1B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BB84BB5"/>
    <w:multiLevelType w:val="multilevel"/>
    <w:tmpl w:val="670252A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54" w15:restartNumberingAfterBreak="0">
    <w:nsid w:val="3C0E3250"/>
    <w:multiLevelType w:val="hybridMultilevel"/>
    <w:tmpl w:val="DE26FCB4"/>
    <w:lvl w:ilvl="0" w:tplc="D088832E">
      <w:start w:val="1"/>
      <w:numFmt w:val="decimal"/>
      <w:lvlText w:val="%1."/>
      <w:lvlJc w:val="left"/>
      <w:pPr>
        <w:ind w:left="360" w:hanging="360"/>
      </w:pPr>
      <w:rPr>
        <w:rFonts w:hint="default"/>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3CF83E90"/>
    <w:multiLevelType w:val="multilevel"/>
    <w:tmpl w:val="C2D4B6F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56" w15:restartNumberingAfterBreak="0">
    <w:nsid w:val="3E947958"/>
    <w:multiLevelType w:val="multilevel"/>
    <w:tmpl w:val="36129F7C"/>
    <w:styleLink w:val="CurrentList1"/>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3EF87C5B"/>
    <w:multiLevelType w:val="multilevel"/>
    <w:tmpl w:val="27D6959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58" w15:restartNumberingAfterBreak="0">
    <w:nsid w:val="3F463274"/>
    <w:multiLevelType w:val="multilevel"/>
    <w:tmpl w:val="A5B0D1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59" w15:restartNumberingAfterBreak="0">
    <w:nsid w:val="41051298"/>
    <w:multiLevelType w:val="multilevel"/>
    <w:tmpl w:val="17E8A61C"/>
    <w:lvl w:ilvl="0">
      <w:start w:val="1"/>
      <w:numFmt w:val="decimal"/>
      <w:pStyle w:val="HSPunktai"/>
      <w:lvlText w:val="%1."/>
      <w:lvlJc w:val="left"/>
      <w:pPr>
        <w:ind w:left="720" w:hanging="360"/>
      </w:pPr>
      <w:rPr>
        <w:u w:val="none"/>
      </w:rPr>
    </w:lvl>
    <w:lvl w:ilvl="1">
      <w:start w:val="1"/>
      <w:numFmt w:val="lowerLetter"/>
      <w:pStyle w:val="Punktai11"/>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42590067"/>
    <w:multiLevelType w:val="multilevel"/>
    <w:tmpl w:val="51080A3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61" w15:restartNumberingAfterBreak="0">
    <w:nsid w:val="42E631C0"/>
    <w:multiLevelType w:val="multilevel"/>
    <w:tmpl w:val="7C4AB04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62" w15:restartNumberingAfterBreak="0">
    <w:nsid w:val="4327609D"/>
    <w:multiLevelType w:val="multilevel"/>
    <w:tmpl w:val="4A586DE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63" w15:restartNumberingAfterBreak="0">
    <w:nsid w:val="43BA0BAF"/>
    <w:multiLevelType w:val="multilevel"/>
    <w:tmpl w:val="F0CA0C7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64" w15:restartNumberingAfterBreak="0">
    <w:nsid w:val="44CE49C3"/>
    <w:multiLevelType w:val="multilevel"/>
    <w:tmpl w:val="0480F92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65" w15:restartNumberingAfterBreak="0">
    <w:nsid w:val="4899604E"/>
    <w:multiLevelType w:val="multilevel"/>
    <w:tmpl w:val="A482BD8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66" w15:restartNumberingAfterBreak="0">
    <w:nsid w:val="490045A7"/>
    <w:multiLevelType w:val="hybridMultilevel"/>
    <w:tmpl w:val="BBD695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15:restartNumberingAfterBreak="0">
    <w:nsid w:val="493C4C37"/>
    <w:multiLevelType w:val="multilevel"/>
    <w:tmpl w:val="422AD6C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68" w15:restartNumberingAfterBreak="0">
    <w:nsid w:val="49D11878"/>
    <w:multiLevelType w:val="multilevel"/>
    <w:tmpl w:val="DD0EEC3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69" w15:restartNumberingAfterBreak="0">
    <w:nsid w:val="49F153E8"/>
    <w:multiLevelType w:val="multilevel"/>
    <w:tmpl w:val="4C68A114"/>
    <w:lvl w:ilvl="0">
      <w:start w:val="1"/>
      <w:numFmt w:val="decimal"/>
      <w:pStyle w:val="IVPKHeading2"/>
      <w:lvlText w:val="%1."/>
      <w:lvlJc w:val="left"/>
      <w:pPr>
        <w:ind w:left="720" w:hanging="360"/>
      </w:pPr>
      <w:rPr>
        <w:u w:val="none"/>
      </w:rPr>
    </w:lvl>
    <w:lvl w:ilvl="1">
      <w:start w:val="1"/>
      <w:numFmt w:val="lowerLetter"/>
      <w:pStyle w:val="IVPKHeading3"/>
      <w:lvlText w:val="%2."/>
      <w:lvlJc w:val="left"/>
      <w:pPr>
        <w:ind w:left="1440" w:hanging="360"/>
      </w:pPr>
      <w:rPr>
        <w:u w:val="none"/>
      </w:rPr>
    </w:lvl>
    <w:lvl w:ilvl="2">
      <w:start w:val="1"/>
      <w:numFmt w:val="lowerRoman"/>
      <w:pStyle w:val="IVPKHeading4"/>
      <w:lvlText w:val="%3."/>
      <w:lvlJc w:val="right"/>
      <w:pPr>
        <w:ind w:left="2160" w:hanging="360"/>
      </w:pPr>
      <w:rPr>
        <w:u w:val="none"/>
      </w:rPr>
    </w:lvl>
    <w:lvl w:ilvl="3">
      <w:start w:val="1"/>
      <w:numFmt w:val="decimal"/>
      <w:pStyle w:val="IVPKHeading5"/>
      <w:lvlText w:val="%4."/>
      <w:lvlJc w:val="left"/>
      <w:pPr>
        <w:ind w:left="2880" w:hanging="360"/>
      </w:pPr>
      <w:rPr>
        <w:u w:val="none"/>
      </w:rPr>
    </w:lvl>
    <w:lvl w:ilvl="4">
      <w:start w:val="1"/>
      <w:numFmt w:val="lowerLetter"/>
      <w:pStyle w:val="IVPKHeading6"/>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15:restartNumberingAfterBreak="0">
    <w:nsid w:val="4ADA4142"/>
    <w:multiLevelType w:val="multilevel"/>
    <w:tmpl w:val="60EA4F0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1" w15:restartNumberingAfterBreak="0">
    <w:nsid w:val="4B2515B1"/>
    <w:multiLevelType w:val="multilevel"/>
    <w:tmpl w:val="A1085C7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2" w15:restartNumberingAfterBreak="0">
    <w:nsid w:val="4C412F6B"/>
    <w:multiLevelType w:val="multilevel"/>
    <w:tmpl w:val="A7806F2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3" w15:restartNumberingAfterBreak="0">
    <w:nsid w:val="4EFA0010"/>
    <w:multiLevelType w:val="multilevel"/>
    <w:tmpl w:val="068C6BA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4" w15:restartNumberingAfterBreak="0">
    <w:nsid w:val="4F8157F7"/>
    <w:multiLevelType w:val="multilevel"/>
    <w:tmpl w:val="DDE42E8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5" w15:restartNumberingAfterBreak="0">
    <w:nsid w:val="505800C3"/>
    <w:multiLevelType w:val="multilevel"/>
    <w:tmpl w:val="D3248AB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6" w15:restartNumberingAfterBreak="0">
    <w:nsid w:val="51C40F71"/>
    <w:multiLevelType w:val="multilevel"/>
    <w:tmpl w:val="429A9FA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7" w15:restartNumberingAfterBreak="0">
    <w:nsid w:val="52DC076A"/>
    <w:multiLevelType w:val="multilevel"/>
    <w:tmpl w:val="37A628F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8" w15:restartNumberingAfterBreak="0">
    <w:nsid w:val="53762F4A"/>
    <w:multiLevelType w:val="hybridMultilevel"/>
    <w:tmpl w:val="9D3A63D2"/>
    <w:lvl w:ilvl="0" w:tplc="03E60AAC">
      <w:start w:val="1"/>
      <w:numFmt w:val="decimal"/>
      <w:pStyle w:val="OAnum"/>
      <w:lvlText w:val="%1."/>
      <w:lvlJc w:val="center"/>
      <w:pPr>
        <w:tabs>
          <w:tab w:val="num" w:pos="1967"/>
        </w:tabs>
        <w:ind w:left="1134" w:firstLine="0"/>
      </w:pPr>
      <w:rPr>
        <w:rFonts w:hint="default"/>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79" w15:restartNumberingAfterBreak="0">
    <w:nsid w:val="55531FCC"/>
    <w:multiLevelType w:val="multilevel"/>
    <w:tmpl w:val="2646C2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80" w15:restartNumberingAfterBreak="0">
    <w:nsid w:val="571213AD"/>
    <w:multiLevelType w:val="multilevel"/>
    <w:tmpl w:val="0B4A5E1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81" w15:restartNumberingAfterBreak="0">
    <w:nsid w:val="588A7293"/>
    <w:multiLevelType w:val="multilevel"/>
    <w:tmpl w:val="909881E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82" w15:restartNumberingAfterBreak="0">
    <w:nsid w:val="59817CC4"/>
    <w:multiLevelType w:val="multilevel"/>
    <w:tmpl w:val="6D66708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83" w15:restartNumberingAfterBreak="0">
    <w:nsid w:val="59DA4DE0"/>
    <w:multiLevelType w:val="multilevel"/>
    <w:tmpl w:val="B95ECE1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84" w15:restartNumberingAfterBreak="0">
    <w:nsid w:val="5A1469F7"/>
    <w:multiLevelType w:val="hybridMultilevel"/>
    <w:tmpl w:val="0A084E02"/>
    <w:lvl w:ilvl="0" w:tplc="FF08A41E">
      <w:start w:val="1"/>
      <w:numFmt w:val="bullet"/>
      <w:lvlText w:val="-"/>
      <w:lvlJc w:val="left"/>
      <w:pPr>
        <w:ind w:left="360" w:hanging="360"/>
      </w:pPr>
      <w:rPr>
        <w:rFonts w:ascii="Times New Roman" w:hAnsi="Times New Roman" w:cs="Times New Roman" w:hint="default"/>
        <w:color w:val="auto"/>
        <w:sz w:val="22"/>
        <w:szCs w:val="22"/>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5BCC646D"/>
    <w:multiLevelType w:val="multilevel"/>
    <w:tmpl w:val="E9FE551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86" w15:restartNumberingAfterBreak="0">
    <w:nsid w:val="5E1A4A8A"/>
    <w:multiLevelType w:val="multilevel"/>
    <w:tmpl w:val="A21CADA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87" w15:restartNumberingAfterBreak="0">
    <w:nsid w:val="6217651F"/>
    <w:multiLevelType w:val="multilevel"/>
    <w:tmpl w:val="5006717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88" w15:restartNumberingAfterBreak="0">
    <w:nsid w:val="62466345"/>
    <w:multiLevelType w:val="hybridMultilevel"/>
    <w:tmpl w:val="7814295A"/>
    <w:lvl w:ilvl="0" w:tplc="FFFFFFFF">
      <w:start w:val="1"/>
      <w:numFmt w:val="decimal"/>
      <w:lvlText w:val="%1."/>
      <w:lvlJc w:val="left"/>
      <w:pPr>
        <w:ind w:left="720" w:hanging="360"/>
      </w:pPr>
    </w:lvl>
    <w:lvl w:ilvl="1" w:tplc="C54A3B9E">
      <w:numFmt w:val="bullet"/>
      <w:lvlText w:val="•"/>
      <w:lvlJc w:val="left"/>
      <w:pPr>
        <w:ind w:left="1760" w:hanging="680"/>
      </w:pPr>
      <w:rPr>
        <w:rFonts w:ascii="Arial Narrow" w:eastAsia="Times New Roman" w:hAnsi="Arial Narrow"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4D91433"/>
    <w:multiLevelType w:val="multilevel"/>
    <w:tmpl w:val="51C0B78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0" w15:restartNumberingAfterBreak="0">
    <w:nsid w:val="666C1666"/>
    <w:multiLevelType w:val="multilevel"/>
    <w:tmpl w:val="F5764BE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1" w15:restartNumberingAfterBreak="0">
    <w:nsid w:val="669E033B"/>
    <w:multiLevelType w:val="multilevel"/>
    <w:tmpl w:val="5588B6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2" w15:restartNumberingAfterBreak="0">
    <w:nsid w:val="66A17E3F"/>
    <w:multiLevelType w:val="multilevel"/>
    <w:tmpl w:val="1B70E63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3" w15:restartNumberingAfterBreak="0">
    <w:nsid w:val="679C2915"/>
    <w:multiLevelType w:val="multilevel"/>
    <w:tmpl w:val="7D12A12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4" w15:restartNumberingAfterBreak="0">
    <w:nsid w:val="67A74603"/>
    <w:multiLevelType w:val="multilevel"/>
    <w:tmpl w:val="49D49B5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5" w15:restartNumberingAfterBreak="0">
    <w:nsid w:val="68055349"/>
    <w:multiLevelType w:val="multilevel"/>
    <w:tmpl w:val="9B9ACCE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6" w15:restartNumberingAfterBreak="0">
    <w:nsid w:val="6AD775D3"/>
    <w:multiLevelType w:val="multilevel"/>
    <w:tmpl w:val="07DE1E4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7" w15:restartNumberingAfterBreak="0">
    <w:nsid w:val="6B3E68E2"/>
    <w:multiLevelType w:val="multilevel"/>
    <w:tmpl w:val="F48A11A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8" w15:restartNumberingAfterBreak="0">
    <w:nsid w:val="6C9557D3"/>
    <w:multiLevelType w:val="multilevel"/>
    <w:tmpl w:val="E3A25F9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9" w15:restartNumberingAfterBreak="0">
    <w:nsid w:val="6E644542"/>
    <w:multiLevelType w:val="multilevel"/>
    <w:tmpl w:val="7AE0894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0" w15:restartNumberingAfterBreak="0">
    <w:nsid w:val="6EED50A5"/>
    <w:multiLevelType w:val="multilevel"/>
    <w:tmpl w:val="3DAC5F2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1" w15:restartNumberingAfterBreak="0">
    <w:nsid w:val="6FEC0921"/>
    <w:multiLevelType w:val="multilevel"/>
    <w:tmpl w:val="CCD24A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2" w15:restartNumberingAfterBreak="0">
    <w:nsid w:val="74CA2968"/>
    <w:multiLevelType w:val="multilevel"/>
    <w:tmpl w:val="6AE2D14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3" w15:restartNumberingAfterBreak="0">
    <w:nsid w:val="74F81DFD"/>
    <w:multiLevelType w:val="multilevel"/>
    <w:tmpl w:val="3F003A6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4" w15:restartNumberingAfterBreak="0">
    <w:nsid w:val="74FA611A"/>
    <w:multiLevelType w:val="multilevel"/>
    <w:tmpl w:val="EAA69F82"/>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5" w15:restartNumberingAfterBreak="0">
    <w:nsid w:val="755C14D7"/>
    <w:multiLevelType w:val="multilevel"/>
    <w:tmpl w:val="3DB6C97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6" w15:restartNumberingAfterBreak="0">
    <w:nsid w:val="76974368"/>
    <w:multiLevelType w:val="multilevel"/>
    <w:tmpl w:val="42BCBB86"/>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7" w15:restartNumberingAfterBreak="0">
    <w:nsid w:val="76B434C7"/>
    <w:multiLevelType w:val="multilevel"/>
    <w:tmpl w:val="FB545CC8"/>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8" w15:restartNumberingAfterBreak="0">
    <w:nsid w:val="781A485F"/>
    <w:multiLevelType w:val="multilevel"/>
    <w:tmpl w:val="60B0CBF0"/>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09" w15:restartNumberingAfterBreak="0">
    <w:nsid w:val="783259D7"/>
    <w:multiLevelType w:val="multilevel"/>
    <w:tmpl w:val="A9E8C88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10" w15:restartNumberingAfterBreak="0">
    <w:nsid w:val="7C410BC3"/>
    <w:multiLevelType w:val="multilevel"/>
    <w:tmpl w:val="B96AC5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11" w15:restartNumberingAfterBreak="0">
    <w:nsid w:val="7D6D081D"/>
    <w:multiLevelType w:val="multilevel"/>
    <w:tmpl w:val="D4D6D0A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num w:numId="1" w16cid:durableId="1962490488">
    <w:abstractNumId w:val="78"/>
  </w:num>
  <w:num w:numId="2" w16cid:durableId="377704685">
    <w:abstractNumId w:val="52"/>
  </w:num>
  <w:num w:numId="3" w16cid:durableId="2093768562">
    <w:abstractNumId w:val="56"/>
  </w:num>
  <w:num w:numId="4" w16cid:durableId="385030713">
    <w:abstractNumId w:val="24"/>
  </w:num>
  <w:num w:numId="5" w16cid:durableId="11228436">
    <w:abstractNumId w:val="66"/>
  </w:num>
  <w:num w:numId="6" w16cid:durableId="1134568098">
    <w:abstractNumId w:val="54"/>
  </w:num>
  <w:num w:numId="7" w16cid:durableId="1491940578">
    <w:abstractNumId w:val="2"/>
  </w:num>
  <w:num w:numId="8" w16cid:durableId="81031634">
    <w:abstractNumId w:val="45"/>
  </w:num>
  <w:num w:numId="9" w16cid:durableId="1516771770">
    <w:abstractNumId w:val="59"/>
  </w:num>
  <w:num w:numId="10" w16cid:durableId="1551652984">
    <w:abstractNumId w:val="88"/>
  </w:num>
  <w:num w:numId="11" w16cid:durableId="19165140">
    <w:abstractNumId w:val="27"/>
  </w:num>
  <w:num w:numId="12" w16cid:durableId="954561874">
    <w:abstractNumId w:val="69"/>
  </w:num>
  <w:num w:numId="13" w16cid:durableId="1769306559">
    <w:abstractNumId w:val="94"/>
  </w:num>
  <w:num w:numId="14" w16cid:durableId="2139910213">
    <w:abstractNumId w:val="91"/>
  </w:num>
  <w:num w:numId="15" w16cid:durableId="1839076930">
    <w:abstractNumId w:val="40"/>
  </w:num>
  <w:num w:numId="16" w16cid:durableId="382758415">
    <w:abstractNumId w:val="22"/>
  </w:num>
  <w:num w:numId="17" w16cid:durableId="1977680422">
    <w:abstractNumId w:val="76"/>
  </w:num>
  <w:num w:numId="18" w16cid:durableId="1567183859">
    <w:abstractNumId w:val="67"/>
  </w:num>
  <w:num w:numId="19" w16cid:durableId="1207336681">
    <w:abstractNumId w:val="58"/>
  </w:num>
  <w:num w:numId="20" w16cid:durableId="1301031977">
    <w:abstractNumId w:val="107"/>
  </w:num>
  <w:num w:numId="21" w16cid:durableId="1646157766">
    <w:abstractNumId w:val="17"/>
  </w:num>
  <w:num w:numId="22" w16cid:durableId="831413699">
    <w:abstractNumId w:val="89"/>
  </w:num>
  <w:num w:numId="23" w16cid:durableId="23873625">
    <w:abstractNumId w:val="82"/>
  </w:num>
  <w:num w:numId="24" w16cid:durableId="1117600828">
    <w:abstractNumId w:val="7"/>
  </w:num>
  <w:num w:numId="25" w16cid:durableId="599608578">
    <w:abstractNumId w:val="77"/>
  </w:num>
  <w:num w:numId="26" w16cid:durableId="716852183">
    <w:abstractNumId w:val="101"/>
  </w:num>
  <w:num w:numId="27" w16cid:durableId="1197235012">
    <w:abstractNumId w:val="72"/>
  </w:num>
  <w:num w:numId="28" w16cid:durableId="675959593">
    <w:abstractNumId w:val="34"/>
  </w:num>
  <w:num w:numId="29" w16cid:durableId="1364479578">
    <w:abstractNumId w:val="28"/>
  </w:num>
  <w:num w:numId="30" w16cid:durableId="1332224113">
    <w:abstractNumId w:val="42"/>
  </w:num>
  <w:num w:numId="31" w16cid:durableId="84808880">
    <w:abstractNumId w:val="3"/>
  </w:num>
  <w:num w:numId="32" w16cid:durableId="1768620176">
    <w:abstractNumId w:val="12"/>
  </w:num>
  <w:num w:numId="33" w16cid:durableId="1155805460">
    <w:abstractNumId w:val="65"/>
  </w:num>
  <w:num w:numId="34" w16cid:durableId="1166482178">
    <w:abstractNumId w:val="99"/>
  </w:num>
  <w:num w:numId="35" w16cid:durableId="1742559122">
    <w:abstractNumId w:val="100"/>
  </w:num>
  <w:num w:numId="36" w16cid:durableId="157114643">
    <w:abstractNumId w:val="11"/>
  </w:num>
  <w:num w:numId="37" w16cid:durableId="69350329">
    <w:abstractNumId w:val="46"/>
  </w:num>
  <w:num w:numId="38" w16cid:durableId="1306933485">
    <w:abstractNumId w:val="75"/>
  </w:num>
  <w:num w:numId="39" w16cid:durableId="1934557401">
    <w:abstractNumId w:val="10"/>
  </w:num>
  <w:num w:numId="40" w16cid:durableId="513301062">
    <w:abstractNumId w:val="106"/>
  </w:num>
  <w:num w:numId="41" w16cid:durableId="1895383995">
    <w:abstractNumId w:val="105"/>
  </w:num>
  <w:num w:numId="42" w16cid:durableId="1999729512">
    <w:abstractNumId w:val="87"/>
  </w:num>
  <w:num w:numId="43" w16cid:durableId="647712866">
    <w:abstractNumId w:val="111"/>
  </w:num>
  <w:num w:numId="44" w16cid:durableId="1237931491">
    <w:abstractNumId w:val="13"/>
  </w:num>
  <w:num w:numId="45" w16cid:durableId="439763133">
    <w:abstractNumId w:val="61"/>
  </w:num>
  <w:num w:numId="46" w16cid:durableId="302278299">
    <w:abstractNumId w:val="90"/>
  </w:num>
  <w:num w:numId="47" w16cid:durableId="1312825981">
    <w:abstractNumId w:val="83"/>
  </w:num>
  <w:num w:numId="48" w16cid:durableId="314338627">
    <w:abstractNumId w:val="73"/>
  </w:num>
  <w:num w:numId="49" w16cid:durableId="1030841009">
    <w:abstractNumId w:val="39"/>
  </w:num>
  <w:num w:numId="50" w16cid:durableId="508329638">
    <w:abstractNumId w:val="97"/>
  </w:num>
  <w:num w:numId="51" w16cid:durableId="374161655">
    <w:abstractNumId w:val="68"/>
  </w:num>
  <w:num w:numId="52" w16cid:durableId="358550036">
    <w:abstractNumId w:val="80"/>
  </w:num>
  <w:num w:numId="53" w16cid:durableId="1639804285">
    <w:abstractNumId w:val="62"/>
  </w:num>
  <w:num w:numId="54" w16cid:durableId="263344170">
    <w:abstractNumId w:val="102"/>
  </w:num>
  <w:num w:numId="55" w16cid:durableId="1746682770">
    <w:abstractNumId w:val="20"/>
  </w:num>
  <w:num w:numId="56" w16cid:durableId="1208764129">
    <w:abstractNumId w:val="71"/>
  </w:num>
  <w:num w:numId="57" w16cid:durableId="860896467">
    <w:abstractNumId w:val="1"/>
  </w:num>
  <w:num w:numId="58" w16cid:durableId="1416323433">
    <w:abstractNumId w:val="18"/>
  </w:num>
  <w:num w:numId="59" w16cid:durableId="1735010178">
    <w:abstractNumId w:val="50"/>
  </w:num>
  <w:num w:numId="60" w16cid:durableId="429660972">
    <w:abstractNumId w:val="49"/>
  </w:num>
  <w:num w:numId="61" w16cid:durableId="457770384">
    <w:abstractNumId w:val="79"/>
  </w:num>
  <w:num w:numId="62" w16cid:durableId="813375972">
    <w:abstractNumId w:val="74"/>
  </w:num>
  <w:num w:numId="63" w16cid:durableId="1471753836">
    <w:abstractNumId w:val="64"/>
  </w:num>
  <w:num w:numId="64" w16cid:durableId="438916976">
    <w:abstractNumId w:val="35"/>
  </w:num>
  <w:num w:numId="65" w16cid:durableId="174075809">
    <w:abstractNumId w:val="51"/>
  </w:num>
  <w:num w:numId="66" w16cid:durableId="58986781">
    <w:abstractNumId w:val="86"/>
  </w:num>
  <w:num w:numId="67" w16cid:durableId="6060999">
    <w:abstractNumId w:val="53"/>
  </w:num>
  <w:num w:numId="68" w16cid:durableId="71439470">
    <w:abstractNumId w:val="70"/>
  </w:num>
  <w:num w:numId="69" w16cid:durableId="769087448">
    <w:abstractNumId w:val="44"/>
  </w:num>
  <w:num w:numId="70" w16cid:durableId="1710563907">
    <w:abstractNumId w:val="23"/>
  </w:num>
  <w:num w:numId="71" w16cid:durableId="636186690">
    <w:abstractNumId w:val="63"/>
  </w:num>
  <w:num w:numId="72" w16cid:durableId="1376196354">
    <w:abstractNumId w:val="19"/>
  </w:num>
  <w:num w:numId="73" w16cid:durableId="808203406">
    <w:abstractNumId w:val="29"/>
  </w:num>
  <w:num w:numId="74" w16cid:durableId="794328525">
    <w:abstractNumId w:val="95"/>
  </w:num>
  <w:num w:numId="75" w16cid:durableId="506750060">
    <w:abstractNumId w:val="32"/>
  </w:num>
  <w:num w:numId="76" w16cid:durableId="1343508057">
    <w:abstractNumId w:val="96"/>
  </w:num>
  <w:num w:numId="77" w16cid:durableId="876622830">
    <w:abstractNumId w:val="9"/>
  </w:num>
  <w:num w:numId="78" w16cid:durableId="734474715">
    <w:abstractNumId w:val="38"/>
  </w:num>
  <w:num w:numId="79" w16cid:durableId="2036736228">
    <w:abstractNumId w:val="26"/>
  </w:num>
  <w:num w:numId="80" w16cid:durableId="1555266242">
    <w:abstractNumId w:val="81"/>
  </w:num>
  <w:num w:numId="81" w16cid:durableId="1091972543">
    <w:abstractNumId w:val="41"/>
  </w:num>
  <w:num w:numId="82" w16cid:durableId="621138">
    <w:abstractNumId w:val="85"/>
  </w:num>
  <w:num w:numId="83" w16cid:durableId="926766677">
    <w:abstractNumId w:val="93"/>
  </w:num>
  <w:num w:numId="84" w16cid:durableId="547110905">
    <w:abstractNumId w:val="98"/>
  </w:num>
  <w:num w:numId="85" w16cid:durableId="2010019537">
    <w:abstractNumId w:val="43"/>
  </w:num>
  <w:num w:numId="86" w16cid:durableId="1952391906">
    <w:abstractNumId w:val="48"/>
  </w:num>
  <w:num w:numId="87" w16cid:durableId="672075139">
    <w:abstractNumId w:val="6"/>
  </w:num>
  <w:num w:numId="88" w16cid:durableId="412776336">
    <w:abstractNumId w:val="103"/>
  </w:num>
  <w:num w:numId="89" w16cid:durableId="1615559055">
    <w:abstractNumId w:val="57"/>
  </w:num>
  <w:num w:numId="90" w16cid:durableId="844974077">
    <w:abstractNumId w:val="108"/>
  </w:num>
  <w:num w:numId="91" w16cid:durableId="1659723765">
    <w:abstractNumId w:val="92"/>
  </w:num>
  <w:num w:numId="92" w16cid:durableId="321542891">
    <w:abstractNumId w:val="8"/>
  </w:num>
  <w:num w:numId="93" w16cid:durableId="644360966">
    <w:abstractNumId w:val="37"/>
  </w:num>
  <w:num w:numId="94" w16cid:durableId="158467962">
    <w:abstractNumId w:val="31"/>
  </w:num>
  <w:num w:numId="95" w16cid:durableId="732313042">
    <w:abstractNumId w:val="109"/>
  </w:num>
  <w:num w:numId="96" w16cid:durableId="1037778723">
    <w:abstractNumId w:val="5"/>
  </w:num>
  <w:num w:numId="97" w16cid:durableId="1255289194">
    <w:abstractNumId w:val="110"/>
  </w:num>
  <w:num w:numId="98" w16cid:durableId="2049179970">
    <w:abstractNumId w:val="60"/>
  </w:num>
  <w:num w:numId="99" w16cid:durableId="1997495991">
    <w:abstractNumId w:val="104"/>
  </w:num>
  <w:num w:numId="100" w16cid:durableId="2000575565">
    <w:abstractNumId w:val="25"/>
  </w:num>
  <w:num w:numId="101" w16cid:durableId="1004548375">
    <w:abstractNumId w:val="15"/>
  </w:num>
  <w:num w:numId="102" w16cid:durableId="1176967921">
    <w:abstractNumId w:val="14"/>
  </w:num>
  <w:num w:numId="103" w16cid:durableId="1994093322">
    <w:abstractNumId w:val="0"/>
  </w:num>
  <w:num w:numId="104" w16cid:durableId="889072762">
    <w:abstractNumId w:val="21"/>
  </w:num>
  <w:num w:numId="105" w16cid:durableId="1250236579">
    <w:abstractNumId w:val="4"/>
  </w:num>
  <w:num w:numId="106" w16cid:durableId="460001516">
    <w:abstractNumId w:val="55"/>
  </w:num>
  <w:num w:numId="107" w16cid:durableId="564143533">
    <w:abstractNumId w:val="47"/>
  </w:num>
  <w:num w:numId="108" w16cid:durableId="822162496">
    <w:abstractNumId w:val="16"/>
  </w:num>
  <w:num w:numId="109" w16cid:durableId="2019186681">
    <w:abstractNumId w:val="33"/>
  </w:num>
  <w:num w:numId="110" w16cid:durableId="613446777">
    <w:abstractNumId w:val="30"/>
  </w:num>
  <w:num w:numId="111" w16cid:durableId="1287195434">
    <w:abstractNumId w:val="36"/>
  </w:num>
  <w:num w:numId="112" w16cid:durableId="462894468">
    <w:abstractNumId w:val="84"/>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PersonalInformation/>
  <w:removeDateAndTime/>
  <w:proofState w:spelling="clean" w:grammar="clean"/>
  <w:defaultTabStop w:val="68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3CB"/>
    <w:rsid w:val="00000730"/>
    <w:rsid w:val="000057FE"/>
    <w:rsid w:val="00011718"/>
    <w:rsid w:val="00012338"/>
    <w:rsid w:val="00013836"/>
    <w:rsid w:val="00013973"/>
    <w:rsid w:val="00014222"/>
    <w:rsid w:val="00016B75"/>
    <w:rsid w:val="0002076E"/>
    <w:rsid w:val="000210FF"/>
    <w:rsid w:val="00023C44"/>
    <w:rsid w:val="000263BE"/>
    <w:rsid w:val="000276CC"/>
    <w:rsid w:val="000304A5"/>
    <w:rsid w:val="00030ACB"/>
    <w:rsid w:val="00034DB4"/>
    <w:rsid w:val="00037435"/>
    <w:rsid w:val="00037A5A"/>
    <w:rsid w:val="00040951"/>
    <w:rsid w:val="00041CFC"/>
    <w:rsid w:val="00042CF0"/>
    <w:rsid w:val="000444A3"/>
    <w:rsid w:val="00045AC4"/>
    <w:rsid w:val="000465F1"/>
    <w:rsid w:val="0005245C"/>
    <w:rsid w:val="00052623"/>
    <w:rsid w:val="00060844"/>
    <w:rsid w:val="000646D4"/>
    <w:rsid w:val="000651B0"/>
    <w:rsid w:val="000654BC"/>
    <w:rsid w:val="00065B3D"/>
    <w:rsid w:val="00066D70"/>
    <w:rsid w:val="00067794"/>
    <w:rsid w:val="0007096E"/>
    <w:rsid w:val="000723BA"/>
    <w:rsid w:val="00076336"/>
    <w:rsid w:val="00077B0A"/>
    <w:rsid w:val="0008304F"/>
    <w:rsid w:val="000842F6"/>
    <w:rsid w:val="0009477D"/>
    <w:rsid w:val="00095306"/>
    <w:rsid w:val="00097174"/>
    <w:rsid w:val="000972B7"/>
    <w:rsid w:val="00097445"/>
    <w:rsid w:val="000A0067"/>
    <w:rsid w:val="000A0499"/>
    <w:rsid w:val="000A0610"/>
    <w:rsid w:val="000A0A66"/>
    <w:rsid w:val="000A0ECC"/>
    <w:rsid w:val="000A233D"/>
    <w:rsid w:val="000A6470"/>
    <w:rsid w:val="000B2B35"/>
    <w:rsid w:val="000C0D95"/>
    <w:rsid w:val="000C31FB"/>
    <w:rsid w:val="000C33A0"/>
    <w:rsid w:val="000C4A86"/>
    <w:rsid w:val="000C5425"/>
    <w:rsid w:val="000C576F"/>
    <w:rsid w:val="000D1996"/>
    <w:rsid w:val="000D40E7"/>
    <w:rsid w:val="000D5D0C"/>
    <w:rsid w:val="000E2F53"/>
    <w:rsid w:val="000E327B"/>
    <w:rsid w:val="000E408E"/>
    <w:rsid w:val="000E4AC1"/>
    <w:rsid w:val="000E4EFD"/>
    <w:rsid w:val="000E65EB"/>
    <w:rsid w:val="000E6F91"/>
    <w:rsid w:val="000E7099"/>
    <w:rsid w:val="000F5330"/>
    <w:rsid w:val="000F6260"/>
    <w:rsid w:val="000F7E13"/>
    <w:rsid w:val="00102B0B"/>
    <w:rsid w:val="00103F3A"/>
    <w:rsid w:val="0011084F"/>
    <w:rsid w:val="0011246D"/>
    <w:rsid w:val="00113CA6"/>
    <w:rsid w:val="001149C5"/>
    <w:rsid w:val="001149F0"/>
    <w:rsid w:val="00115BB0"/>
    <w:rsid w:val="00116C03"/>
    <w:rsid w:val="00122A24"/>
    <w:rsid w:val="00123F39"/>
    <w:rsid w:val="00131810"/>
    <w:rsid w:val="00133097"/>
    <w:rsid w:val="0013585B"/>
    <w:rsid w:val="00135CA2"/>
    <w:rsid w:val="00141562"/>
    <w:rsid w:val="00142257"/>
    <w:rsid w:val="001430CB"/>
    <w:rsid w:val="001437F0"/>
    <w:rsid w:val="00144D46"/>
    <w:rsid w:val="001468C8"/>
    <w:rsid w:val="001501E7"/>
    <w:rsid w:val="001502B8"/>
    <w:rsid w:val="00150D82"/>
    <w:rsid w:val="00151665"/>
    <w:rsid w:val="00151BBC"/>
    <w:rsid w:val="00155A0D"/>
    <w:rsid w:val="001569B2"/>
    <w:rsid w:val="00156F60"/>
    <w:rsid w:val="001628BB"/>
    <w:rsid w:val="001645E5"/>
    <w:rsid w:val="00165C5A"/>
    <w:rsid w:val="00166EBC"/>
    <w:rsid w:val="00171BC5"/>
    <w:rsid w:val="00172A8C"/>
    <w:rsid w:val="001736AF"/>
    <w:rsid w:val="00176024"/>
    <w:rsid w:val="00176C79"/>
    <w:rsid w:val="00177A9A"/>
    <w:rsid w:val="00177B2D"/>
    <w:rsid w:val="00181583"/>
    <w:rsid w:val="0018705F"/>
    <w:rsid w:val="001872E0"/>
    <w:rsid w:val="00192AF2"/>
    <w:rsid w:val="00194F61"/>
    <w:rsid w:val="001973B8"/>
    <w:rsid w:val="001A3295"/>
    <w:rsid w:val="001A48C2"/>
    <w:rsid w:val="001A694B"/>
    <w:rsid w:val="001B2991"/>
    <w:rsid w:val="001B444A"/>
    <w:rsid w:val="001B704D"/>
    <w:rsid w:val="001C0788"/>
    <w:rsid w:val="001C23FD"/>
    <w:rsid w:val="001C3195"/>
    <w:rsid w:val="001C33B9"/>
    <w:rsid w:val="001C58E6"/>
    <w:rsid w:val="001D0881"/>
    <w:rsid w:val="001D267B"/>
    <w:rsid w:val="001D77AC"/>
    <w:rsid w:val="001D7BAF"/>
    <w:rsid w:val="001E233E"/>
    <w:rsid w:val="001E2EB0"/>
    <w:rsid w:val="001E3E6F"/>
    <w:rsid w:val="001E5CAF"/>
    <w:rsid w:val="001E7D69"/>
    <w:rsid w:val="001F139E"/>
    <w:rsid w:val="001F3693"/>
    <w:rsid w:val="002013DC"/>
    <w:rsid w:val="00203B4C"/>
    <w:rsid w:val="00203ED6"/>
    <w:rsid w:val="00206832"/>
    <w:rsid w:val="0020694B"/>
    <w:rsid w:val="00207390"/>
    <w:rsid w:val="00207A83"/>
    <w:rsid w:val="0021473E"/>
    <w:rsid w:val="00225B8E"/>
    <w:rsid w:val="00225F91"/>
    <w:rsid w:val="00227D81"/>
    <w:rsid w:val="00230501"/>
    <w:rsid w:val="0023180E"/>
    <w:rsid w:val="00234DE3"/>
    <w:rsid w:val="0023629A"/>
    <w:rsid w:val="00236423"/>
    <w:rsid w:val="00237F61"/>
    <w:rsid w:val="00243B33"/>
    <w:rsid w:val="00250FEB"/>
    <w:rsid w:val="002570D7"/>
    <w:rsid w:val="00260810"/>
    <w:rsid w:val="00260E97"/>
    <w:rsid w:val="00262571"/>
    <w:rsid w:val="002637D4"/>
    <w:rsid w:val="00264BDB"/>
    <w:rsid w:val="0026534A"/>
    <w:rsid w:val="00270082"/>
    <w:rsid w:val="0027104E"/>
    <w:rsid w:val="0027217E"/>
    <w:rsid w:val="0027342B"/>
    <w:rsid w:val="002741C9"/>
    <w:rsid w:val="00280B8E"/>
    <w:rsid w:val="00280C2B"/>
    <w:rsid w:val="00281926"/>
    <w:rsid w:val="00285BFB"/>
    <w:rsid w:val="0028670C"/>
    <w:rsid w:val="00286A9C"/>
    <w:rsid w:val="00294FEC"/>
    <w:rsid w:val="00296DE0"/>
    <w:rsid w:val="002A0CB3"/>
    <w:rsid w:val="002A3AD3"/>
    <w:rsid w:val="002A6618"/>
    <w:rsid w:val="002A675E"/>
    <w:rsid w:val="002B47C6"/>
    <w:rsid w:val="002B4BE0"/>
    <w:rsid w:val="002B5C99"/>
    <w:rsid w:val="002C1CC1"/>
    <w:rsid w:val="002C2552"/>
    <w:rsid w:val="002C3C80"/>
    <w:rsid w:val="002C50E1"/>
    <w:rsid w:val="002C60DF"/>
    <w:rsid w:val="002C6CED"/>
    <w:rsid w:val="002D1437"/>
    <w:rsid w:val="002D6A18"/>
    <w:rsid w:val="002D7C67"/>
    <w:rsid w:val="002E1B8B"/>
    <w:rsid w:val="002E2A06"/>
    <w:rsid w:val="002E2D14"/>
    <w:rsid w:val="002E4526"/>
    <w:rsid w:val="002F0D7E"/>
    <w:rsid w:val="002F151A"/>
    <w:rsid w:val="002F5396"/>
    <w:rsid w:val="00302AC9"/>
    <w:rsid w:val="00303420"/>
    <w:rsid w:val="003045B1"/>
    <w:rsid w:val="003048A3"/>
    <w:rsid w:val="00305E49"/>
    <w:rsid w:val="003141C4"/>
    <w:rsid w:val="00316A32"/>
    <w:rsid w:val="003179F1"/>
    <w:rsid w:val="00317DA5"/>
    <w:rsid w:val="00322475"/>
    <w:rsid w:val="003234A5"/>
    <w:rsid w:val="00326221"/>
    <w:rsid w:val="00327F13"/>
    <w:rsid w:val="00330E2B"/>
    <w:rsid w:val="00331398"/>
    <w:rsid w:val="003344D3"/>
    <w:rsid w:val="00334E4B"/>
    <w:rsid w:val="00334E70"/>
    <w:rsid w:val="003414CB"/>
    <w:rsid w:val="00341572"/>
    <w:rsid w:val="00342B44"/>
    <w:rsid w:val="00343D77"/>
    <w:rsid w:val="003447A7"/>
    <w:rsid w:val="00351CDE"/>
    <w:rsid w:val="00353F7A"/>
    <w:rsid w:val="00355F22"/>
    <w:rsid w:val="00355FC8"/>
    <w:rsid w:val="00356010"/>
    <w:rsid w:val="003574D4"/>
    <w:rsid w:val="00357C1B"/>
    <w:rsid w:val="00360448"/>
    <w:rsid w:val="003606F4"/>
    <w:rsid w:val="0037662F"/>
    <w:rsid w:val="00376D6D"/>
    <w:rsid w:val="0038117E"/>
    <w:rsid w:val="00381E0A"/>
    <w:rsid w:val="00383D67"/>
    <w:rsid w:val="00383FF0"/>
    <w:rsid w:val="00385B16"/>
    <w:rsid w:val="0038760E"/>
    <w:rsid w:val="00391E35"/>
    <w:rsid w:val="00397393"/>
    <w:rsid w:val="003A2225"/>
    <w:rsid w:val="003B33B0"/>
    <w:rsid w:val="003B33BC"/>
    <w:rsid w:val="003B6BDA"/>
    <w:rsid w:val="003B7C0F"/>
    <w:rsid w:val="003C2179"/>
    <w:rsid w:val="003C6270"/>
    <w:rsid w:val="003C7C73"/>
    <w:rsid w:val="003D1109"/>
    <w:rsid w:val="003D1D64"/>
    <w:rsid w:val="003D2E2E"/>
    <w:rsid w:val="003D3916"/>
    <w:rsid w:val="003D4C30"/>
    <w:rsid w:val="003D4D71"/>
    <w:rsid w:val="003D6382"/>
    <w:rsid w:val="003D6B33"/>
    <w:rsid w:val="003E027B"/>
    <w:rsid w:val="003E0786"/>
    <w:rsid w:val="003E33B2"/>
    <w:rsid w:val="003E4300"/>
    <w:rsid w:val="003E59A4"/>
    <w:rsid w:val="003E6F64"/>
    <w:rsid w:val="003F03DF"/>
    <w:rsid w:val="003F055D"/>
    <w:rsid w:val="003F0EA1"/>
    <w:rsid w:val="003F10D0"/>
    <w:rsid w:val="003F2E8B"/>
    <w:rsid w:val="003F40EF"/>
    <w:rsid w:val="004005C1"/>
    <w:rsid w:val="00401960"/>
    <w:rsid w:val="00403A1D"/>
    <w:rsid w:val="004041D0"/>
    <w:rsid w:val="00405062"/>
    <w:rsid w:val="00405690"/>
    <w:rsid w:val="00411F81"/>
    <w:rsid w:val="00412C61"/>
    <w:rsid w:val="004130AF"/>
    <w:rsid w:val="00425A32"/>
    <w:rsid w:val="00426DBA"/>
    <w:rsid w:val="004351C3"/>
    <w:rsid w:val="00444055"/>
    <w:rsid w:val="00444869"/>
    <w:rsid w:val="00447659"/>
    <w:rsid w:val="0045031E"/>
    <w:rsid w:val="004504E2"/>
    <w:rsid w:val="004543FD"/>
    <w:rsid w:val="004613ED"/>
    <w:rsid w:val="004635E5"/>
    <w:rsid w:val="004643DF"/>
    <w:rsid w:val="00464F30"/>
    <w:rsid w:val="004676FD"/>
    <w:rsid w:val="004709B3"/>
    <w:rsid w:val="00470BEC"/>
    <w:rsid w:val="0047425B"/>
    <w:rsid w:val="0047733A"/>
    <w:rsid w:val="00480B54"/>
    <w:rsid w:val="0048176D"/>
    <w:rsid w:val="00481F2D"/>
    <w:rsid w:val="00482F8C"/>
    <w:rsid w:val="00487E7F"/>
    <w:rsid w:val="004900C0"/>
    <w:rsid w:val="0049067D"/>
    <w:rsid w:val="004914AD"/>
    <w:rsid w:val="004930A9"/>
    <w:rsid w:val="004944D0"/>
    <w:rsid w:val="004A1634"/>
    <w:rsid w:val="004A2E8D"/>
    <w:rsid w:val="004A371E"/>
    <w:rsid w:val="004A38F0"/>
    <w:rsid w:val="004A43C9"/>
    <w:rsid w:val="004A552A"/>
    <w:rsid w:val="004B5A15"/>
    <w:rsid w:val="004B604A"/>
    <w:rsid w:val="004B6B12"/>
    <w:rsid w:val="004C12FB"/>
    <w:rsid w:val="004C1DE5"/>
    <w:rsid w:val="004C3B13"/>
    <w:rsid w:val="004C3EEB"/>
    <w:rsid w:val="004C50EA"/>
    <w:rsid w:val="004C77F6"/>
    <w:rsid w:val="004D169A"/>
    <w:rsid w:val="004D2B02"/>
    <w:rsid w:val="004D4483"/>
    <w:rsid w:val="004D6FAB"/>
    <w:rsid w:val="004D7D33"/>
    <w:rsid w:val="004E29BD"/>
    <w:rsid w:val="004E347F"/>
    <w:rsid w:val="004E5236"/>
    <w:rsid w:val="004F262D"/>
    <w:rsid w:val="004F5BA8"/>
    <w:rsid w:val="004F77F3"/>
    <w:rsid w:val="0050689A"/>
    <w:rsid w:val="00507A11"/>
    <w:rsid w:val="00507E20"/>
    <w:rsid w:val="00511815"/>
    <w:rsid w:val="00512F8C"/>
    <w:rsid w:val="005133A5"/>
    <w:rsid w:val="00514330"/>
    <w:rsid w:val="00515B3A"/>
    <w:rsid w:val="00520BFF"/>
    <w:rsid w:val="0052232B"/>
    <w:rsid w:val="0052259D"/>
    <w:rsid w:val="005225B0"/>
    <w:rsid w:val="00524093"/>
    <w:rsid w:val="00524110"/>
    <w:rsid w:val="0052411E"/>
    <w:rsid w:val="00524585"/>
    <w:rsid w:val="00525FEB"/>
    <w:rsid w:val="00526501"/>
    <w:rsid w:val="00527D65"/>
    <w:rsid w:val="00527EDD"/>
    <w:rsid w:val="005319C7"/>
    <w:rsid w:val="005329C3"/>
    <w:rsid w:val="00536E1F"/>
    <w:rsid w:val="0054334A"/>
    <w:rsid w:val="00543BFE"/>
    <w:rsid w:val="00553ADD"/>
    <w:rsid w:val="00554B4F"/>
    <w:rsid w:val="0055520F"/>
    <w:rsid w:val="0055613B"/>
    <w:rsid w:val="00556CD4"/>
    <w:rsid w:val="00561D9B"/>
    <w:rsid w:val="005629CF"/>
    <w:rsid w:val="0056314D"/>
    <w:rsid w:val="00573ABC"/>
    <w:rsid w:val="00574634"/>
    <w:rsid w:val="005766C4"/>
    <w:rsid w:val="00577010"/>
    <w:rsid w:val="00581CA2"/>
    <w:rsid w:val="00587F1A"/>
    <w:rsid w:val="005931B4"/>
    <w:rsid w:val="005935FB"/>
    <w:rsid w:val="0059385B"/>
    <w:rsid w:val="00593D29"/>
    <w:rsid w:val="0059711D"/>
    <w:rsid w:val="00597EF1"/>
    <w:rsid w:val="005A4A01"/>
    <w:rsid w:val="005A4A19"/>
    <w:rsid w:val="005A5FAF"/>
    <w:rsid w:val="005B066B"/>
    <w:rsid w:val="005B1F76"/>
    <w:rsid w:val="005B2AA4"/>
    <w:rsid w:val="005B3E30"/>
    <w:rsid w:val="005B42C9"/>
    <w:rsid w:val="005C0E28"/>
    <w:rsid w:val="005C1727"/>
    <w:rsid w:val="005C5A6C"/>
    <w:rsid w:val="005C6D64"/>
    <w:rsid w:val="005C6DF3"/>
    <w:rsid w:val="005D0AC0"/>
    <w:rsid w:val="005D2664"/>
    <w:rsid w:val="005D4AFE"/>
    <w:rsid w:val="005D4B10"/>
    <w:rsid w:val="005D5B34"/>
    <w:rsid w:val="005D5DA3"/>
    <w:rsid w:val="005D6C65"/>
    <w:rsid w:val="005D7CDF"/>
    <w:rsid w:val="005E1E78"/>
    <w:rsid w:val="005E2F0F"/>
    <w:rsid w:val="005E3CB5"/>
    <w:rsid w:val="005E7A55"/>
    <w:rsid w:val="005F474C"/>
    <w:rsid w:val="005F57EB"/>
    <w:rsid w:val="005F7B0B"/>
    <w:rsid w:val="006008F3"/>
    <w:rsid w:val="006012D7"/>
    <w:rsid w:val="00601BD4"/>
    <w:rsid w:val="00602AFC"/>
    <w:rsid w:val="006061CC"/>
    <w:rsid w:val="00606260"/>
    <w:rsid w:val="00606F11"/>
    <w:rsid w:val="00607242"/>
    <w:rsid w:val="00614A67"/>
    <w:rsid w:val="00614B8B"/>
    <w:rsid w:val="00616510"/>
    <w:rsid w:val="00621875"/>
    <w:rsid w:val="00622675"/>
    <w:rsid w:val="00623B1C"/>
    <w:rsid w:val="00632C1C"/>
    <w:rsid w:val="00632C4A"/>
    <w:rsid w:val="00641837"/>
    <w:rsid w:val="0064203A"/>
    <w:rsid w:val="0064242E"/>
    <w:rsid w:val="006436E7"/>
    <w:rsid w:val="006464DB"/>
    <w:rsid w:val="00646AB9"/>
    <w:rsid w:val="00647D7B"/>
    <w:rsid w:val="00651C80"/>
    <w:rsid w:val="00655013"/>
    <w:rsid w:val="00657FDC"/>
    <w:rsid w:val="00664813"/>
    <w:rsid w:val="006663B4"/>
    <w:rsid w:val="00666A04"/>
    <w:rsid w:val="00666DFA"/>
    <w:rsid w:val="00672175"/>
    <w:rsid w:val="00677F90"/>
    <w:rsid w:val="00681B51"/>
    <w:rsid w:val="00684725"/>
    <w:rsid w:val="00684E07"/>
    <w:rsid w:val="00685C51"/>
    <w:rsid w:val="00691BDB"/>
    <w:rsid w:val="00692AD6"/>
    <w:rsid w:val="00692BB3"/>
    <w:rsid w:val="006935D7"/>
    <w:rsid w:val="00695193"/>
    <w:rsid w:val="00696F23"/>
    <w:rsid w:val="006A0403"/>
    <w:rsid w:val="006A0867"/>
    <w:rsid w:val="006A1941"/>
    <w:rsid w:val="006A23D6"/>
    <w:rsid w:val="006A2BF2"/>
    <w:rsid w:val="006A4E2E"/>
    <w:rsid w:val="006B2AEE"/>
    <w:rsid w:val="006B2D47"/>
    <w:rsid w:val="006B5892"/>
    <w:rsid w:val="006B60D4"/>
    <w:rsid w:val="006B76D9"/>
    <w:rsid w:val="006B7E48"/>
    <w:rsid w:val="006C1243"/>
    <w:rsid w:val="006C485A"/>
    <w:rsid w:val="006C5091"/>
    <w:rsid w:val="006C632D"/>
    <w:rsid w:val="006D1F55"/>
    <w:rsid w:val="006D4976"/>
    <w:rsid w:val="006D4A4F"/>
    <w:rsid w:val="006D4F3B"/>
    <w:rsid w:val="006D511F"/>
    <w:rsid w:val="006E208C"/>
    <w:rsid w:val="006E3683"/>
    <w:rsid w:val="006E66B0"/>
    <w:rsid w:val="006E6D46"/>
    <w:rsid w:val="006E6E61"/>
    <w:rsid w:val="006F07BF"/>
    <w:rsid w:val="006F7169"/>
    <w:rsid w:val="007033A0"/>
    <w:rsid w:val="00704968"/>
    <w:rsid w:val="007075F5"/>
    <w:rsid w:val="007169A1"/>
    <w:rsid w:val="0072116D"/>
    <w:rsid w:val="0072467B"/>
    <w:rsid w:val="0072698A"/>
    <w:rsid w:val="00732C73"/>
    <w:rsid w:val="007336F7"/>
    <w:rsid w:val="00733766"/>
    <w:rsid w:val="007344C6"/>
    <w:rsid w:val="00734675"/>
    <w:rsid w:val="00741FEA"/>
    <w:rsid w:val="0074418C"/>
    <w:rsid w:val="00744C22"/>
    <w:rsid w:val="00751D53"/>
    <w:rsid w:val="007526C1"/>
    <w:rsid w:val="00755B84"/>
    <w:rsid w:val="00757A73"/>
    <w:rsid w:val="007634D4"/>
    <w:rsid w:val="007636D2"/>
    <w:rsid w:val="00765DDF"/>
    <w:rsid w:val="0077194F"/>
    <w:rsid w:val="007754AC"/>
    <w:rsid w:val="0078075A"/>
    <w:rsid w:val="007930FF"/>
    <w:rsid w:val="007933F3"/>
    <w:rsid w:val="00797AB3"/>
    <w:rsid w:val="007A42CC"/>
    <w:rsid w:val="007B2D3B"/>
    <w:rsid w:val="007B54EA"/>
    <w:rsid w:val="007C2E57"/>
    <w:rsid w:val="007C6B20"/>
    <w:rsid w:val="007C7ADB"/>
    <w:rsid w:val="007D1B8A"/>
    <w:rsid w:val="007D240C"/>
    <w:rsid w:val="007D36A5"/>
    <w:rsid w:val="007D3799"/>
    <w:rsid w:val="007D51B0"/>
    <w:rsid w:val="007D7A84"/>
    <w:rsid w:val="007E582E"/>
    <w:rsid w:val="007E7DAC"/>
    <w:rsid w:val="007F51A5"/>
    <w:rsid w:val="007F7369"/>
    <w:rsid w:val="007F798B"/>
    <w:rsid w:val="0080077D"/>
    <w:rsid w:val="00802778"/>
    <w:rsid w:val="00802A83"/>
    <w:rsid w:val="00802AF9"/>
    <w:rsid w:val="00804300"/>
    <w:rsid w:val="00807EE9"/>
    <w:rsid w:val="008134A5"/>
    <w:rsid w:val="00816F0E"/>
    <w:rsid w:val="00817F43"/>
    <w:rsid w:val="008225F7"/>
    <w:rsid w:val="008238B0"/>
    <w:rsid w:val="00830A77"/>
    <w:rsid w:val="008326C8"/>
    <w:rsid w:val="008354F2"/>
    <w:rsid w:val="00835B9C"/>
    <w:rsid w:val="0083654F"/>
    <w:rsid w:val="008367AE"/>
    <w:rsid w:val="008401B9"/>
    <w:rsid w:val="0084231F"/>
    <w:rsid w:val="00844AFE"/>
    <w:rsid w:val="00847016"/>
    <w:rsid w:val="00852A3C"/>
    <w:rsid w:val="00852FE1"/>
    <w:rsid w:val="008531CC"/>
    <w:rsid w:val="00853716"/>
    <w:rsid w:val="008539D7"/>
    <w:rsid w:val="00855383"/>
    <w:rsid w:val="00855C72"/>
    <w:rsid w:val="00856B0A"/>
    <w:rsid w:val="0086178D"/>
    <w:rsid w:val="0086232A"/>
    <w:rsid w:val="00864C58"/>
    <w:rsid w:val="00866912"/>
    <w:rsid w:val="0087071D"/>
    <w:rsid w:val="0087693B"/>
    <w:rsid w:val="00877B1E"/>
    <w:rsid w:val="00883A9D"/>
    <w:rsid w:val="00884973"/>
    <w:rsid w:val="00884B5F"/>
    <w:rsid w:val="00885375"/>
    <w:rsid w:val="00885701"/>
    <w:rsid w:val="00886D56"/>
    <w:rsid w:val="0088706A"/>
    <w:rsid w:val="00890FCE"/>
    <w:rsid w:val="00891865"/>
    <w:rsid w:val="008937E8"/>
    <w:rsid w:val="00896C87"/>
    <w:rsid w:val="008A179F"/>
    <w:rsid w:val="008A2DCA"/>
    <w:rsid w:val="008A3D38"/>
    <w:rsid w:val="008A69C1"/>
    <w:rsid w:val="008A7485"/>
    <w:rsid w:val="008B09F1"/>
    <w:rsid w:val="008B0AF5"/>
    <w:rsid w:val="008B1623"/>
    <w:rsid w:val="008B33A7"/>
    <w:rsid w:val="008B5A82"/>
    <w:rsid w:val="008B6F8E"/>
    <w:rsid w:val="008C4A3A"/>
    <w:rsid w:val="008D138D"/>
    <w:rsid w:val="008D2F61"/>
    <w:rsid w:val="008D47B1"/>
    <w:rsid w:val="008D57A2"/>
    <w:rsid w:val="008E5706"/>
    <w:rsid w:val="008E7E6B"/>
    <w:rsid w:val="008F0CDA"/>
    <w:rsid w:val="008F2861"/>
    <w:rsid w:val="008F2B3B"/>
    <w:rsid w:val="008F3AA7"/>
    <w:rsid w:val="008F4EC2"/>
    <w:rsid w:val="008F555B"/>
    <w:rsid w:val="008F67F7"/>
    <w:rsid w:val="008F6A58"/>
    <w:rsid w:val="008F6A8F"/>
    <w:rsid w:val="00902EB8"/>
    <w:rsid w:val="00903B0A"/>
    <w:rsid w:val="00904545"/>
    <w:rsid w:val="009047FB"/>
    <w:rsid w:val="0090742D"/>
    <w:rsid w:val="00907611"/>
    <w:rsid w:val="00910037"/>
    <w:rsid w:val="00910E2A"/>
    <w:rsid w:val="009120C3"/>
    <w:rsid w:val="00914368"/>
    <w:rsid w:val="00917215"/>
    <w:rsid w:val="0091769B"/>
    <w:rsid w:val="00920104"/>
    <w:rsid w:val="00920EEB"/>
    <w:rsid w:val="00930BDB"/>
    <w:rsid w:val="009311BC"/>
    <w:rsid w:val="00932895"/>
    <w:rsid w:val="009335B2"/>
    <w:rsid w:val="00934E0C"/>
    <w:rsid w:val="00935C6D"/>
    <w:rsid w:val="009435E5"/>
    <w:rsid w:val="0094467A"/>
    <w:rsid w:val="009516DD"/>
    <w:rsid w:val="00954654"/>
    <w:rsid w:val="00955770"/>
    <w:rsid w:val="0096299E"/>
    <w:rsid w:val="009664CA"/>
    <w:rsid w:val="0096727F"/>
    <w:rsid w:val="009702C6"/>
    <w:rsid w:val="00970C2F"/>
    <w:rsid w:val="00972491"/>
    <w:rsid w:val="009749FA"/>
    <w:rsid w:val="00980FF0"/>
    <w:rsid w:val="00981D08"/>
    <w:rsid w:val="0098201D"/>
    <w:rsid w:val="00982D48"/>
    <w:rsid w:val="009847FC"/>
    <w:rsid w:val="00984AC5"/>
    <w:rsid w:val="00984D0D"/>
    <w:rsid w:val="0098617E"/>
    <w:rsid w:val="009863A7"/>
    <w:rsid w:val="00987746"/>
    <w:rsid w:val="009905B2"/>
    <w:rsid w:val="00993D1B"/>
    <w:rsid w:val="00994620"/>
    <w:rsid w:val="009A1DF4"/>
    <w:rsid w:val="009A3152"/>
    <w:rsid w:val="009A3E9D"/>
    <w:rsid w:val="009A5576"/>
    <w:rsid w:val="009A6F49"/>
    <w:rsid w:val="009B71F2"/>
    <w:rsid w:val="009C0903"/>
    <w:rsid w:val="009C16AF"/>
    <w:rsid w:val="009C1923"/>
    <w:rsid w:val="009C2A39"/>
    <w:rsid w:val="009C4A87"/>
    <w:rsid w:val="009C77F4"/>
    <w:rsid w:val="009C7F15"/>
    <w:rsid w:val="009D3C49"/>
    <w:rsid w:val="009D5EED"/>
    <w:rsid w:val="009E396B"/>
    <w:rsid w:val="009F1EE0"/>
    <w:rsid w:val="009F27D6"/>
    <w:rsid w:val="009F44A5"/>
    <w:rsid w:val="009F71C1"/>
    <w:rsid w:val="00A06E61"/>
    <w:rsid w:val="00A06F4C"/>
    <w:rsid w:val="00A143D1"/>
    <w:rsid w:val="00A16E1F"/>
    <w:rsid w:val="00A172AD"/>
    <w:rsid w:val="00A1738F"/>
    <w:rsid w:val="00A177AE"/>
    <w:rsid w:val="00A24273"/>
    <w:rsid w:val="00A257F3"/>
    <w:rsid w:val="00A25976"/>
    <w:rsid w:val="00A32255"/>
    <w:rsid w:val="00A331EF"/>
    <w:rsid w:val="00A33D0B"/>
    <w:rsid w:val="00A350B5"/>
    <w:rsid w:val="00A361C0"/>
    <w:rsid w:val="00A378FE"/>
    <w:rsid w:val="00A40DE3"/>
    <w:rsid w:val="00A428E6"/>
    <w:rsid w:val="00A4294D"/>
    <w:rsid w:val="00A42B6C"/>
    <w:rsid w:val="00A4391D"/>
    <w:rsid w:val="00A4409F"/>
    <w:rsid w:val="00A4476D"/>
    <w:rsid w:val="00A44B06"/>
    <w:rsid w:val="00A45338"/>
    <w:rsid w:val="00A463AE"/>
    <w:rsid w:val="00A51644"/>
    <w:rsid w:val="00A5167F"/>
    <w:rsid w:val="00A5291F"/>
    <w:rsid w:val="00A54D5A"/>
    <w:rsid w:val="00A560D5"/>
    <w:rsid w:val="00A619EF"/>
    <w:rsid w:val="00A61BCE"/>
    <w:rsid w:val="00A6610D"/>
    <w:rsid w:val="00A7508F"/>
    <w:rsid w:val="00A75B0E"/>
    <w:rsid w:val="00A7723C"/>
    <w:rsid w:val="00A84884"/>
    <w:rsid w:val="00A858B4"/>
    <w:rsid w:val="00A8634B"/>
    <w:rsid w:val="00A90555"/>
    <w:rsid w:val="00A9234A"/>
    <w:rsid w:val="00A926DA"/>
    <w:rsid w:val="00A94153"/>
    <w:rsid w:val="00A94801"/>
    <w:rsid w:val="00A95DC1"/>
    <w:rsid w:val="00A95EEC"/>
    <w:rsid w:val="00A96929"/>
    <w:rsid w:val="00AA4125"/>
    <w:rsid w:val="00AA45F9"/>
    <w:rsid w:val="00AC221D"/>
    <w:rsid w:val="00AC2655"/>
    <w:rsid w:val="00AC32B0"/>
    <w:rsid w:val="00AD0BA8"/>
    <w:rsid w:val="00AE3257"/>
    <w:rsid w:val="00AE410E"/>
    <w:rsid w:val="00AF3DCD"/>
    <w:rsid w:val="00AF6FCE"/>
    <w:rsid w:val="00B0052F"/>
    <w:rsid w:val="00B063D3"/>
    <w:rsid w:val="00B07DE2"/>
    <w:rsid w:val="00B12F66"/>
    <w:rsid w:val="00B14B2B"/>
    <w:rsid w:val="00B20278"/>
    <w:rsid w:val="00B218F7"/>
    <w:rsid w:val="00B2200D"/>
    <w:rsid w:val="00B2787A"/>
    <w:rsid w:val="00B30B14"/>
    <w:rsid w:val="00B32766"/>
    <w:rsid w:val="00B3365C"/>
    <w:rsid w:val="00B40A35"/>
    <w:rsid w:val="00B41A6A"/>
    <w:rsid w:val="00B41C47"/>
    <w:rsid w:val="00B42B8C"/>
    <w:rsid w:val="00B440C9"/>
    <w:rsid w:val="00B45643"/>
    <w:rsid w:val="00B514B2"/>
    <w:rsid w:val="00B53C5C"/>
    <w:rsid w:val="00B5415A"/>
    <w:rsid w:val="00B57B04"/>
    <w:rsid w:val="00B6139A"/>
    <w:rsid w:val="00B67FD9"/>
    <w:rsid w:val="00B71E16"/>
    <w:rsid w:val="00B73ED2"/>
    <w:rsid w:val="00B804DB"/>
    <w:rsid w:val="00B82AA7"/>
    <w:rsid w:val="00B91F6F"/>
    <w:rsid w:val="00B96748"/>
    <w:rsid w:val="00B96D7E"/>
    <w:rsid w:val="00BA0F28"/>
    <w:rsid w:val="00BA37D7"/>
    <w:rsid w:val="00BA4717"/>
    <w:rsid w:val="00BA4C61"/>
    <w:rsid w:val="00BA76FF"/>
    <w:rsid w:val="00BB0855"/>
    <w:rsid w:val="00BB24BC"/>
    <w:rsid w:val="00BB785F"/>
    <w:rsid w:val="00BC28B1"/>
    <w:rsid w:val="00BC35C2"/>
    <w:rsid w:val="00BC672C"/>
    <w:rsid w:val="00BD1244"/>
    <w:rsid w:val="00BD2CF3"/>
    <w:rsid w:val="00BD37A1"/>
    <w:rsid w:val="00BD4155"/>
    <w:rsid w:val="00BE65C0"/>
    <w:rsid w:val="00BE674C"/>
    <w:rsid w:val="00BE78A2"/>
    <w:rsid w:val="00BF0369"/>
    <w:rsid w:val="00BF1C67"/>
    <w:rsid w:val="00BF6E47"/>
    <w:rsid w:val="00C014F3"/>
    <w:rsid w:val="00C046FA"/>
    <w:rsid w:val="00C0591C"/>
    <w:rsid w:val="00C075E7"/>
    <w:rsid w:val="00C07840"/>
    <w:rsid w:val="00C13079"/>
    <w:rsid w:val="00C16A12"/>
    <w:rsid w:val="00C24483"/>
    <w:rsid w:val="00C24D69"/>
    <w:rsid w:val="00C25495"/>
    <w:rsid w:val="00C273E3"/>
    <w:rsid w:val="00C274FC"/>
    <w:rsid w:val="00C315FE"/>
    <w:rsid w:val="00C3199F"/>
    <w:rsid w:val="00C322FB"/>
    <w:rsid w:val="00C3263E"/>
    <w:rsid w:val="00C328EE"/>
    <w:rsid w:val="00C32B12"/>
    <w:rsid w:val="00C3310A"/>
    <w:rsid w:val="00C40F70"/>
    <w:rsid w:val="00C442BF"/>
    <w:rsid w:val="00C5471E"/>
    <w:rsid w:val="00C57EE7"/>
    <w:rsid w:val="00C6257D"/>
    <w:rsid w:val="00C6438E"/>
    <w:rsid w:val="00C666B6"/>
    <w:rsid w:val="00C671E8"/>
    <w:rsid w:val="00C70263"/>
    <w:rsid w:val="00C72B33"/>
    <w:rsid w:val="00C72B3E"/>
    <w:rsid w:val="00C739FE"/>
    <w:rsid w:val="00C77C01"/>
    <w:rsid w:val="00C831D3"/>
    <w:rsid w:val="00C90EB3"/>
    <w:rsid w:val="00C918CF"/>
    <w:rsid w:val="00C921EC"/>
    <w:rsid w:val="00C939B9"/>
    <w:rsid w:val="00CA2BE6"/>
    <w:rsid w:val="00CA4B0C"/>
    <w:rsid w:val="00CA6A4F"/>
    <w:rsid w:val="00CA6FB5"/>
    <w:rsid w:val="00CA7F15"/>
    <w:rsid w:val="00CB24A0"/>
    <w:rsid w:val="00CB2B1F"/>
    <w:rsid w:val="00CB3D47"/>
    <w:rsid w:val="00CB5670"/>
    <w:rsid w:val="00CC024B"/>
    <w:rsid w:val="00CC25A6"/>
    <w:rsid w:val="00CC26C7"/>
    <w:rsid w:val="00CC41C2"/>
    <w:rsid w:val="00CD0C9F"/>
    <w:rsid w:val="00CD38A7"/>
    <w:rsid w:val="00CE1594"/>
    <w:rsid w:val="00CF3352"/>
    <w:rsid w:val="00CF3AB6"/>
    <w:rsid w:val="00CF7329"/>
    <w:rsid w:val="00D01A47"/>
    <w:rsid w:val="00D028B8"/>
    <w:rsid w:val="00D03DCE"/>
    <w:rsid w:val="00D057AB"/>
    <w:rsid w:val="00D05DBE"/>
    <w:rsid w:val="00D05FFA"/>
    <w:rsid w:val="00D236B8"/>
    <w:rsid w:val="00D264AB"/>
    <w:rsid w:val="00D26D21"/>
    <w:rsid w:val="00D303E4"/>
    <w:rsid w:val="00D322BA"/>
    <w:rsid w:val="00D351D8"/>
    <w:rsid w:val="00D35A2F"/>
    <w:rsid w:val="00D36118"/>
    <w:rsid w:val="00D409B2"/>
    <w:rsid w:val="00D423B3"/>
    <w:rsid w:val="00D4279E"/>
    <w:rsid w:val="00D42849"/>
    <w:rsid w:val="00D43613"/>
    <w:rsid w:val="00D45F1F"/>
    <w:rsid w:val="00D472E9"/>
    <w:rsid w:val="00D512DB"/>
    <w:rsid w:val="00D517D7"/>
    <w:rsid w:val="00D542BD"/>
    <w:rsid w:val="00D5503F"/>
    <w:rsid w:val="00D606AF"/>
    <w:rsid w:val="00D608F6"/>
    <w:rsid w:val="00D609BD"/>
    <w:rsid w:val="00D61131"/>
    <w:rsid w:val="00D6324D"/>
    <w:rsid w:val="00D6362F"/>
    <w:rsid w:val="00D64470"/>
    <w:rsid w:val="00D651A0"/>
    <w:rsid w:val="00D651BB"/>
    <w:rsid w:val="00D6578F"/>
    <w:rsid w:val="00D65D61"/>
    <w:rsid w:val="00D67686"/>
    <w:rsid w:val="00D7135E"/>
    <w:rsid w:val="00D721B5"/>
    <w:rsid w:val="00D81DC9"/>
    <w:rsid w:val="00D83AF6"/>
    <w:rsid w:val="00D872F1"/>
    <w:rsid w:val="00D90FF2"/>
    <w:rsid w:val="00D93823"/>
    <w:rsid w:val="00DA1400"/>
    <w:rsid w:val="00DA2EEE"/>
    <w:rsid w:val="00DA4352"/>
    <w:rsid w:val="00DA4BF9"/>
    <w:rsid w:val="00DA6750"/>
    <w:rsid w:val="00DB0686"/>
    <w:rsid w:val="00DB0E03"/>
    <w:rsid w:val="00DB0EC7"/>
    <w:rsid w:val="00DC6A6C"/>
    <w:rsid w:val="00DC7381"/>
    <w:rsid w:val="00DD34FB"/>
    <w:rsid w:val="00DD3641"/>
    <w:rsid w:val="00DD7A9C"/>
    <w:rsid w:val="00DE01D0"/>
    <w:rsid w:val="00DE147D"/>
    <w:rsid w:val="00DE190E"/>
    <w:rsid w:val="00DE4865"/>
    <w:rsid w:val="00DE7D20"/>
    <w:rsid w:val="00DF6F7D"/>
    <w:rsid w:val="00E00526"/>
    <w:rsid w:val="00E006AF"/>
    <w:rsid w:val="00E02283"/>
    <w:rsid w:val="00E02DE4"/>
    <w:rsid w:val="00E059C2"/>
    <w:rsid w:val="00E05FD2"/>
    <w:rsid w:val="00E0620D"/>
    <w:rsid w:val="00E16F09"/>
    <w:rsid w:val="00E2047D"/>
    <w:rsid w:val="00E205A6"/>
    <w:rsid w:val="00E213CB"/>
    <w:rsid w:val="00E221D5"/>
    <w:rsid w:val="00E23138"/>
    <w:rsid w:val="00E240C4"/>
    <w:rsid w:val="00E264E6"/>
    <w:rsid w:val="00E27C1B"/>
    <w:rsid w:val="00E307A6"/>
    <w:rsid w:val="00E377F4"/>
    <w:rsid w:val="00E41290"/>
    <w:rsid w:val="00E421EC"/>
    <w:rsid w:val="00E4386E"/>
    <w:rsid w:val="00E44AAE"/>
    <w:rsid w:val="00E46A79"/>
    <w:rsid w:val="00E474A4"/>
    <w:rsid w:val="00E532D7"/>
    <w:rsid w:val="00E5342A"/>
    <w:rsid w:val="00E53700"/>
    <w:rsid w:val="00E53A20"/>
    <w:rsid w:val="00E53F45"/>
    <w:rsid w:val="00E552E7"/>
    <w:rsid w:val="00E55FBD"/>
    <w:rsid w:val="00E56E04"/>
    <w:rsid w:val="00E616D8"/>
    <w:rsid w:val="00E63949"/>
    <w:rsid w:val="00E63C78"/>
    <w:rsid w:val="00E64F6F"/>
    <w:rsid w:val="00E6547F"/>
    <w:rsid w:val="00E71C6B"/>
    <w:rsid w:val="00E72065"/>
    <w:rsid w:val="00E74512"/>
    <w:rsid w:val="00E74CCC"/>
    <w:rsid w:val="00E77A31"/>
    <w:rsid w:val="00E8169E"/>
    <w:rsid w:val="00E81B49"/>
    <w:rsid w:val="00E8553A"/>
    <w:rsid w:val="00E85837"/>
    <w:rsid w:val="00E91148"/>
    <w:rsid w:val="00E94EC8"/>
    <w:rsid w:val="00E95501"/>
    <w:rsid w:val="00E957B5"/>
    <w:rsid w:val="00E97279"/>
    <w:rsid w:val="00EA021A"/>
    <w:rsid w:val="00EA0BA1"/>
    <w:rsid w:val="00EA15EB"/>
    <w:rsid w:val="00EA2275"/>
    <w:rsid w:val="00EA5250"/>
    <w:rsid w:val="00EB0B62"/>
    <w:rsid w:val="00EB33B1"/>
    <w:rsid w:val="00EB3F4C"/>
    <w:rsid w:val="00EC003E"/>
    <w:rsid w:val="00EC01BB"/>
    <w:rsid w:val="00EC36C5"/>
    <w:rsid w:val="00EC417D"/>
    <w:rsid w:val="00EC54FF"/>
    <w:rsid w:val="00EC66CC"/>
    <w:rsid w:val="00ED1582"/>
    <w:rsid w:val="00ED1783"/>
    <w:rsid w:val="00ED3B9C"/>
    <w:rsid w:val="00ED5537"/>
    <w:rsid w:val="00ED5F5F"/>
    <w:rsid w:val="00ED6572"/>
    <w:rsid w:val="00EE0684"/>
    <w:rsid w:val="00EE0D5F"/>
    <w:rsid w:val="00EE1EAA"/>
    <w:rsid w:val="00EE23F6"/>
    <w:rsid w:val="00EE3ED2"/>
    <w:rsid w:val="00EE7106"/>
    <w:rsid w:val="00EF0E2F"/>
    <w:rsid w:val="00EF315C"/>
    <w:rsid w:val="00EF4DF2"/>
    <w:rsid w:val="00EF5C41"/>
    <w:rsid w:val="00EF6B06"/>
    <w:rsid w:val="00EF6EC9"/>
    <w:rsid w:val="00EF7A38"/>
    <w:rsid w:val="00F04815"/>
    <w:rsid w:val="00F04DEB"/>
    <w:rsid w:val="00F06CBA"/>
    <w:rsid w:val="00F12BF2"/>
    <w:rsid w:val="00F12C10"/>
    <w:rsid w:val="00F12C9F"/>
    <w:rsid w:val="00F13208"/>
    <w:rsid w:val="00F136D3"/>
    <w:rsid w:val="00F164CB"/>
    <w:rsid w:val="00F204D1"/>
    <w:rsid w:val="00F234EC"/>
    <w:rsid w:val="00F27ACA"/>
    <w:rsid w:val="00F311BE"/>
    <w:rsid w:val="00F32162"/>
    <w:rsid w:val="00F33890"/>
    <w:rsid w:val="00F33C72"/>
    <w:rsid w:val="00F35032"/>
    <w:rsid w:val="00F36873"/>
    <w:rsid w:val="00F37D71"/>
    <w:rsid w:val="00F401A7"/>
    <w:rsid w:val="00F422C3"/>
    <w:rsid w:val="00F43AAB"/>
    <w:rsid w:val="00F446CD"/>
    <w:rsid w:val="00F53113"/>
    <w:rsid w:val="00F61CDC"/>
    <w:rsid w:val="00F62A78"/>
    <w:rsid w:val="00F63946"/>
    <w:rsid w:val="00F67AAD"/>
    <w:rsid w:val="00F704FD"/>
    <w:rsid w:val="00F7131A"/>
    <w:rsid w:val="00F71B6A"/>
    <w:rsid w:val="00F720E1"/>
    <w:rsid w:val="00F76DE7"/>
    <w:rsid w:val="00F76E97"/>
    <w:rsid w:val="00F77CE3"/>
    <w:rsid w:val="00F77CED"/>
    <w:rsid w:val="00F80AF5"/>
    <w:rsid w:val="00F82BDD"/>
    <w:rsid w:val="00F848E7"/>
    <w:rsid w:val="00F852AC"/>
    <w:rsid w:val="00F86AB7"/>
    <w:rsid w:val="00F86FAC"/>
    <w:rsid w:val="00F91ED1"/>
    <w:rsid w:val="00F939A8"/>
    <w:rsid w:val="00FA4D00"/>
    <w:rsid w:val="00FB4084"/>
    <w:rsid w:val="00FB51B8"/>
    <w:rsid w:val="00FB75DA"/>
    <w:rsid w:val="00FC2DB9"/>
    <w:rsid w:val="00FC3AC9"/>
    <w:rsid w:val="00FC3EF8"/>
    <w:rsid w:val="00FC7479"/>
    <w:rsid w:val="00FD63E2"/>
    <w:rsid w:val="00FD7150"/>
    <w:rsid w:val="00FE75CE"/>
    <w:rsid w:val="00FE7ED4"/>
    <w:rsid w:val="00FF005C"/>
    <w:rsid w:val="00FF083E"/>
    <w:rsid w:val="00FF4068"/>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DB1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150"/>
    <w:pPr>
      <w:spacing w:after="0" w:line="240" w:lineRule="auto"/>
      <w:jc w:val="both"/>
    </w:pPr>
    <w:rPr>
      <w:rFonts w:ascii="Arial Narrow" w:eastAsia="Times New Roman" w:hAnsi="Arial Narrow" w:cs="Times New Roman"/>
      <w:sz w:val="24"/>
      <w:szCs w:val="24"/>
      <w:lang w:eastAsia="lt-LT"/>
    </w:rPr>
  </w:style>
  <w:style w:type="paragraph" w:styleId="Heading1">
    <w:name w:val="heading 1"/>
    <w:basedOn w:val="Normal"/>
    <w:next w:val="Normal"/>
    <w:link w:val="Heading1Char"/>
    <w:autoRedefine/>
    <w:uiPriority w:val="9"/>
    <w:qFormat/>
    <w:rsid w:val="00405690"/>
    <w:pPr>
      <w:keepNext/>
      <w:jc w:val="center"/>
      <w:outlineLvl w:val="0"/>
    </w:pPr>
    <w:rPr>
      <w:rFonts w:eastAsia="MS Mincho"/>
      <w:b/>
      <w:bCs/>
      <w:caps/>
      <w:color w:val="002060"/>
      <w:sz w:val="32"/>
      <w:szCs w:val="32"/>
    </w:rPr>
  </w:style>
  <w:style w:type="paragraph" w:styleId="Heading2">
    <w:name w:val="heading 2"/>
    <w:basedOn w:val="Normal"/>
    <w:next w:val="Normal"/>
    <w:link w:val="Heading2Char"/>
    <w:autoRedefine/>
    <w:uiPriority w:val="9"/>
    <w:qFormat/>
    <w:rsid w:val="00E213CB"/>
    <w:pPr>
      <w:keepNext/>
      <w:outlineLvl w:val="1"/>
    </w:pPr>
    <w:rPr>
      <w:rFonts w:eastAsia="MS Mincho"/>
      <w:b/>
      <w:iCs/>
      <w:snapToGrid w:val="0"/>
      <w:color w:val="002060"/>
      <w:szCs w:val="20"/>
      <w:lang w:eastAsia="en-US"/>
    </w:rPr>
  </w:style>
  <w:style w:type="paragraph" w:styleId="Heading3">
    <w:name w:val="heading 3"/>
    <w:basedOn w:val="Normal"/>
    <w:next w:val="Normal"/>
    <w:link w:val="Heading3Char"/>
    <w:uiPriority w:val="9"/>
    <w:qFormat/>
    <w:rsid w:val="00E213CB"/>
    <w:pPr>
      <w:keepNext/>
      <w:jc w:val="left"/>
      <w:outlineLvl w:val="2"/>
    </w:pPr>
    <w:rPr>
      <w:rFonts w:eastAsia="MS Mincho"/>
      <w:b/>
      <w:iCs/>
      <w:color w:val="002060"/>
      <w:szCs w:val="20"/>
      <w:lang w:eastAsia="en-US"/>
    </w:rPr>
  </w:style>
  <w:style w:type="paragraph" w:styleId="Heading4">
    <w:name w:val="heading 4"/>
    <w:basedOn w:val="Normal"/>
    <w:next w:val="Normal"/>
    <w:link w:val="Heading4Char"/>
    <w:autoRedefine/>
    <w:uiPriority w:val="9"/>
    <w:qFormat/>
    <w:rsid w:val="00A33D0B"/>
    <w:pPr>
      <w:keepNext/>
      <w:jc w:val="left"/>
      <w:outlineLvl w:val="3"/>
    </w:pPr>
    <w:rPr>
      <w:rFonts w:eastAsia="MS Mincho"/>
      <w:b/>
      <w:szCs w:val="20"/>
      <w:lang w:eastAsia="en-US"/>
    </w:rPr>
  </w:style>
  <w:style w:type="paragraph" w:styleId="Heading5">
    <w:name w:val="heading 5"/>
    <w:basedOn w:val="Normal"/>
    <w:next w:val="Normal"/>
    <w:link w:val="Heading5Char"/>
    <w:uiPriority w:val="9"/>
    <w:qFormat/>
    <w:rsid w:val="00E213CB"/>
    <w:pPr>
      <w:keepNext/>
      <w:spacing w:before="240"/>
      <w:ind w:left="720"/>
      <w:jc w:val="left"/>
      <w:outlineLvl w:val="4"/>
    </w:pPr>
    <w:rPr>
      <w:rFonts w:eastAsia="MS Mincho"/>
      <w:b/>
      <w:snapToGrid w:val="0"/>
      <w:color w:val="000000"/>
      <w:sz w:val="20"/>
      <w:szCs w:val="20"/>
      <w:lang w:eastAsia="en-US"/>
    </w:rPr>
  </w:style>
  <w:style w:type="paragraph" w:styleId="Heading6">
    <w:name w:val="heading 6"/>
    <w:basedOn w:val="Normal"/>
    <w:next w:val="Normal"/>
    <w:link w:val="Heading6Char"/>
    <w:uiPriority w:val="9"/>
    <w:qFormat/>
    <w:rsid w:val="00E213CB"/>
    <w:pPr>
      <w:keepNext/>
      <w:ind w:left="720"/>
      <w:jc w:val="left"/>
      <w:outlineLvl w:val="5"/>
    </w:pPr>
    <w:rPr>
      <w:rFonts w:eastAsia="MS Mincho"/>
      <w:snapToGrid w:val="0"/>
      <w:color w:val="000000"/>
      <w:sz w:val="20"/>
      <w:szCs w:val="20"/>
      <w:lang w:eastAsia="en-US"/>
    </w:rPr>
  </w:style>
  <w:style w:type="paragraph" w:styleId="Heading7">
    <w:name w:val="heading 7"/>
    <w:basedOn w:val="Normal"/>
    <w:next w:val="Normal"/>
    <w:link w:val="Heading7Char"/>
    <w:uiPriority w:val="9"/>
    <w:qFormat/>
    <w:rsid w:val="00E213CB"/>
    <w:pPr>
      <w:keepNext/>
      <w:outlineLvl w:val="6"/>
    </w:pPr>
    <w:rPr>
      <w:rFonts w:ascii="Arial" w:eastAsia="MS Mincho" w:hAnsi="Arial"/>
      <w:b/>
      <w:sz w:val="22"/>
      <w:szCs w:val="20"/>
      <w:lang w:eastAsia="en-US"/>
    </w:rPr>
  </w:style>
  <w:style w:type="paragraph" w:styleId="Heading8">
    <w:name w:val="heading 8"/>
    <w:basedOn w:val="Normal"/>
    <w:next w:val="Normal"/>
    <w:link w:val="Heading8Char"/>
    <w:uiPriority w:val="9"/>
    <w:qFormat/>
    <w:rsid w:val="00E213CB"/>
    <w:pPr>
      <w:keepNext/>
      <w:outlineLvl w:val="7"/>
    </w:pPr>
    <w:rPr>
      <w:rFonts w:ascii="Arial" w:eastAsia="MS Mincho" w:hAnsi="Arial"/>
      <w:b/>
      <w:snapToGrid w:val="0"/>
      <w:color w:val="000000"/>
      <w:sz w:val="22"/>
      <w:szCs w:val="20"/>
      <w:lang w:eastAsia="en-US"/>
    </w:rPr>
  </w:style>
  <w:style w:type="paragraph" w:styleId="Heading9">
    <w:name w:val="heading 9"/>
    <w:aliases w:val=" Diagrama"/>
    <w:basedOn w:val="Normal"/>
    <w:next w:val="Normal"/>
    <w:link w:val="Heading9Char"/>
    <w:uiPriority w:val="9"/>
    <w:qFormat/>
    <w:rsid w:val="00E213CB"/>
    <w:pPr>
      <w:keepNext/>
      <w:outlineLvl w:val="8"/>
    </w:pPr>
    <w:rPr>
      <w:rFonts w:ascii="Arial" w:eastAsia="MS Mincho" w:hAnsi="Arial"/>
      <w:i/>
      <w:snapToGrid w:val="0"/>
      <w:color w:val="000000"/>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690"/>
    <w:rPr>
      <w:rFonts w:ascii="Arial Narrow" w:eastAsia="MS Mincho" w:hAnsi="Arial Narrow" w:cs="Times New Roman"/>
      <w:b/>
      <w:bCs/>
      <w:caps/>
      <w:color w:val="002060"/>
      <w:sz w:val="32"/>
      <w:szCs w:val="32"/>
      <w:lang w:eastAsia="lt-LT"/>
    </w:rPr>
  </w:style>
  <w:style w:type="character" w:customStyle="1" w:styleId="Heading2Char">
    <w:name w:val="Heading 2 Char"/>
    <w:basedOn w:val="DefaultParagraphFont"/>
    <w:link w:val="Heading2"/>
    <w:uiPriority w:val="9"/>
    <w:rsid w:val="00E213CB"/>
    <w:rPr>
      <w:rFonts w:ascii="Arial Narrow" w:eastAsia="MS Mincho" w:hAnsi="Arial Narrow" w:cs="Times New Roman"/>
      <w:b/>
      <w:iCs/>
      <w:snapToGrid w:val="0"/>
      <w:color w:val="002060"/>
      <w:sz w:val="24"/>
      <w:szCs w:val="20"/>
    </w:rPr>
  </w:style>
  <w:style w:type="character" w:customStyle="1" w:styleId="Heading3Char">
    <w:name w:val="Heading 3 Char"/>
    <w:basedOn w:val="DefaultParagraphFont"/>
    <w:link w:val="Heading3"/>
    <w:uiPriority w:val="9"/>
    <w:rsid w:val="00E213CB"/>
    <w:rPr>
      <w:rFonts w:ascii="Arial Narrow" w:eastAsia="MS Mincho" w:hAnsi="Arial Narrow" w:cs="Times New Roman"/>
      <w:b/>
      <w:iCs/>
      <w:color w:val="002060"/>
      <w:sz w:val="24"/>
      <w:szCs w:val="20"/>
    </w:rPr>
  </w:style>
  <w:style w:type="character" w:customStyle="1" w:styleId="Heading4Char">
    <w:name w:val="Heading 4 Char"/>
    <w:basedOn w:val="DefaultParagraphFont"/>
    <w:link w:val="Heading4"/>
    <w:uiPriority w:val="9"/>
    <w:rsid w:val="00A33D0B"/>
    <w:rPr>
      <w:rFonts w:ascii="Arial Narrow" w:eastAsia="MS Mincho" w:hAnsi="Arial Narrow" w:cs="Times New Roman"/>
      <w:b/>
      <w:sz w:val="24"/>
      <w:szCs w:val="20"/>
    </w:rPr>
  </w:style>
  <w:style w:type="character" w:customStyle="1" w:styleId="Heading5Char">
    <w:name w:val="Heading 5 Char"/>
    <w:basedOn w:val="DefaultParagraphFont"/>
    <w:link w:val="Heading5"/>
    <w:uiPriority w:val="9"/>
    <w:rsid w:val="00E213CB"/>
    <w:rPr>
      <w:rFonts w:ascii="Arial Narrow" w:eastAsia="MS Mincho" w:hAnsi="Arial Narrow" w:cs="Times New Roman"/>
      <w:b/>
      <w:snapToGrid w:val="0"/>
      <w:color w:val="000000"/>
      <w:sz w:val="20"/>
      <w:szCs w:val="20"/>
    </w:rPr>
  </w:style>
  <w:style w:type="character" w:customStyle="1" w:styleId="Heading6Char">
    <w:name w:val="Heading 6 Char"/>
    <w:basedOn w:val="DefaultParagraphFont"/>
    <w:link w:val="Heading6"/>
    <w:uiPriority w:val="9"/>
    <w:rsid w:val="00E213CB"/>
    <w:rPr>
      <w:rFonts w:ascii="Arial Narrow" w:eastAsia="MS Mincho" w:hAnsi="Arial Narrow" w:cs="Times New Roman"/>
      <w:snapToGrid w:val="0"/>
      <w:color w:val="000000"/>
      <w:sz w:val="20"/>
      <w:szCs w:val="20"/>
    </w:rPr>
  </w:style>
  <w:style w:type="character" w:customStyle="1" w:styleId="Heading7Char">
    <w:name w:val="Heading 7 Char"/>
    <w:basedOn w:val="DefaultParagraphFont"/>
    <w:link w:val="Heading7"/>
    <w:uiPriority w:val="9"/>
    <w:rsid w:val="00E213CB"/>
    <w:rPr>
      <w:rFonts w:ascii="Arial" w:eastAsia="MS Mincho" w:hAnsi="Arial" w:cs="Times New Roman"/>
      <w:b/>
      <w:szCs w:val="20"/>
    </w:rPr>
  </w:style>
  <w:style w:type="character" w:customStyle="1" w:styleId="Heading8Char">
    <w:name w:val="Heading 8 Char"/>
    <w:basedOn w:val="DefaultParagraphFont"/>
    <w:link w:val="Heading8"/>
    <w:uiPriority w:val="9"/>
    <w:rsid w:val="00E213CB"/>
    <w:rPr>
      <w:rFonts w:ascii="Arial" w:eastAsia="MS Mincho" w:hAnsi="Arial" w:cs="Times New Roman"/>
      <w:b/>
      <w:snapToGrid w:val="0"/>
      <w:color w:val="000000"/>
      <w:szCs w:val="20"/>
    </w:rPr>
  </w:style>
  <w:style w:type="character" w:customStyle="1" w:styleId="Heading9Char">
    <w:name w:val="Heading 9 Char"/>
    <w:aliases w:val=" Diagrama Char"/>
    <w:basedOn w:val="DefaultParagraphFont"/>
    <w:link w:val="Heading9"/>
    <w:uiPriority w:val="9"/>
    <w:rsid w:val="00E213CB"/>
    <w:rPr>
      <w:rFonts w:ascii="Arial" w:eastAsia="MS Mincho" w:hAnsi="Arial" w:cs="Times New Roman"/>
      <w:i/>
      <w:snapToGrid w:val="0"/>
      <w:color w:val="000000"/>
      <w:szCs w:val="20"/>
    </w:rPr>
  </w:style>
  <w:style w:type="paragraph" w:styleId="Header">
    <w:name w:val="header"/>
    <w:aliases w:val=" Diagrama13,Diagrama13"/>
    <w:basedOn w:val="Normal"/>
    <w:link w:val="HeaderChar"/>
    <w:uiPriority w:val="99"/>
    <w:rsid w:val="00E213CB"/>
    <w:pPr>
      <w:tabs>
        <w:tab w:val="center" w:pos="4819"/>
        <w:tab w:val="right" w:pos="9638"/>
      </w:tabs>
    </w:pPr>
  </w:style>
  <w:style w:type="character" w:customStyle="1" w:styleId="HeaderChar">
    <w:name w:val="Header Char"/>
    <w:aliases w:val=" Diagrama13 Char,Diagrama13 Char"/>
    <w:basedOn w:val="DefaultParagraphFont"/>
    <w:link w:val="Header"/>
    <w:uiPriority w:val="99"/>
    <w:rsid w:val="00E213CB"/>
    <w:rPr>
      <w:rFonts w:ascii="Arial Narrow" w:eastAsia="Times New Roman" w:hAnsi="Arial Narrow" w:cs="Times New Roman"/>
      <w:sz w:val="24"/>
      <w:szCs w:val="24"/>
      <w:lang w:eastAsia="lt-LT"/>
    </w:rPr>
  </w:style>
  <w:style w:type="paragraph" w:styleId="Footer">
    <w:name w:val="footer"/>
    <w:aliases w:val=" Diagrama12"/>
    <w:basedOn w:val="Normal"/>
    <w:link w:val="FooterChar"/>
    <w:uiPriority w:val="99"/>
    <w:rsid w:val="00E213CB"/>
    <w:pPr>
      <w:tabs>
        <w:tab w:val="center" w:pos="4819"/>
        <w:tab w:val="right" w:pos="9638"/>
      </w:tabs>
    </w:pPr>
  </w:style>
  <w:style w:type="character" w:customStyle="1" w:styleId="FooterChar">
    <w:name w:val="Footer Char"/>
    <w:aliases w:val=" Diagrama12 Char"/>
    <w:basedOn w:val="DefaultParagraphFont"/>
    <w:link w:val="Footer"/>
    <w:uiPriority w:val="99"/>
    <w:rsid w:val="00E213CB"/>
    <w:rPr>
      <w:rFonts w:ascii="Arial Narrow" w:eastAsia="Times New Roman" w:hAnsi="Arial Narrow" w:cs="Times New Roman"/>
      <w:sz w:val="24"/>
      <w:szCs w:val="24"/>
      <w:lang w:eastAsia="lt-LT"/>
    </w:rPr>
  </w:style>
  <w:style w:type="paragraph" w:customStyle="1" w:styleId="OAnum">
    <w:name w:val="OA_num"/>
    <w:basedOn w:val="Normal"/>
    <w:rsid w:val="00E213CB"/>
    <w:pPr>
      <w:numPr>
        <w:numId w:val="1"/>
      </w:numPr>
    </w:pPr>
    <w:rPr>
      <w:rFonts w:ascii="Arial" w:hAnsi="Arial" w:cs="Arial"/>
      <w:sz w:val="22"/>
      <w:szCs w:val="22"/>
      <w:lang w:eastAsia="en-US"/>
    </w:rPr>
  </w:style>
  <w:style w:type="character" w:styleId="PageNumber">
    <w:name w:val="page number"/>
    <w:basedOn w:val="DefaultParagraphFont"/>
    <w:rsid w:val="00E213CB"/>
  </w:style>
  <w:style w:type="table" w:styleId="TableGrid">
    <w:name w:val="Table Grid"/>
    <w:basedOn w:val="TableNormal"/>
    <w:rsid w:val="00E213C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jc w:val="center"/>
      </w:pPr>
      <w:rPr>
        <w:b/>
      </w:rPr>
    </w:tblStylePr>
  </w:style>
  <w:style w:type="paragraph" w:styleId="Title">
    <w:name w:val="Title"/>
    <w:aliases w:val=" Diagrama11"/>
    <w:basedOn w:val="Normal"/>
    <w:link w:val="TitleChar1"/>
    <w:uiPriority w:val="10"/>
    <w:qFormat/>
    <w:rsid w:val="00E213CB"/>
    <w:pPr>
      <w:spacing w:before="240" w:after="120"/>
      <w:jc w:val="center"/>
    </w:pPr>
    <w:rPr>
      <w:rFonts w:ascii="TimesLT" w:eastAsia="MS Mincho" w:hAnsi="TimesLT"/>
      <w:b/>
      <w:sz w:val="32"/>
      <w:szCs w:val="20"/>
      <w:lang w:eastAsia="en-US"/>
    </w:rPr>
  </w:style>
  <w:style w:type="character" w:customStyle="1" w:styleId="TitleChar">
    <w:name w:val="Title Char"/>
    <w:basedOn w:val="DefaultParagraphFont"/>
    <w:uiPriority w:val="10"/>
    <w:rsid w:val="00E213CB"/>
    <w:rPr>
      <w:rFonts w:asciiTheme="majorHAnsi" w:eastAsiaTheme="majorEastAsia" w:hAnsiTheme="majorHAnsi" w:cstheme="majorBidi"/>
      <w:spacing w:val="-10"/>
      <w:kern w:val="28"/>
      <w:sz w:val="56"/>
      <w:szCs w:val="56"/>
      <w:lang w:eastAsia="lt-LT"/>
    </w:rPr>
  </w:style>
  <w:style w:type="character" w:customStyle="1" w:styleId="TitleChar1">
    <w:name w:val="Title Char1"/>
    <w:aliases w:val=" Diagrama11 Char"/>
    <w:basedOn w:val="DefaultParagraphFont"/>
    <w:link w:val="Title"/>
    <w:rsid w:val="00E213CB"/>
    <w:rPr>
      <w:rFonts w:ascii="TimesLT" w:eastAsia="MS Mincho" w:hAnsi="TimesLT" w:cs="Times New Roman"/>
      <w:b/>
      <w:sz w:val="32"/>
      <w:szCs w:val="20"/>
    </w:rPr>
  </w:style>
  <w:style w:type="paragraph" w:styleId="BodyTextIndent">
    <w:name w:val="Body Text Indent"/>
    <w:aliases w:val=" Diagrama10"/>
    <w:basedOn w:val="Normal"/>
    <w:link w:val="BodyTextIndentChar"/>
    <w:rsid w:val="00E213CB"/>
    <w:pPr>
      <w:ind w:firstLine="720"/>
      <w:jc w:val="center"/>
    </w:pPr>
    <w:rPr>
      <w:rFonts w:ascii="Arial" w:eastAsia="MS Mincho" w:hAnsi="Arial"/>
      <w:b/>
      <w:color w:val="000000"/>
      <w:sz w:val="22"/>
      <w:szCs w:val="20"/>
      <w:lang w:eastAsia="en-US"/>
    </w:rPr>
  </w:style>
  <w:style w:type="character" w:customStyle="1" w:styleId="BodyTextIndentChar">
    <w:name w:val="Body Text Indent Char"/>
    <w:aliases w:val=" Diagrama10 Char"/>
    <w:basedOn w:val="DefaultParagraphFont"/>
    <w:link w:val="BodyTextIndent"/>
    <w:rsid w:val="00E213CB"/>
    <w:rPr>
      <w:rFonts w:ascii="Arial" w:eastAsia="MS Mincho" w:hAnsi="Arial" w:cs="Times New Roman"/>
      <w:b/>
      <w:color w:val="000000"/>
      <w:szCs w:val="20"/>
    </w:rPr>
  </w:style>
  <w:style w:type="paragraph" w:styleId="Caption">
    <w:name w:val="caption"/>
    <w:aliases w:val="table.,pav.,Beschriftung-eng,Beschriftung-dt-Abbildung"/>
    <w:basedOn w:val="Normal"/>
    <w:next w:val="Normal"/>
    <w:link w:val="CaptionChar"/>
    <w:qFormat/>
    <w:rsid w:val="00E213CB"/>
    <w:pPr>
      <w:spacing w:before="120" w:after="120"/>
    </w:pPr>
    <w:rPr>
      <w:rFonts w:eastAsia="MS Mincho"/>
      <w:b/>
      <w:sz w:val="22"/>
      <w:szCs w:val="20"/>
      <w:lang w:val="en-GB" w:eastAsia="en-US"/>
    </w:rPr>
  </w:style>
  <w:style w:type="paragraph" w:styleId="BodyTextIndent2">
    <w:name w:val="Body Text Indent 2"/>
    <w:aliases w:val=" Diagrama9"/>
    <w:basedOn w:val="Normal"/>
    <w:link w:val="BodyTextIndent2Char"/>
    <w:rsid w:val="00E213CB"/>
    <w:pPr>
      <w:keepNext/>
      <w:keepLines/>
      <w:ind w:firstLine="720"/>
    </w:pPr>
    <w:rPr>
      <w:rFonts w:ascii="Arial" w:eastAsia="MS Mincho" w:hAnsi="Arial"/>
      <w:sz w:val="22"/>
      <w:szCs w:val="20"/>
      <w:lang w:eastAsia="en-US"/>
    </w:rPr>
  </w:style>
  <w:style w:type="character" w:customStyle="1" w:styleId="BodyTextIndent2Char">
    <w:name w:val="Body Text Indent 2 Char"/>
    <w:aliases w:val=" Diagrama9 Char"/>
    <w:basedOn w:val="DefaultParagraphFont"/>
    <w:link w:val="BodyTextIndent2"/>
    <w:rsid w:val="00E213CB"/>
    <w:rPr>
      <w:rFonts w:ascii="Arial" w:eastAsia="MS Mincho" w:hAnsi="Arial" w:cs="Times New Roman"/>
      <w:szCs w:val="20"/>
    </w:rPr>
  </w:style>
  <w:style w:type="paragraph" w:styleId="BodyTextIndent3">
    <w:name w:val="Body Text Indent 3"/>
    <w:aliases w:val=" Diagrama8"/>
    <w:basedOn w:val="Normal"/>
    <w:link w:val="BodyTextIndent3Char"/>
    <w:rsid w:val="00E213CB"/>
    <w:pPr>
      <w:ind w:firstLine="720"/>
    </w:pPr>
    <w:rPr>
      <w:rFonts w:ascii="Arial" w:eastAsia="MS Mincho" w:hAnsi="Arial"/>
      <w:sz w:val="22"/>
      <w:szCs w:val="20"/>
      <w:lang w:eastAsia="en-US"/>
    </w:rPr>
  </w:style>
  <w:style w:type="character" w:customStyle="1" w:styleId="BodyTextIndent3Char">
    <w:name w:val="Body Text Indent 3 Char"/>
    <w:aliases w:val=" Diagrama8 Char"/>
    <w:basedOn w:val="DefaultParagraphFont"/>
    <w:link w:val="BodyTextIndent3"/>
    <w:rsid w:val="00E213CB"/>
    <w:rPr>
      <w:rFonts w:ascii="Arial" w:eastAsia="MS Mincho" w:hAnsi="Arial" w:cs="Times New Roman"/>
      <w:szCs w:val="20"/>
    </w:rPr>
  </w:style>
  <w:style w:type="paragraph" w:styleId="ListBullet">
    <w:name w:val="List Bullet"/>
    <w:basedOn w:val="Normal"/>
    <w:autoRedefine/>
    <w:rsid w:val="00E213CB"/>
    <w:pPr>
      <w:tabs>
        <w:tab w:val="num" w:pos="360"/>
      </w:tabs>
      <w:ind w:left="360" w:hanging="360"/>
    </w:pPr>
    <w:rPr>
      <w:rFonts w:eastAsia="MS Mincho"/>
      <w:sz w:val="22"/>
      <w:szCs w:val="20"/>
      <w:lang w:eastAsia="en-US"/>
    </w:rPr>
  </w:style>
  <w:style w:type="paragraph" w:styleId="BodyText">
    <w:name w:val="Body Text"/>
    <w:aliases w:val="Body Text1 Diagrama Diagrama,Body Text1 Diagrama"/>
    <w:basedOn w:val="Normal"/>
    <w:link w:val="BodyTextChar"/>
    <w:rsid w:val="00E213CB"/>
    <w:rPr>
      <w:rFonts w:ascii="Arial" w:eastAsia="MS Mincho" w:hAnsi="Arial"/>
      <w:sz w:val="22"/>
      <w:szCs w:val="20"/>
      <w:lang w:eastAsia="en-US"/>
    </w:rPr>
  </w:style>
  <w:style w:type="character" w:customStyle="1" w:styleId="BodyTextChar">
    <w:name w:val="Body Text Char"/>
    <w:aliases w:val="Body Text1 Diagrama Diagrama Char,Body Text1 Diagrama Char"/>
    <w:basedOn w:val="DefaultParagraphFont"/>
    <w:link w:val="BodyText"/>
    <w:rsid w:val="00E213CB"/>
    <w:rPr>
      <w:rFonts w:ascii="Arial" w:eastAsia="MS Mincho" w:hAnsi="Arial" w:cs="Times New Roman"/>
      <w:szCs w:val="20"/>
    </w:rPr>
  </w:style>
  <w:style w:type="paragraph" w:styleId="BodyText2">
    <w:name w:val="Body Text 2"/>
    <w:aliases w:val=" Diagrama7"/>
    <w:basedOn w:val="Normal"/>
    <w:link w:val="BodyText2Char"/>
    <w:rsid w:val="00E213CB"/>
    <w:pPr>
      <w:jc w:val="center"/>
    </w:pPr>
    <w:rPr>
      <w:rFonts w:ascii="Arial" w:eastAsia="MS Mincho" w:hAnsi="Arial"/>
      <w:b/>
      <w:snapToGrid w:val="0"/>
      <w:color w:val="000000"/>
      <w:sz w:val="28"/>
      <w:szCs w:val="20"/>
      <w:lang w:eastAsia="en-US"/>
    </w:rPr>
  </w:style>
  <w:style w:type="character" w:customStyle="1" w:styleId="BodyText2Char">
    <w:name w:val="Body Text 2 Char"/>
    <w:aliases w:val=" Diagrama7 Char"/>
    <w:basedOn w:val="DefaultParagraphFont"/>
    <w:link w:val="BodyText2"/>
    <w:rsid w:val="00E213CB"/>
    <w:rPr>
      <w:rFonts w:ascii="Arial" w:eastAsia="MS Mincho" w:hAnsi="Arial" w:cs="Times New Roman"/>
      <w:b/>
      <w:snapToGrid w:val="0"/>
      <w:color w:val="000000"/>
      <w:sz w:val="28"/>
      <w:szCs w:val="20"/>
    </w:rPr>
  </w:style>
  <w:style w:type="paragraph" w:styleId="BodyText3">
    <w:name w:val="Body Text 3"/>
    <w:aliases w:val=" Diagrama6"/>
    <w:basedOn w:val="Normal"/>
    <w:link w:val="BodyText3Char"/>
    <w:rsid w:val="00E213CB"/>
    <w:rPr>
      <w:rFonts w:ascii="Arial" w:eastAsia="MS Mincho" w:hAnsi="Arial"/>
      <w:sz w:val="22"/>
      <w:szCs w:val="20"/>
      <w:lang w:eastAsia="en-US"/>
    </w:rPr>
  </w:style>
  <w:style w:type="character" w:customStyle="1" w:styleId="BodyText3Char">
    <w:name w:val="Body Text 3 Char"/>
    <w:aliases w:val=" Diagrama6 Char"/>
    <w:basedOn w:val="DefaultParagraphFont"/>
    <w:link w:val="BodyText3"/>
    <w:rsid w:val="00E213CB"/>
    <w:rPr>
      <w:rFonts w:ascii="Arial" w:eastAsia="MS Mincho" w:hAnsi="Arial" w:cs="Times New Roman"/>
      <w:szCs w:val="20"/>
    </w:rPr>
  </w:style>
  <w:style w:type="paragraph" w:styleId="TOC1">
    <w:name w:val="toc 1"/>
    <w:basedOn w:val="Normal"/>
    <w:next w:val="Normal"/>
    <w:autoRedefine/>
    <w:uiPriority w:val="39"/>
    <w:qFormat/>
    <w:rsid w:val="00E213CB"/>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qFormat/>
    <w:rsid w:val="00E213CB"/>
    <w:pPr>
      <w:ind w:left="240"/>
      <w:jc w:val="left"/>
    </w:pPr>
    <w:rPr>
      <w:rFonts w:asciiTheme="minorHAnsi" w:hAnsiTheme="minorHAnsi" w:cstheme="minorHAnsi"/>
      <w:smallCaps/>
      <w:sz w:val="20"/>
      <w:szCs w:val="20"/>
    </w:rPr>
  </w:style>
  <w:style w:type="paragraph" w:styleId="TOC3">
    <w:name w:val="toc 3"/>
    <w:basedOn w:val="Normal"/>
    <w:next w:val="Normal"/>
    <w:autoRedefine/>
    <w:uiPriority w:val="39"/>
    <w:qFormat/>
    <w:rsid w:val="00D517D7"/>
    <w:pPr>
      <w:tabs>
        <w:tab w:val="right" w:leader="dot" w:pos="9062"/>
      </w:tabs>
      <w:ind w:left="480"/>
      <w:jc w:val="left"/>
    </w:pPr>
    <w:rPr>
      <w:rFonts w:asciiTheme="minorHAnsi" w:hAnsiTheme="minorHAnsi" w:cstheme="minorHAnsi"/>
      <w:i/>
      <w:iCs/>
      <w:sz w:val="20"/>
      <w:szCs w:val="20"/>
    </w:rPr>
  </w:style>
  <w:style w:type="paragraph" w:styleId="TOC4">
    <w:name w:val="toc 4"/>
    <w:basedOn w:val="Normal"/>
    <w:next w:val="Normal"/>
    <w:autoRedefine/>
    <w:uiPriority w:val="39"/>
    <w:rsid w:val="00E213CB"/>
    <w:pPr>
      <w:ind w:left="720"/>
      <w:jc w:val="left"/>
    </w:pPr>
    <w:rPr>
      <w:rFonts w:asciiTheme="minorHAnsi" w:hAnsiTheme="minorHAnsi" w:cstheme="minorHAnsi"/>
      <w:sz w:val="18"/>
      <w:szCs w:val="18"/>
    </w:rPr>
  </w:style>
  <w:style w:type="paragraph" w:styleId="TOC5">
    <w:name w:val="toc 5"/>
    <w:basedOn w:val="Normal"/>
    <w:next w:val="Normal"/>
    <w:autoRedefine/>
    <w:rsid w:val="00E213CB"/>
    <w:pPr>
      <w:ind w:left="960"/>
      <w:jc w:val="left"/>
    </w:pPr>
    <w:rPr>
      <w:rFonts w:asciiTheme="minorHAnsi" w:hAnsiTheme="minorHAnsi" w:cstheme="minorHAnsi"/>
      <w:sz w:val="18"/>
      <w:szCs w:val="18"/>
    </w:rPr>
  </w:style>
  <w:style w:type="paragraph" w:styleId="TOC6">
    <w:name w:val="toc 6"/>
    <w:basedOn w:val="Normal"/>
    <w:next w:val="Normal"/>
    <w:autoRedefine/>
    <w:rsid w:val="00E213CB"/>
    <w:pPr>
      <w:ind w:left="1200"/>
      <w:jc w:val="left"/>
    </w:pPr>
    <w:rPr>
      <w:rFonts w:asciiTheme="minorHAnsi" w:hAnsiTheme="minorHAnsi" w:cstheme="minorHAnsi"/>
      <w:sz w:val="18"/>
      <w:szCs w:val="18"/>
    </w:rPr>
  </w:style>
  <w:style w:type="paragraph" w:styleId="TOC7">
    <w:name w:val="toc 7"/>
    <w:basedOn w:val="Normal"/>
    <w:next w:val="Normal"/>
    <w:autoRedefine/>
    <w:rsid w:val="00E213CB"/>
    <w:pPr>
      <w:ind w:left="1440"/>
      <w:jc w:val="left"/>
    </w:pPr>
    <w:rPr>
      <w:rFonts w:asciiTheme="minorHAnsi" w:hAnsiTheme="minorHAnsi" w:cstheme="minorHAnsi"/>
      <w:sz w:val="18"/>
      <w:szCs w:val="18"/>
    </w:rPr>
  </w:style>
  <w:style w:type="paragraph" w:styleId="TOC8">
    <w:name w:val="toc 8"/>
    <w:basedOn w:val="Normal"/>
    <w:next w:val="Normal"/>
    <w:autoRedefine/>
    <w:rsid w:val="00E213CB"/>
    <w:pPr>
      <w:ind w:left="1680"/>
      <w:jc w:val="left"/>
    </w:pPr>
    <w:rPr>
      <w:rFonts w:asciiTheme="minorHAnsi" w:hAnsiTheme="minorHAnsi" w:cstheme="minorHAnsi"/>
      <w:sz w:val="18"/>
      <w:szCs w:val="18"/>
    </w:rPr>
  </w:style>
  <w:style w:type="paragraph" w:styleId="TOC9">
    <w:name w:val="toc 9"/>
    <w:basedOn w:val="Normal"/>
    <w:next w:val="Normal"/>
    <w:autoRedefine/>
    <w:rsid w:val="00E213CB"/>
    <w:pPr>
      <w:ind w:left="1920"/>
      <w:jc w:val="left"/>
    </w:pPr>
    <w:rPr>
      <w:rFonts w:asciiTheme="minorHAnsi" w:hAnsiTheme="minorHAnsi" w:cstheme="minorHAnsi"/>
      <w:sz w:val="18"/>
      <w:szCs w:val="18"/>
    </w:rPr>
  </w:style>
  <w:style w:type="paragraph" w:styleId="DocumentMap">
    <w:name w:val="Document Map"/>
    <w:aliases w:val=" Diagrama5"/>
    <w:basedOn w:val="Normal"/>
    <w:link w:val="DocumentMapChar"/>
    <w:rsid w:val="00E213CB"/>
    <w:pPr>
      <w:shd w:val="clear" w:color="auto" w:fill="000080"/>
    </w:pPr>
    <w:rPr>
      <w:rFonts w:ascii="Tahoma" w:eastAsia="MS Mincho" w:hAnsi="Tahoma"/>
      <w:sz w:val="22"/>
      <w:szCs w:val="20"/>
      <w:lang w:eastAsia="en-US"/>
    </w:rPr>
  </w:style>
  <w:style w:type="character" w:customStyle="1" w:styleId="DocumentMapChar">
    <w:name w:val="Document Map Char"/>
    <w:aliases w:val=" Diagrama5 Char"/>
    <w:basedOn w:val="DefaultParagraphFont"/>
    <w:link w:val="DocumentMap"/>
    <w:rsid w:val="00E213CB"/>
    <w:rPr>
      <w:rFonts w:ascii="Tahoma" w:eastAsia="MS Mincho" w:hAnsi="Tahoma" w:cs="Times New Roman"/>
      <w:szCs w:val="20"/>
      <w:shd w:val="clear" w:color="auto" w:fill="000080"/>
    </w:rPr>
  </w:style>
  <w:style w:type="paragraph" w:customStyle="1" w:styleId="BodyText1">
    <w:name w:val="Body Text1"/>
    <w:autoRedefine/>
    <w:rsid w:val="00E213CB"/>
    <w:pPr>
      <w:spacing w:before="40" w:after="40" w:line="240" w:lineRule="auto"/>
      <w:ind w:firstLine="567"/>
      <w:jc w:val="both"/>
    </w:pPr>
    <w:rPr>
      <w:rFonts w:ascii="Arial" w:eastAsia="MS Mincho" w:hAnsi="Arial" w:cs="Times New Roman"/>
      <w:i/>
      <w:sz w:val="24"/>
      <w:szCs w:val="20"/>
    </w:rPr>
  </w:style>
  <w:style w:type="paragraph" w:customStyle="1" w:styleId="BodyText21">
    <w:name w:val="Body Text 21"/>
    <w:basedOn w:val="Normal"/>
    <w:rsid w:val="00E213CB"/>
    <w:rPr>
      <w:rFonts w:eastAsia="MS Mincho"/>
      <w:snapToGrid w:val="0"/>
      <w:sz w:val="22"/>
      <w:szCs w:val="20"/>
      <w:lang w:eastAsia="en-US"/>
    </w:rPr>
  </w:style>
  <w:style w:type="paragraph" w:customStyle="1" w:styleId="CompanyName">
    <w:name w:val="Company Name"/>
    <w:basedOn w:val="Normal"/>
    <w:rsid w:val="00E213CB"/>
    <w:pPr>
      <w:keepNext/>
      <w:keepLines/>
      <w:framePr w:w="4080" w:h="840" w:hSpace="180" w:wrap="notBeside" w:vAnchor="page" w:hAnchor="margin" w:y="913" w:anchorLock="1"/>
      <w:spacing w:line="220" w:lineRule="atLeast"/>
    </w:pPr>
    <w:rPr>
      <w:rFonts w:ascii="Arial Black" w:eastAsia="MS Mincho" w:hAnsi="Arial Black"/>
      <w:spacing w:val="-25"/>
      <w:kern w:val="28"/>
      <w:sz w:val="32"/>
      <w:szCs w:val="20"/>
      <w:lang w:eastAsia="en-US"/>
    </w:rPr>
  </w:style>
  <w:style w:type="paragraph" w:styleId="EnvelopeReturn">
    <w:name w:val="envelope return"/>
    <w:basedOn w:val="Normal"/>
    <w:rsid w:val="00E213CB"/>
    <w:pPr>
      <w:ind w:firstLine="720"/>
    </w:pPr>
    <w:rPr>
      <w:rFonts w:ascii="Arial" w:eastAsia="MS Mincho" w:hAnsi="Arial"/>
      <w:spacing w:val="-20"/>
      <w:sz w:val="20"/>
      <w:szCs w:val="20"/>
      <w:lang w:eastAsia="en-US"/>
    </w:rPr>
  </w:style>
  <w:style w:type="character" w:styleId="FootnoteReference">
    <w:name w:val="footnote reference"/>
    <w:aliases w:val="Footnote,Footnote symbol,Nota,Footnote number,de nota al pie,Ref,Char,SUPERS,Voetnootmarkering,Char1,fr,o,(NECG) Footnote Reference,-E Fußnotenzeichen,ESPON Footnote No,Footnote call,Odwołanie przypisu,Footnote Reference Number"/>
    <w:basedOn w:val="DefaultParagraphFont"/>
    <w:link w:val="FootnotesymbolCarZchn"/>
    <w:uiPriority w:val="99"/>
    <w:qFormat/>
    <w:rsid w:val="00E213CB"/>
    <w:rPr>
      <w:vertAlign w:val="superscript"/>
    </w:rPr>
  </w:style>
  <w:style w:type="paragraph" w:styleId="FootnoteText">
    <w:name w:val="footnote text"/>
    <w:aliases w:val="Footnote Diagrama Diagrama,Footnote Diagrama,Footnote text,Footnote Text Char Char Char,Footnote Text1,Char Char,Footnote Text2,Footnote Text11,ALTS FOOTNOTE11,Footnote Text Char111,Footnote Text Char Char Char11,ALTS FOOTNOTE2"/>
    <w:basedOn w:val="Normal"/>
    <w:link w:val="FootnoteTextChar"/>
    <w:uiPriority w:val="99"/>
    <w:qFormat/>
    <w:rsid w:val="00E213CB"/>
    <w:rPr>
      <w:rFonts w:eastAsia="MS Mincho"/>
      <w:sz w:val="18"/>
      <w:szCs w:val="20"/>
      <w:lang w:eastAsia="en-US"/>
    </w:rPr>
  </w:style>
  <w:style w:type="character" w:customStyle="1" w:styleId="FootnoteTextChar">
    <w:name w:val="Footnote Text Char"/>
    <w:aliases w:val="Footnote Diagrama Diagrama Char,Footnote Diagrama Char,Footnote text Char,Footnote Text Char Char Char Char,Footnote Text1 Char,Char Char Char1,Footnote Text2 Char,Footnote Text11 Char,ALTS FOOTNOTE11 Char,Footnote Text Char111 Char"/>
    <w:basedOn w:val="DefaultParagraphFont"/>
    <w:link w:val="FootnoteText"/>
    <w:uiPriority w:val="99"/>
    <w:qFormat/>
    <w:rsid w:val="00E213CB"/>
    <w:rPr>
      <w:rFonts w:ascii="Arial Narrow" w:eastAsia="MS Mincho" w:hAnsi="Arial Narrow" w:cs="Times New Roman"/>
      <w:sz w:val="18"/>
      <w:szCs w:val="20"/>
    </w:rPr>
  </w:style>
  <w:style w:type="paragraph" w:customStyle="1" w:styleId="Paveikslirlentelitekstas">
    <w:name w:val="Paveikslų ir lentelių tekstas"/>
    <w:basedOn w:val="Normal"/>
    <w:rsid w:val="00E213CB"/>
    <w:rPr>
      <w:rFonts w:ascii="Arial" w:eastAsia="MS Mincho" w:hAnsi="Arial"/>
      <w:sz w:val="22"/>
      <w:szCs w:val="20"/>
      <w:lang w:eastAsia="en-US"/>
    </w:rPr>
  </w:style>
  <w:style w:type="paragraph" w:customStyle="1" w:styleId="Lenteligalva">
    <w:name w:val="Lentelių galva"/>
    <w:basedOn w:val="Paveikslirlentelitekstas"/>
    <w:rsid w:val="00E213CB"/>
    <w:pPr>
      <w:spacing w:before="60" w:after="60"/>
      <w:jc w:val="center"/>
    </w:pPr>
    <w:rPr>
      <w:b/>
      <w:i/>
      <w:snapToGrid w:val="0"/>
      <w:color w:val="000000"/>
    </w:rPr>
  </w:style>
  <w:style w:type="paragraph" w:styleId="NormalWeb">
    <w:name w:val="Normal (Web)"/>
    <w:aliases w:val="Обычный (Web)"/>
    <w:basedOn w:val="Normal"/>
    <w:link w:val="NormalWebChar"/>
    <w:uiPriority w:val="99"/>
    <w:rsid w:val="00E213CB"/>
    <w:pPr>
      <w:spacing w:before="100" w:after="100"/>
    </w:pPr>
    <w:rPr>
      <w:rFonts w:eastAsia="MS Mincho"/>
      <w:sz w:val="22"/>
      <w:szCs w:val="20"/>
      <w:lang w:val="en-GB" w:eastAsia="en-US"/>
    </w:rPr>
  </w:style>
  <w:style w:type="paragraph" w:customStyle="1" w:styleId="Paveikslams">
    <w:name w:val="Paveikslams"/>
    <w:aliases w:val="lentelėms"/>
    <w:basedOn w:val="Normal"/>
    <w:rsid w:val="00E213CB"/>
    <w:pPr>
      <w:spacing w:after="60"/>
      <w:jc w:val="center"/>
    </w:pPr>
    <w:rPr>
      <w:rFonts w:eastAsia="MS Mincho"/>
      <w:b/>
      <w:i/>
      <w:sz w:val="22"/>
      <w:szCs w:val="20"/>
      <w:lang w:eastAsia="en-US"/>
    </w:rPr>
  </w:style>
  <w:style w:type="paragraph" w:customStyle="1" w:styleId="Paveiksl">
    <w:name w:val="Paveikslų"/>
    <w:aliases w:val="lentelių pavadinimai"/>
    <w:basedOn w:val="Normal"/>
    <w:rsid w:val="00E213CB"/>
    <w:pPr>
      <w:jc w:val="center"/>
    </w:pPr>
    <w:rPr>
      <w:rFonts w:eastAsia="MS Mincho"/>
      <w:b/>
      <w:i/>
      <w:sz w:val="22"/>
      <w:szCs w:val="20"/>
      <w:lang w:eastAsia="en-US"/>
    </w:rPr>
  </w:style>
  <w:style w:type="paragraph" w:customStyle="1" w:styleId="ReturnAddress">
    <w:name w:val="Return Address"/>
    <w:basedOn w:val="Normal"/>
    <w:rsid w:val="00E213CB"/>
    <w:pPr>
      <w:keepLines/>
      <w:framePr w:w="5160" w:h="840" w:wrap="notBeside" w:vAnchor="page" w:hAnchor="page" w:x="6121" w:y="915" w:anchorLock="1"/>
      <w:tabs>
        <w:tab w:val="left" w:pos="2160"/>
      </w:tabs>
      <w:spacing w:line="160" w:lineRule="atLeast"/>
    </w:pPr>
    <w:rPr>
      <w:rFonts w:eastAsia="MS Mincho"/>
      <w:sz w:val="14"/>
      <w:szCs w:val="20"/>
      <w:lang w:val="en-US" w:eastAsia="en-US"/>
    </w:rPr>
  </w:style>
  <w:style w:type="character" w:styleId="Strong">
    <w:name w:val="Strong"/>
    <w:basedOn w:val="DefaultParagraphFont"/>
    <w:qFormat/>
    <w:rsid w:val="00E213CB"/>
    <w:rPr>
      <w:b/>
    </w:rPr>
  </w:style>
  <w:style w:type="paragraph" w:customStyle="1" w:styleId="TitleCover">
    <w:name w:val="Title Cover"/>
    <w:basedOn w:val="Normal"/>
    <w:next w:val="Normal"/>
    <w:rsid w:val="00E213CB"/>
    <w:pPr>
      <w:keepNext/>
      <w:keepLines/>
      <w:pBdr>
        <w:top w:val="single" w:sz="48" w:space="31" w:color="auto"/>
      </w:pBdr>
      <w:tabs>
        <w:tab w:val="left" w:pos="0"/>
      </w:tabs>
      <w:spacing w:before="240" w:after="500" w:line="640" w:lineRule="exact"/>
      <w:ind w:left="-840" w:right="-840"/>
    </w:pPr>
    <w:rPr>
      <w:rFonts w:ascii="Arial Black" w:eastAsia="MS Mincho" w:hAnsi="Arial Black"/>
      <w:b/>
      <w:spacing w:val="-48"/>
      <w:kern w:val="28"/>
      <w:sz w:val="64"/>
      <w:szCs w:val="20"/>
      <w:lang w:val="en-US" w:eastAsia="en-US"/>
    </w:rPr>
  </w:style>
  <w:style w:type="paragraph" w:customStyle="1" w:styleId="SubtitleCover">
    <w:name w:val="Subtitle Cover"/>
    <w:basedOn w:val="TitleCover"/>
    <w:next w:val="BodyText"/>
    <w:rsid w:val="00E213CB"/>
    <w:pPr>
      <w:pBdr>
        <w:top w:val="single" w:sz="6" w:space="24" w:color="auto"/>
      </w:pBdr>
      <w:tabs>
        <w:tab w:val="clear" w:pos="0"/>
      </w:tabs>
      <w:spacing w:before="0" w:after="0" w:line="480" w:lineRule="atLeast"/>
      <w:ind w:left="0" w:right="0"/>
    </w:pPr>
    <w:rPr>
      <w:rFonts w:ascii="Arial" w:hAnsi="Arial"/>
      <w:b w:val="0"/>
      <w:spacing w:val="-30"/>
      <w:sz w:val="48"/>
    </w:rPr>
  </w:style>
  <w:style w:type="paragraph" w:customStyle="1" w:styleId="taskas">
    <w:name w:val="taskas"/>
    <w:basedOn w:val="Normal"/>
    <w:rsid w:val="00E213CB"/>
    <w:pPr>
      <w:tabs>
        <w:tab w:val="num" w:pos="360"/>
      </w:tabs>
      <w:ind w:left="360" w:hanging="360"/>
    </w:pPr>
    <w:rPr>
      <w:rFonts w:eastAsia="MS Mincho"/>
      <w:sz w:val="20"/>
      <w:szCs w:val="20"/>
      <w:lang w:val="en-GB" w:eastAsia="en-US"/>
    </w:rPr>
  </w:style>
  <w:style w:type="paragraph" w:customStyle="1" w:styleId="taskas1">
    <w:name w:val="taskas1"/>
    <w:basedOn w:val="Normal"/>
    <w:rsid w:val="00E213CB"/>
    <w:pPr>
      <w:tabs>
        <w:tab w:val="num" w:pos="530"/>
      </w:tabs>
      <w:ind w:left="357" w:hanging="187"/>
    </w:pPr>
    <w:rPr>
      <w:rFonts w:eastAsia="MS Mincho"/>
      <w:sz w:val="20"/>
      <w:szCs w:val="20"/>
      <w:lang w:val="en-GB" w:eastAsia="en-US"/>
    </w:rPr>
  </w:style>
  <w:style w:type="paragraph" w:customStyle="1" w:styleId="Paveikslamslentelms">
    <w:name w:val="Paveikslams.lentelėms"/>
    <w:basedOn w:val="Normal"/>
    <w:rsid w:val="00E213CB"/>
    <w:pPr>
      <w:spacing w:after="60"/>
      <w:jc w:val="center"/>
    </w:pPr>
    <w:rPr>
      <w:rFonts w:eastAsia="MS Mincho"/>
      <w:b/>
      <w:i/>
      <w:sz w:val="22"/>
      <w:szCs w:val="20"/>
      <w:lang w:eastAsia="en-US"/>
    </w:rPr>
  </w:style>
  <w:style w:type="character" w:styleId="Hyperlink">
    <w:name w:val="Hyperlink"/>
    <w:basedOn w:val="DefaultParagraphFont"/>
    <w:uiPriority w:val="99"/>
    <w:rsid w:val="00E213CB"/>
    <w:rPr>
      <w:color w:val="0000FF"/>
      <w:u w:val="single"/>
    </w:rPr>
  </w:style>
  <w:style w:type="paragraph" w:customStyle="1" w:styleId="xl24">
    <w:name w:val="xl24"/>
    <w:basedOn w:val="Normal"/>
    <w:rsid w:val="00E213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sz w:val="22"/>
      <w:lang w:val="en-US" w:eastAsia="en-US"/>
    </w:rPr>
  </w:style>
  <w:style w:type="paragraph" w:customStyle="1" w:styleId="xl25">
    <w:name w:val="xl25"/>
    <w:basedOn w:val="Normal"/>
    <w:rsid w:val="00E213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sz w:val="22"/>
      <w:lang w:val="en-US" w:eastAsia="en-US"/>
    </w:rPr>
  </w:style>
  <w:style w:type="paragraph" w:customStyle="1" w:styleId="xl26">
    <w:name w:val="xl26"/>
    <w:basedOn w:val="Normal"/>
    <w:rsid w:val="00E213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sz w:val="22"/>
      <w:lang w:val="en-US" w:eastAsia="en-US"/>
    </w:rPr>
  </w:style>
  <w:style w:type="paragraph" w:customStyle="1" w:styleId="xl27">
    <w:name w:val="xl27"/>
    <w:basedOn w:val="Normal"/>
    <w:rsid w:val="00E213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b/>
      <w:bCs/>
      <w:i/>
      <w:iCs/>
      <w:sz w:val="22"/>
      <w:u w:val="single"/>
      <w:lang w:val="en-US" w:eastAsia="en-US"/>
    </w:rPr>
  </w:style>
  <w:style w:type="paragraph" w:customStyle="1" w:styleId="xl28">
    <w:name w:val="xl28"/>
    <w:basedOn w:val="Normal"/>
    <w:rsid w:val="00E213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sz w:val="22"/>
      <w:lang w:val="en-US" w:eastAsia="en-US"/>
    </w:rPr>
  </w:style>
  <w:style w:type="paragraph" w:customStyle="1" w:styleId="xl29">
    <w:name w:val="xl29"/>
    <w:basedOn w:val="Normal"/>
    <w:rsid w:val="00E213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sz w:val="22"/>
      <w:lang w:val="en-US" w:eastAsia="en-US"/>
    </w:rPr>
  </w:style>
  <w:style w:type="paragraph" w:customStyle="1" w:styleId="xl30">
    <w:name w:val="xl30"/>
    <w:basedOn w:val="Normal"/>
    <w:rsid w:val="00E213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b/>
      <w:bCs/>
      <w:i/>
      <w:iCs/>
      <w:sz w:val="22"/>
      <w:lang w:val="en-US" w:eastAsia="en-US"/>
    </w:rPr>
  </w:style>
  <w:style w:type="paragraph" w:customStyle="1" w:styleId="xl31">
    <w:name w:val="xl31"/>
    <w:basedOn w:val="Normal"/>
    <w:rsid w:val="00E213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MS Mincho"/>
      <w:b/>
      <w:bCs/>
      <w:sz w:val="22"/>
      <w:lang w:val="en-US" w:eastAsia="en-US"/>
    </w:rPr>
  </w:style>
  <w:style w:type="paragraph" w:customStyle="1" w:styleId="xl32">
    <w:name w:val="xl32"/>
    <w:basedOn w:val="Normal"/>
    <w:rsid w:val="00E213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MS Mincho"/>
      <w:sz w:val="22"/>
      <w:lang w:val="en-US" w:eastAsia="en-US"/>
    </w:rPr>
  </w:style>
  <w:style w:type="table" w:styleId="TableSimple1">
    <w:name w:val="Table Simple 1"/>
    <w:basedOn w:val="TableNormal"/>
    <w:rsid w:val="00E213CB"/>
    <w:pPr>
      <w:spacing w:after="0" w:line="360" w:lineRule="auto"/>
      <w:jc w:val="both"/>
    </w:pPr>
    <w:rPr>
      <w:rFonts w:ascii="Times New Roman" w:eastAsia="MS Mincho" w:hAnsi="Times New Roman" w:cs="Times New Roman"/>
      <w:sz w:val="20"/>
      <w:szCs w:val="20"/>
      <w:lang w:eastAsia="lt-LT"/>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WW8Num8z0">
    <w:name w:val="WW8Num8z0"/>
    <w:rsid w:val="00E213CB"/>
    <w:rPr>
      <w:rFonts w:ascii="Symbol" w:hAnsi="Symbol"/>
    </w:rPr>
  </w:style>
  <w:style w:type="paragraph" w:customStyle="1" w:styleId="FR1">
    <w:name w:val="FR1"/>
    <w:rsid w:val="00E213CB"/>
    <w:pPr>
      <w:widowControl w:val="0"/>
      <w:autoSpaceDE w:val="0"/>
      <w:autoSpaceDN w:val="0"/>
      <w:adjustRightInd w:val="0"/>
      <w:spacing w:before="280" w:after="0" w:line="240" w:lineRule="auto"/>
      <w:ind w:left="480"/>
    </w:pPr>
    <w:rPr>
      <w:rFonts w:ascii="Arial" w:eastAsia="MS Mincho" w:hAnsi="Arial" w:cs="Times New Roman"/>
      <w:sz w:val="20"/>
      <w:szCs w:val="20"/>
    </w:rPr>
  </w:style>
  <w:style w:type="paragraph" w:customStyle="1" w:styleId="Style3">
    <w:name w:val="Style3"/>
    <w:basedOn w:val="Normal"/>
    <w:rsid w:val="00E213CB"/>
    <w:rPr>
      <w:rFonts w:eastAsia="MS Mincho"/>
      <w:szCs w:val="20"/>
    </w:rPr>
  </w:style>
  <w:style w:type="paragraph" w:customStyle="1" w:styleId="DiagramaDiagrama">
    <w:name w:val="Diagrama Diagrama"/>
    <w:basedOn w:val="Normal"/>
    <w:rsid w:val="00E213CB"/>
    <w:pPr>
      <w:spacing w:after="160" w:line="240" w:lineRule="exact"/>
    </w:pPr>
    <w:rPr>
      <w:rFonts w:ascii="Tahoma" w:eastAsia="MS Mincho" w:hAnsi="Tahoma"/>
      <w:sz w:val="20"/>
      <w:szCs w:val="20"/>
      <w:lang w:val="en-US" w:eastAsia="en-US"/>
    </w:rPr>
  </w:style>
  <w:style w:type="table" w:styleId="TableList3">
    <w:name w:val="Table List 3"/>
    <w:basedOn w:val="TableNormal"/>
    <w:rsid w:val="00E213CB"/>
    <w:pPr>
      <w:spacing w:after="0" w:line="240" w:lineRule="auto"/>
      <w:jc w:val="both"/>
    </w:pPr>
    <w:rPr>
      <w:rFonts w:ascii="Times New Roman" w:eastAsia="MS Mincho" w:hAnsi="Times New Roman" w:cs="Times New Roman"/>
      <w:sz w:val="20"/>
      <w:szCs w:val="20"/>
      <w:lang w:eastAsia="lt-LT"/>
    </w:rPr>
    <w:tblPr>
      <w:tblBorders>
        <w:top w:val="single" w:sz="12" w:space="0" w:color="000000"/>
        <w:bottom w:val="single" w:sz="12" w:space="0" w:color="000000"/>
        <w:insideH w:val="single" w:sz="6" w:space="0" w:color="000000"/>
      </w:tblBorders>
    </w:tblPr>
    <w:tcPr>
      <w:shd w:val="clear" w:color="auto" w:fill="auto"/>
    </w:tcPr>
    <w:tblStylePr w:type="firstRow">
      <w:pPr>
        <w:wordWrap/>
        <w:spacing w:beforeLines="0" w:beforeAutospacing="0" w:afterLines="0" w:afterAutospacing="0" w:line="240" w:lineRule="auto"/>
        <w:contextualSpacing w:val="0"/>
      </w:pPr>
      <w:rPr>
        <w:b/>
        <w:bCs/>
        <w:color w:val="auto"/>
        <w:sz w:val="2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Lenteliupavadinimas">
    <w:name w:val="Lenteliu pavadinimas"/>
    <w:basedOn w:val="Normal"/>
    <w:rsid w:val="00E213CB"/>
    <w:pPr>
      <w:ind w:firstLine="720"/>
    </w:pPr>
    <w:rPr>
      <w:rFonts w:eastAsia="MS Mincho"/>
      <w:i/>
      <w:sz w:val="22"/>
      <w:szCs w:val="22"/>
      <w:lang w:eastAsia="en-GB"/>
    </w:rPr>
  </w:style>
  <w:style w:type="character" w:customStyle="1" w:styleId="crop">
    <w:name w:val="crop"/>
    <w:basedOn w:val="DefaultParagraphFont"/>
    <w:rsid w:val="00E213CB"/>
  </w:style>
  <w:style w:type="paragraph" w:customStyle="1" w:styleId="DiagramaDiagramaCharCharDiagramaCharCharDiagrama1">
    <w:name w:val="Diagrama Diagrama Char Char Diagrama Char Char Diagrama1"/>
    <w:basedOn w:val="Normal"/>
    <w:rsid w:val="00E213CB"/>
    <w:pPr>
      <w:spacing w:after="160" w:line="240" w:lineRule="exact"/>
    </w:pPr>
    <w:rPr>
      <w:rFonts w:ascii="Tahoma" w:eastAsia="MS Mincho" w:hAnsi="Tahoma"/>
      <w:sz w:val="20"/>
      <w:szCs w:val="20"/>
      <w:lang w:val="en-US" w:eastAsia="en-US"/>
    </w:rPr>
  </w:style>
  <w:style w:type="paragraph" w:customStyle="1" w:styleId="Default">
    <w:name w:val="Default"/>
    <w:link w:val="DefaultDiagrama"/>
    <w:rsid w:val="00E213CB"/>
    <w:pPr>
      <w:autoSpaceDE w:val="0"/>
      <w:autoSpaceDN w:val="0"/>
      <w:adjustRightInd w:val="0"/>
      <w:spacing w:after="0" w:line="240" w:lineRule="auto"/>
    </w:pPr>
    <w:rPr>
      <w:rFonts w:ascii="Times New Roman" w:eastAsia="MS Mincho" w:hAnsi="Times New Roman" w:cs="Times New Roman"/>
      <w:color w:val="000000"/>
      <w:sz w:val="24"/>
      <w:szCs w:val="24"/>
      <w:lang w:val="en-US"/>
    </w:rPr>
  </w:style>
  <w:style w:type="character" w:customStyle="1" w:styleId="DefaultDiagrama">
    <w:name w:val="Default Diagrama"/>
    <w:basedOn w:val="DefaultParagraphFont"/>
    <w:link w:val="Default"/>
    <w:rsid w:val="00E213CB"/>
    <w:rPr>
      <w:rFonts w:ascii="Times New Roman" w:eastAsia="MS Mincho" w:hAnsi="Times New Roman" w:cs="Times New Roman"/>
      <w:color w:val="000000"/>
      <w:sz w:val="24"/>
      <w:szCs w:val="24"/>
      <w:lang w:val="en-US"/>
    </w:rPr>
  </w:style>
  <w:style w:type="paragraph" w:customStyle="1" w:styleId="Style1">
    <w:name w:val="Style1"/>
    <w:basedOn w:val="Normal"/>
    <w:rsid w:val="00E213CB"/>
    <w:rPr>
      <w:rFonts w:eastAsia="MS Mincho"/>
      <w:sz w:val="20"/>
      <w:szCs w:val="20"/>
      <w:lang w:eastAsia="en-US"/>
    </w:rPr>
  </w:style>
  <w:style w:type="table" w:styleId="TableClassic1">
    <w:name w:val="Table Classic 1"/>
    <w:basedOn w:val="TableNormal"/>
    <w:rsid w:val="00E213CB"/>
    <w:pPr>
      <w:spacing w:after="0" w:line="240" w:lineRule="auto"/>
      <w:jc w:val="right"/>
    </w:pPr>
    <w:rPr>
      <w:rFonts w:ascii="Times New Roman" w:eastAsia="MS Mincho" w:hAnsi="Times New Roman" w:cs="Times New Roman"/>
      <w:sz w:val="20"/>
      <w:szCs w:val="20"/>
      <w:lang w:eastAsia="lt-LT"/>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FrontPage3">
    <w:name w:val="FrontPage3"/>
    <w:basedOn w:val="Normal"/>
    <w:next w:val="BlockText"/>
    <w:rsid w:val="00E213CB"/>
    <w:pPr>
      <w:suppressAutoHyphens/>
      <w:spacing w:before="160" w:line="320" w:lineRule="exact"/>
    </w:pPr>
    <w:rPr>
      <w:rFonts w:ascii="TrueHelveticaLight" w:hAnsi="TrueHelveticaLight"/>
      <w:sz w:val="20"/>
      <w:szCs w:val="20"/>
      <w:lang w:val="en-GB" w:eastAsia="da-DK"/>
    </w:rPr>
  </w:style>
  <w:style w:type="paragraph" w:styleId="BlockText">
    <w:name w:val="Block Text"/>
    <w:basedOn w:val="Normal"/>
    <w:rsid w:val="00E213CB"/>
    <w:pPr>
      <w:spacing w:after="120"/>
      <w:ind w:left="1440" w:right="1440"/>
    </w:pPr>
    <w:rPr>
      <w:rFonts w:eastAsia="MS Mincho"/>
      <w:sz w:val="22"/>
      <w:szCs w:val="20"/>
      <w:lang w:eastAsia="en-US"/>
    </w:rPr>
  </w:style>
  <w:style w:type="paragraph" w:customStyle="1" w:styleId="Ledtext">
    <w:name w:val="Ledtext"/>
    <w:basedOn w:val="Normal"/>
    <w:next w:val="Normal"/>
    <w:rsid w:val="00E213CB"/>
    <w:pPr>
      <w:spacing w:before="60"/>
    </w:pPr>
    <w:rPr>
      <w:rFonts w:ascii="Arial" w:hAnsi="Arial"/>
      <w:sz w:val="13"/>
      <w:szCs w:val="20"/>
      <w:lang w:val="en-GB" w:eastAsia="sv-SE"/>
    </w:rPr>
  </w:style>
  <w:style w:type="paragraph" w:customStyle="1" w:styleId="rende">
    <w:name w:val="Ärende"/>
    <w:basedOn w:val="Normal"/>
    <w:next w:val="Normal"/>
    <w:rsid w:val="00E213CB"/>
    <w:pPr>
      <w:spacing w:before="240" w:after="240"/>
    </w:pPr>
    <w:rPr>
      <w:rFonts w:ascii="Arial" w:hAnsi="Arial"/>
      <w:b/>
      <w:sz w:val="32"/>
      <w:lang w:val="en-GB" w:eastAsia="sv-SE"/>
    </w:rPr>
  </w:style>
  <w:style w:type="table" w:customStyle="1" w:styleId="LightList-Accent11">
    <w:name w:val="Light List - Accent 11"/>
    <w:basedOn w:val="TableNormal"/>
    <w:uiPriority w:val="61"/>
    <w:rsid w:val="00E213CB"/>
    <w:pPr>
      <w:spacing w:after="0" w:line="240" w:lineRule="auto"/>
    </w:pPr>
    <w:rPr>
      <w:rFonts w:ascii="Times New Roman" w:eastAsia="MS Mincho" w:hAnsi="Times New Roman" w:cs="Times New Roman"/>
      <w:sz w:val="20"/>
      <w:szCs w:val="20"/>
      <w:lang w:eastAsia="lt-LT"/>
    </w:rPr>
    <w:tblPr>
      <w:tblStyleRowBandSize w:val="1"/>
      <w:tblStyleColBandSize w:val="1"/>
      <w:tblBorders>
        <w:top w:val="single" w:sz="8" w:space="0" w:color="4F81BD"/>
        <w:left w:val="single" w:sz="8" w:space="0" w:color="4F81BD"/>
        <w:bottom w:val="single" w:sz="8" w:space="0" w:color="4F81BD"/>
        <w:right w:val="single" w:sz="8" w:space="0" w:color="4F81BD"/>
      </w:tblBorders>
    </w:tblPr>
    <w:tcPr>
      <w:shd w:val="clear" w:color="auto" w:fill="B8CCE4"/>
    </w:tcPr>
    <w:tblStylePr w:type="firstRow">
      <w:pPr>
        <w:spacing w:before="0" w:after="0" w:line="240" w:lineRule="auto"/>
      </w:pPr>
      <w:rPr>
        <w:b/>
        <w:bCs/>
        <w:color w:val="FFFFFF"/>
      </w:rPr>
      <w:tblPr/>
      <w:tcPr>
        <w:shd w:val="clear" w:color="auto" w:fill="95B3D7"/>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TMLPreformatted">
    <w:name w:val="HTML Preformatted"/>
    <w:aliases w:val=" Diagrama4"/>
    <w:basedOn w:val="Normal"/>
    <w:link w:val="HTMLPreformattedChar"/>
    <w:uiPriority w:val="99"/>
    <w:rsid w:val="00E2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aliases w:val=" Diagrama4 Char"/>
    <w:basedOn w:val="DefaultParagraphFont"/>
    <w:link w:val="HTMLPreformatted"/>
    <w:uiPriority w:val="99"/>
    <w:rsid w:val="00E213CB"/>
    <w:rPr>
      <w:rFonts w:ascii="Courier New" w:eastAsia="Times New Roman" w:hAnsi="Courier New" w:cs="Courier New"/>
      <w:sz w:val="20"/>
      <w:szCs w:val="20"/>
      <w:lang w:val="en-US"/>
    </w:rPr>
  </w:style>
  <w:style w:type="paragraph" w:styleId="BalloonText">
    <w:name w:val="Balloon Text"/>
    <w:aliases w:val=" Diagrama3"/>
    <w:basedOn w:val="Normal"/>
    <w:link w:val="BalloonTextChar"/>
    <w:uiPriority w:val="99"/>
    <w:rsid w:val="00E213CB"/>
    <w:rPr>
      <w:rFonts w:ascii="Tahoma" w:eastAsia="MS Mincho" w:hAnsi="Tahoma" w:cs="Tahoma"/>
      <w:sz w:val="16"/>
      <w:szCs w:val="16"/>
      <w:lang w:eastAsia="en-US"/>
    </w:rPr>
  </w:style>
  <w:style w:type="character" w:customStyle="1" w:styleId="BalloonTextChar">
    <w:name w:val="Balloon Text Char"/>
    <w:aliases w:val=" Diagrama3 Char"/>
    <w:basedOn w:val="DefaultParagraphFont"/>
    <w:link w:val="BalloonText"/>
    <w:uiPriority w:val="99"/>
    <w:rsid w:val="00E213CB"/>
    <w:rPr>
      <w:rFonts w:ascii="Tahoma" w:eastAsia="MS Mincho" w:hAnsi="Tahoma" w:cs="Tahoma"/>
      <w:sz w:val="16"/>
      <w:szCs w:val="16"/>
    </w:rPr>
  </w:style>
  <w:style w:type="table" w:styleId="Table3Deffects2">
    <w:name w:val="Table 3D effects 2"/>
    <w:basedOn w:val="TableNormal"/>
    <w:rsid w:val="00E213CB"/>
    <w:pPr>
      <w:spacing w:after="0" w:line="360" w:lineRule="auto"/>
      <w:jc w:val="both"/>
    </w:pPr>
    <w:rPr>
      <w:rFonts w:ascii="Times New Roman" w:eastAsia="MS Mincho" w:hAnsi="Times New Roman" w:cs="Times New Roman"/>
      <w:sz w:val="20"/>
      <w:szCs w:val="20"/>
      <w:lang w:eastAsia="lt-LT"/>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List1">
    <w:name w:val="Light List1"/>
    <w:basedOn w:val="TableNormal"/>
    <w:uiPriority w:val="61"/>
    <w:rsid w:val="00E213CB"/>
    <w:pPr>
      <w:spacing w:after="0" w:line="240" w:lineRule="auto"/>
    </w:pPr>
    <w:rPr>
      <w:rFonts w:ascii="Times New Roman" w:eastAsia="MS Mincho" w:hAnsi="Times New Roman"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TOCHeading">
    <w:name w:val="TOC Heading"/>
    <w:basedOn w:val="Heading1"/>
    <w:next w:val="Normal"/>
    <w:uiPriority w:val="39"/>
    <w:qFormat/>
    <w:rsid w:val="00E213CB"/>
    <w:pPr>
      <w:keepLines/>
      <w:spacing w:before="480" w:line="276" w:lineRule="auto"/>
      <w:jc w:val="left"/>
      <w:outlineLvl w:val="9"/>
    </w:pPr>
    <w:rPr>
      <w:rFonts w:ascii="Cambria" w:eastAsia="Times New Roman" w:hAnsi="Cambria"/>
      <w:bCs w:val="0"/>
      <w:caps w:val="0"/>
      <w:color w:val="365F91"/>
      <w:sz w:val="28"/>
      <w:szCs w:val="28"/>
      <w:lang w:val="en-US" w:eastAsia="en-US"/>
    </w:rPr>
  </w:style>
  <w:style w:type="table" w:styleId="TableGrid1">
    <w:name w:val="Table Grid 1"/>
    <w:basedOn w:val="TableNormal"/>
    <w:rsid w:val="00E213CB"/>
    <w:pPr>
      <w:spacing w:after="0" w:line="360" w:lineRule="auto"/>
      <w:jc w:val="both"/>
    </w:pPr>
    <w:rPr>
      <w:rFonts w:ascii="Times New Roman" w:eastAsia="MS Mincho" w:hAnsi="Times New Roman" w:cs="Times New Roman"/>
      <w:sz w:val="20"/>
      <w:szCs w:val="20"/>
      <w:lang w:eastAsia="lt-L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FirstIndent">
    <w:name w:val="Body Text First Indent"/>
    <w:aliases w:val=" Diagrama2"/>
    <w:basedOn w:val="BodyText"/>
    <w:link w:val="BodyTextFirstIndentChar"/>
    <w:rsid w:val="00E213CB"/>
    <w:pPr>
      <w:spacing w:after="120"/>
      <w:ind w:firstLine="210"/>
      <w:jc w:val="left"/>
    </w:pPr>
    <w:rPr>
      <w:rFonts w:ascii="Times New Roman" w:eastAsia="Times New Roman" w:hAnsi="Times New Roman"/>
      <w:sz w:val="24"/>
      <w:szCs w:val="24"/>
      <w:lang w:eastAsia="lt-LT"/>
    </w:rPr>
  </w:style>
  <w:style w:type="character" w:customStyle="1" w:styleId="BodyTextFirstIndentChar">
    <w:name w:val="Body Text First Indent Char"/>
    <w:aliases w:val=" Diagrama2 Char"/>
    <w:basedOn w:val="BodyTextChar"/>
    <w:link w:val="BodyTextFirstIndent"/>
    <w:rsid w:val="00E213CB"/>
    <w:rPr>
      <w:rFonts w:ascii="Times New Roman" w:eastAsia="Times New Roman" w:hAnsi="Times New Roman" w:cs="Times New Roman"/>
      <w:sz w:val="24"/>
      <w:szCs w:val="24"/>
      <w:lang w:eastAsia="lt-LT"/>
    </w:rPr>
  </w:style>
  <w:style w:type="paragraph" w:customStyle="1" w:styleId="StyleHeading2LatinTimesNewRoman12ptNotItalicAfter">
    <w:name w:val="Style Heading 2 + (Latin) Times New Roman 12 pt Not Italic After..."/>
    <w:basedOn w:val="Heading2"/>
    <w:rsid w:val="00E213CB"/>
    <w:pPr>
      <w:spacing w:before="240" w:after="120"/>
      <w:ind w:firstLine="425"/>
    </w:pPr>
    <w:rPr>
      <w:rFonts w:ascii="Times New Roman" w:eastAsia="Times New Roman" w:hAnsi="Times New Roman"/>
      <w:bCs/>
      <w:snapToGrid/>
      <w:lang w:val="en-US" w:eastAsia="lt-LT"/>
    </w:rPr>
  </w:style>
  <w:style w:type="paragraph" w:customStyle="1" w:styleId="CharCharCharDiagramaCharCharChar">
    <w:name w:val="Char Char Char Diagrama Char Char Char"/>
    <w:basedOn w:val="Normal"/>
    <w:rsid w:val="00E213CB"/>
    <w:pPr>
      <w:spacing w:after="160" w:line="240" w:lineRule="exact"/>
    </w:pPr>
    <w:rPr>
      <w:rFonts w:ascii="Tahoma" w:hAnsi="Tahoma"/>
      <w:sz w:val="20"/>
      <w:szCs w:val="20"/>
      <w:lang w:val="en-US" w:eastAsia="en-US"/>
    </w:rPr>
  </w:style>
  <w:style w:type="paragraph" w:customStyle="1" w:styleId="Tablecaption">
    <w:name w:val="Table_caption"/>
    <w:basedOn w:val="Normal"/>
    <w:rsid w:val="00E213CB"/>
    <w:pPr>
      <w:spacing w:before="240" w:after="120"/>
      <w:jc w:val="center"/>
    </w:pPr>
    <w:rPr>
      <w:sz w:val="22"/>
      <w:lang w:val="en-GB" w:eastAsia="en-US"/>
    </w:rPr>
  </w:style>
  <w:style w:type="paragraph" w:customStyle="1" w:styleId="Figurecaption">
    <w:name w:val="Figure_caption"/>
    <w:basedOn w:val="Tablecaption"/>
    <w:rsid w:val="00E213CB"/>
    <w:pPr>
      <w:spacing w:before="120" w:after="240"/>
    </w:pPr>
  </w:style>
  <w:style w:type="paragraph" w:customStyle="1" w:styleId="Teksto">
    <w:name w:val="Teksto"/>
    <w:basedOn w:val="Normal"/>
    <w:rsid w:val="00E213CB"/>
    <w:pPr>
      <w:ind w:firstLine="720"/>
    </w:pPr>
    <w:rPr>
      <w:sz w:val="22"/>
      <w:lang w:eastAsia="en-US"/>
    </w:rPr>
  </w:style>
  <w:style w:type="paragraph" w:customStyle="1" w:styleId="Pagrindinistekstas22">
    <w:name w:val="Pagrindinis tekstas 22"/>
    <w:basedOn w:val="Default"/>
    <w:next w:val="Default"/>
    <w:uiPriority w:val="99"/>
    <w:rsid w:val="00E213CB"/>
    <w:rPr>
      <w:color w:val="auto"/>
      <w:lang w:val="lt-LT" w:eastAsia="lt-LT"/>
    </w:rPr>
  </w:style>
  <w:style w:type="paragraph" w:customStyle="1" w:styleId="DiagramaDiagramaDiagramaCharChar">
    <w:name w:val="Diagrama Diagrama Diagrama Char Char"/>
    <w:basedOn w:val="Normal"/>
    <w:rsid w:val="00E213CB"/>
    <w:pPr>
      <w:spacing w:after="160" w:line="240" w:lineRule="exact"/>
    </w:pPr>
    <w:rPr>
      <w:rFonts w:ascii="Tahoma" w:hAnsi="Tahoma"/>
      <w:sz w:val="20"/>
      <w:szCs w:val="20"/>
      <w:lang w:val="en-US" w:eastAsia="en-US"/>
    </w:rPr>
  </w:style>
  <w:style w:type="paragraph" w:customStyle="1" w:styleId="Textbeitrauku">
    <w:name w:val="Text_be itrauku"/>
    <w:basedOn w:val="Teksto"/>
    <w:rsid w:val="00E213CB"/>
    <w:pPr>
      <w:ind w:firstLine="0"/>
    </w:pPr>
    <w:rPr>
      <w:sz w:val="24"/>
      <w:szCs w:val="22"/>
    </w:rPr>
  </w:style>
  <w:style w:type="paragraph" w:customStyle="1" w:styleId="Normal1">
    <w:name w:val="Normal1"/>
    <w:basedOn w:val="Normal"/>
    <w:next w:val="BodyText"/>
    <w:rsid w:val="00E213CB"/>
    <w:rPr>
      <w:rFonts w:ascii="Palatino Linotype" w:hAnsi="Palatino Linotype"/>
      <w:sz w:val="22"/>
      <w:szCs w:val="20"/>
      <w:lang w:val="en-US" w:eastAsia="en-US"/>
    </w:rPr>
  </w:style>
  <w:style w:type="paragraph" w:customStyle="1" w:styleId="adjustright">
    <w:name w:val="adjustright"/>
    <w:rsid w:val="00E213CB"/>
    <w:pPr>
      <w:spacing w:after="0" w:line="240" w:lineRule="auto"/>
    </w:pPr>
    <w:rPr>
      <w:rFonts w:ascii="Arial" w:eastAsia="Times New Roman" w:hAnsi="Arial" w:cs="Times New Roman"/>
      <w:snapToGrid w:val="0"/>
      <w:sz w:val="24"/>
      <w:szCs w:val="20"/>
      <w:lang w:val="en-US"/>
    </w:rPr>
  </w:style>
  <w:style w:type="paragraph" w:customStyle="1" w:styleId="Lenteliuduomenims">
    <w:name w:val="Lenteliu duomenims"/>
    <w:basedOn w:val="Normal"/>
    <w:rsid w:val="00E213CB"/>
    <w:rPr>
      <w:sz w:val="20"/>
      <w:lang w:eastAsia="en-US"/>
    </w:rPr>
  </w:style>
  <w:style w:type="paragraph" w:customStyle="1" w:styleId="DiagramaDiagramaDiagramaCharChar1">
    <w:name w:val="Diagrama Diagrama Diagrama Char Char1"/>
    <w:basedOn w:val="Normal"/>
    <w:rsid w:val="00E213CB"/>
    <w:pPr>
      <w:spacing w:after="160" w:line="240" w:lineRule="exact"/>
    </w:pPr>
    <w:rPr>
      <w:rFonts w:ascii="Tahoma" w:hAnsi="Tahoma"/>
      <w:sz w:val="20"/>
      <w:szCs w:val="20"/>
      <w:lang w:val="en-US" w:eastAsia="en-US"/>
    </w:rPr>
  </w:style>
  <w:style w:type="paragraph" w:customStyle="1" w:styleId="Style1Italic">
    <w:name w:val="Style1 + Italic"/>
    <w:basedOn w:val="Normal"/>
    <w:link w:val="Style1ItalicDiagrama"/>
    <w:rsid w:val="00E213CB"/>
    <w:rPr>
      <w:i/>
      <w:iCs/>
    </w:rPr>
  </w:style>
  <w:style w:type="character" w:customStyle="1" w:styleId="Style1ItalicDiagrama">
    <w:name w:val="Style1 + Italic Diagrama"/>
    <w:basedOn w:val="DefaultParagraphFont"/>
    <w:link w:val="Style1Italic"/>
    <w:rsid w:val="00E213CB"/>
    <w:rPr>
      <w:rFonts w:ascii="Arial Narrow" w:eastAsia="Times New Roman" w:hAnsi="Arial Narrow" w:cs="Times New Roman"/>
      <w:i/>
      <w:iCs/>
      <w:sz w:val="24"/>
      <w:szCs w:val="24"/>
      <w:lang w:eastAsia="lt-LT"/>
    </w:rPr>
  </w:style>
  <w:style w:type="paragraph" w:customStyle="1" w:styleId="SWECOText">
    <w:name w:val="SWECO Text"/>
    <w:link w:val="SWECOTextDiagrama"/>
    <w:qFormat/>
    <w:rsid w:val="00E213CB"/>
    <w:pPr>
      <w:spacing w:before="120" w:after="120" w:line="360" w:lineRule="auto"/>
      <w:jc w:val="both"/>
    </w:pPr>
    <w:rPr>
      <w:rFonts w:ascii="Arial" w:eastAsia="Times New Roman" w:hAnsi="Arial" w:cs="Times New Roman"/>
      <w:sz w:val="24"/>
      <w:szCs w:val="24"/>
      <w:lang w:val="en-US"/>
    </w:rPr>
  </w:style>
  <w:style w:type="character" w:customStyle="1" w:styleId="SWECOTextDiagrama">
    <w:name w:val="SWECO Text Diagrama"/>
    <w:basedOn w:val="DefaultParagraphFont"/>
    <w:link w:val="SWECOText"/>
    <w:rsid w:val="00E213CB"/>
    <w:rPr>
      <w:rFonts w:ascii="Arial" w:eastAsia="Times New Roman" w:hAnsi="Arial" w:cs="Times New Roman"/>
      <w:sz w:val="24"/>
      <w:szCs w:val="24"/>
      <w:lang w:val="en-US"/>
    </w:rPr>
  </w:style>
  <w:style w:type="paragraph" w:styleId="ListParagraph">
    <w:name w:val="List Paragraph"/>
    <w:aliases w:val="Buletai,List Paragr1,List Paragraph1,ERP-List Paragraph,List Paragraph11,Bullet EY,Sąrašo pastraipa1,Table of contents numbered,List Paragraph21,Numbering,List Paragraph2,Paragraph,lp1,Use Case List Paragraph,List Paragraph111,List L1"/>
    <w:basedOn w:val="Normal"/>
    <w:link w:val="ListParagraphChar"/>
    <w:qFormat/>
    <w:rsid w:val="00E213CB"/>
    <w:pPr>
      <w:ind w:left="720"/>
      <w:contextualSpacing/>
    </w:pPr>
    <w:rPr>
      <w:rFonts w:eastAsia="MS Mincho"/>
      <w:sz w:val="22"/>
      <w:szCs w:val="20"/>
      <w:lang w:eastAsia="en-US"/>
    </w:rPr>
  </w:style>
  <w:style w:type="character" w:styleId="FollowedHyperlink">
    <w:name w:val="FollowedHyperlink"/>
    <w:basedOn w:val="DefaultParagraphFont"/>
    <w:uiPriority w:val="99"/>
    <w:unhideWhenUsed/>
    <w:rsid w:val="00E213CB"/>
    <w:rPr>
      <w:color w:val="800080"/>
      <w:u w:val="single"/>
    </w:rPr>
  </w:style>
  <w:style w:type="character" w:styleId="Emphasis">
    <w:name w:val="Emphasis"/>
    <w:aliases w:val="Informacijos šaltinis"/>
    <w:uiPriority w:val="2"/>
    <w:qFormat/>
    <w:rsid w:val="00E213CB"/>
    <w:rPr>
      <w:b/>
      <w:bCs/>
      <w:i w:val="0"/>
      <w:iCs w:val="0"/>
    </w:rPr>
  </w:style>
  <w:style w:type="paragraph" w:styleId="EndnoteText">
    <w:name w:val="endnote text"/>
    <w:aliases w:val=" Diagrama1"/>
    <w:basedOn w:val="Normal"/>
    <w:link w:val="EndnoteTextChar"/>
    <w:unhideWhenUsed/>
    <w:rsid w:val="00E213CB"/>
    <w:rPr>
      <w:rFonts w:eastAsia="MS Mincho"/>
      <w:sz w:val="20"/>
      <w:szCs w:val="20"/>
      <w:lang w:eastAsia="en-US"/>
    </w:rPr>
  </w:style>
  <w:style w:type="character" w:customStyle="1" w:styleId="EndnoteTextChar">
    <w:name w:val="Endnote Text Char"/>
    <w:aliases w:val=" Diagrama1 Char"/>
    <w:basedOn w:val="DefaultParagraphFont"/>
    <w:link w:val="EndnoteText"/>
    <w:rsid w:val="00E213CB"/>
    <w:rPr>
      <w:rFonts w:ascii="Arial Narrow" w:eastAsia="MS Mincho" w:hAnsi="Arial Narrow" w:cs="Times New Roman"/>
      <w:sz w:val="20"/>
      <w:szCs w:val="20"/>
    </w:rPr>
  </w:style>
  <w:style w:type="paragraph" w:customStyle="1" w:styleId="Pagrindinistekstas1">
    <w:name w:val="Pagrindinis tekstas1"/>
    <w:autoRedefine/>
    <w:rsid w:val="00E213CB"/>
    <w:pPr>
      <w:spacing w:before="40" w:after="40" w:line="240" w:lineRule="auto"/>
      <w:ind w:firstLine="567"/>
      <w:jc w:val="both"/>
    </w:pPr>
    <w:rPr>
      <w:rFonts w:ascii="Arial" w:eastAsia="MS Mincho" w:hAnsi="Arial" w:cs="Times New Roman"/>
      <w:i/>
      <w:sz w:val="24"/>
      <w:szCs w:val="20"/>
    </w:rPr>
  </w:style>
  <w:style w:type="paragraph" w:customStyle="1" w:styleId="Pagrindinistekstas21">
    <w:name w:val="Pagrindinis tekstas 21"/>
    <w:basedOn w:val="Default"/>
    <w:next w:val="Default"/>
    <w:uiPriority w:val="99"/>
    <w:rsid w:val="00E213CB"/>
    <w:rPr>
      <w:rFonts w:eastAsia="Times New Roman"/>
      <w:color w:val="auto"/>
      <w:lang w:val="lt-LT" w:eastAsia="lt-LT"/>
    </w:rPr>
  </w:style>
  <w:style w:type="character" w:styleId="EndnoteReference">
    <w:name w:val="endnote reference"/>
    <w:unhideWhenUsed/>
    <w:rsid w:val="00E213CB"/>
    <w:rPr>
      <w:vertAlign w:val="superscript"/>
    </w:rPr>
  </w:style>
  <w:style w:type="character" w:customStyle="1" w:styleId="st">
    <w:name w:val="st"/>
    <w:rsid w:val="00E213CB"/>
  </w:style>
  <w:style w:type="table" w:styleId="TableColumns2">
    <w:name w:val="Table Columns 2"/>
    <w:basedOn w:val="TableNormal"/>
    <w:rsid w:val="00E213CB"/>
    <w:pPr>
      <w:spacing w:after="0" w:line="360" w:lineRule="auto"/>
      <w:jc w:val="both"/>
    </w:pPr>
    <w:rPr>
      <w:rFonts w:ascii="Times New Roman" w:eastAsia="MS Mincho" w:hAnsi="Times New Roman" w:cs="Times New Roman"/>
      <w:b/>
      <w:bCs/>
      <w:sz w:val="20"/>
      <w:szCs w:val="20"/>
      <w:lang w:eastAsia="lt-LT"/>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DefaultChar">
    <w:name w:val="Default Char"/>
    <w:basedOn w:val="DefaultParagraphFont"/>
    <w:rsid w:val="00E213CB"/>
    <w:rPr>
      <w:rFonts w:eastAsia="MS Mincho"/>
      <w:color w:val="000000"/>
      <w:sz w:val="24"/>
      <w:szCs w:val="24"/>
      <w:lang w:val="en-US" w:eastAsia="en-US" w:bidi="ar-SA"/>
    </w:rPr>
  </w:style>
  <w:style w:type="character" w:customStyle="1" w:styleId="Style1ItalicChar">
    <w:name w:val="Style1 + Italic Char"/>
    <w:basedOn w:val="DefaultParagraphFont"/>
    <w:rsid w:val="00E213CB"/>
    <w:rPr>
      <w:i/>
      <w:iCs/>
      <w:sz w:val="24"/>
      <w:szCs w:val="24"/>
    </w:rPr>
  </w:style>
  <w:style w:type="character" w:customStyle="1" w:styleId="SWECOTextCharChar">
    <w:name w:val="SWECO Text Char Char"/>
    <w:basedOn w:val="DefaultParagraphFont"/>
    <w:rsid w:val="00E213CB"/>
    <w:rPr>
      <w:rFonts w:ascii="Arial" w:hAnsi="Arial"/>
      <w:sz w:val="24"/>
      <w:szCs w:val="24"/>
      <w:lang w:val="en-US" w:eastAsia="en-US" w:bidi="ar-SA"/>
    </w:rPr>
  </w:style>
  <w:style w:type="paragraph" w:customStyle="1" w:styleId="DiagramaDiagramaDiagramaCharChar2">
    <w:name w:val="Diagrama Diagrama Diagrama Char Char2"/>
    <w:basedOn w:val="Normal"/>
    <w:rsid w:val="00E213CB"/>
    <w:pPr>
      <w:spacing w:after="160" w:line="240" w:lineRule="exact"/>
      <w:jc w:val="left"/>
    </w:pPr>
    <w:rPr>
      <w:rFonts w:ascii="Tahoma" w:hAnsi="Tahoma"/>
      <w:sz w:val="20"/>
      <w:szCs w:val="20"/>
      <w:lang w:val="en-US" w:eastAsia="en-US"/>
    </w:rPr>
  </w:style>
  <w:style w:type="paragraph" w:customStyle="1" w:styleId="bodytext0">
    <w:name w:val="bodytext"/>
    <w:basedOn w:val="Normal"/>
    <w:rsid w:val="00E213CB"/>
    <w:pPr>
      <w:spacing w:before="100" w:beforeAutospacing="1" w:after="100" w:afterAutospacing="1"/>
      <w:jc w:val="left"/>
    </w:pPr>
  </w:style>
  <w:style w:type="character" w:customStyle="1" w:styleId="googqs-tidbit-0">
    <w:name w:val="goog_qs-tidbit-0"/>
    <w:basedOn w:val="DefaultParagraphFont"/>
    <w:rsid w:val="00E213CB"/>
  </w:style>
  <w:style w:type="character" w:customStyle="1" w:styleId="hps">
    <w:name w:val="hps"/>
    <w:rsid w:val="00E213CB"/>
  </w:style>
  <w:style w:type="character" w:customStyle="1" w:styleId="shorttext">
    <w:name w:val="short_text"/>
    <w:rsid w:val="00E213CB"/>
  </w:style>
  <w:style w:type="paragraph" w:customStyle="1" w:styleId="CharCharChar">
    <w:name w:val="Char Char Char"/>
    <w:basedOn w:val="Normal"/>
    <w:rsid w:val="00E213CB"/>
    <w:pPr>
      <w:spacing w:after="160" w:line="240" w:lineRule="exact"/>
      <w:jc w:val="left"/>
    </w:pPr>
    <w:rPr>
      <w:rFonts w:ascii="Tahoma" w:hAnsi="Tahoma"/>
      <w:sz w:val="20"/>
      <w:szCs w:val="20"/>
      <w:lang w:val="en-US" w:eastAsia="en-US"/>
    </w:rPr>
  </w:style>
  <w:style w:type="paragraph" w:customStyle="1" w:styleId="CharCharDiagramaDiagramaDiagramaCharDiagramaCharDiagramaCharDiagramaCharDiagramaChar">
    <w:name w:val="Char Char Diagrama Diagrama Diagrama Char Diagrama Char Diagrama Char Diagrama Char Diagrama Char"/>
    <w:basedOn w:val="Normal"/>
    <w:rsid w:val="00E213CB"/>
    <w:pPr>
      <w:spacing w:after="160" w:line="240" w:lineRule="exact"/>
      <w:jc w:val="left"/>
    </w:pPr>
    <w:rPr>
      <w:rFonts w:ascii="Tahoma" w:hAnsi="Tahoma"/>
      <w:sz w:val="20"/>
      <w:szCs w:val="20"/>
      <w:lang w:val="en-US" w:eastAsia="en-US"/>
    </w:rPr>
  </w:style>
  <w:style w:type="paragraph" w:styleId="NoSpacing">
    <w:name w:val="No Spacing"/>
    <w:link w:val="NoSpacingChar"/>
    <w:uiPriority w:val="1"/>
    <w:qFormat/>
    <w:rsid w:val="00E213C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213CB"/>
    <w:rPr>
      <w:rFonts w:eastAsiaTheme="minorEastAsia"/>
      <w:lang w:val="en-US"/>
    </w:rPr>
  </w:style>
  <w:style w:type="character" w:customStyle="1" w:styleId="NormalWebChar">
    <w:name w:val="Normal (Web) Char"/>
    <w:aliases w:val="Обычный (Web) Char"/>
    <w:link w:val="NormalWeb"/>
    <w:locked/>
    <w:rsid w:val="00E213CB"/>
    <w:rPr>
      <w:rFonts w:ascii="Arial Narrow" w:eastAsia="MS Mincho" w:hAnsi="Arial Narrow" w:cs="Times New Roman"/>
      <w:szCs w:val="20"/>
      <w:lang w:val="en-GB"/>
    </w:rPr>
  </w:style>
  <w:style w:type="character" w:customStyle="1" w:styleId="normal-h">
    <w:name w:val="normal-h"/>
    <w:basedOn w:val="DefaultParagraphFont"/>
    <w:rsid w:val="00E213CB"/>
  </w:style>
  <w:style w:type="paragraph" w:styleId="PlainText">
    <w:name w:val="Plain Text"/>
    <w:basedOn w:val="Normal"/>
    <w:link w:val="PlainTextChar"/>
    <w:uiPriority w:val="99"/>
    <w:unhideWhenUsed/>
    <w:rsid w:val="00E213CB"/>
    <w:pPr>
      <w:jc w:val="left"/>
    </w:pPr>
    <w:rPr>
      <w:rFonts w:ascii="Calibri" w:eastAsiaTheme="minorHAnsi" w:hAnsi="Calibri"/>
      <w:sz w:val="22"/>
      <w:szCs w:val="22"/>
      <w:lang w:eastAsia="en-US"/>
    </w:rPr>
  </w:style>
  <w:style w:type="character" w:customStyle="1" w:styleId="PlainTextChar">
    <w:name w:val="Plain Text Char"/>
    <w:basedOn w:val="DefaultParagraphFont"/>
    <w:link w:val="PlainText"/>
    <w:uiPriority w:val="99"/>
    <w:rsid w:val="00E213CB"/>
    <w:rPr>
      <w:rFonts w:ascii="Calibri" w:hAnsi="Calibri" w:cs="Times New Roman"/>
    </w:rPr>
  </w:style>
  <w:style w:type="paragraph" w:customStyle="1" w:styleId="ng-binding">
    <w:name w:val="ng-binding"/>
    <w:basedOn w:val="Normal"/>
    <w:rsid w:val="00E213CB"/>
    <w:pPr>
      <w:spacing w:before="100" w:beforeAutospacing="1" w:after="100" w:afterAutospacing="1"/>
      <w:jc w:val="left"/>
    </w:pPr>
    <w:rPr>
      <w:rFonts w:ascii="Times New Roman" w:hAnsi="Times New Roman"/>
    </w:rPr>
  </w:style>
  <w:style w:type="character" w:customStyle="1" w:styleId="ListParagraphChar">
    <w:name w:val="List Paragraph Char"/>
    <w:aliases w:val="Buletai Char,List Paragr1 Char,List Paragraph1 Char,ERP-List Paragraph Char,List Paragraph11 Char,Bullet EY Char,Sąrašo pastraipa1 Char,Table of contents numbered Char,List Paragraph21 Char,Numbering Char,List Paragraph2 Char"/>
    <w:link w:val="ListParagraph"/>
    <w:uiPriority w:val="34"/>
    <w:qFormat/>
    <w:locked/>
    <w:rsid w:val="00E213CB"/>
    <w:rPr>
      <w:rFonts w:ascii="Arial Narrow" w:eastAsia="MS Mincho" w:hAnsi="Arial Narrow" w:cs="Times New Roman"/>
      <w:szCs w:val="20"/>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
    <w:basedOn w:val="Normal"/>
    <w:link w:val="CommentTextChar"/>
    <w:unhideWhenUsed/>
    <w:qFormat/>
    <w:rsid w:val="00E213CB"/>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qFormat/>
    <w:rsid w:val="00E213CB"/>
    <w:rPr>
      <w:rFonts w:ascii="Arial Narrow" w:eastAsia="Times New Roman" w:hAnsi="Arial Narrow" w:cs="Times New Roman"/>
      <w:sz w:val="20"/>
      <w:szCs w:val="20"/>
      <w:lang w:eastAsia="lt-LT"/>
    </w:rPr>
  </w:style>
  <w:style w:type="paragraph" w:customStyle="1" w:styleId="Lenteliutekstas">
    <w:name w:val="Lenteliu tekstas"/>
    <w:basedOn w:val="Normal"/>
    <w:next w:val="Normal"/>
    <w:link w:val="LenteliutekstasChar"/>
    <w:qFormat/>
    <w:rsid w:val="00E213CB"/>
    <w:rPr>
      <w:rFonts w:ascii="Times New Roman" w:eastAsia="Calibri" w:hAnsi="Times New Roman" w:cs="Arial"/>
      <w:sz w:val="22"/>
      <w:szCs w:val="22"/>
      <w:lang w:eastAsia="en-US"/>
    </w:rPr>
  </w:style>
  <w:style w:type="character" w:customStyle="1" w:styleId="LenteliutekstasChar">
    <w:name w:val="Lenteliu tekstas Char"/>
    <w:link w:val="Lenteliutekstas"/>
    <w:rsid w:val="00E213CB"/>
    <w:rPr>
      <w:rFonts w:ascii="Times New Roman" w:eastAsia="Calibri" w:hAnsi="Times New Roman" w:cs="Arial"/>
    </w:rPr>
  </w:style>
  <w:style w:type="paragraph" w:customStyle="1" w:styleId="TableParagraph">
    <w:name w:val="Table Paragraph"/>
    <w:basedOn w:val="Normal"/>
    <w:uiPriority w:val="1"/>
    <w:qFormat/>
    <w:rsid w:val="00E213CB"/>
    <w:pPr>
      <w:widowControl w:val="0"/>
      <w:autoSpaceDE w:val="0"/>
      <w:autoSpaceDN w:val="0"/>
      <w:jc w:val="left"/>
    </w:pPr>
    <w:rPr>
      <w:rFonts w:ascii="Times New Roman" w:hAnsi="Times New Roman"/>
      <w:sz w:val="22"/>
      <w:szCs w:val="22"/>
      <w:lang w:val="en-US" w:eastAsia="en-US"/>
    </w:rPr>
  </w:style>
  <w:style w:type="character" w:customStyle="1" w:styleId="CaptionChar">
    <w:name w:val="Caption Char"/>
    <w:aliases w:val="table. Char,pav. Char,Beschriftung-eng Char,Beschriftung-dt-Abbildung Char"/>
    <w:link w:val="Caption"/>
    <w:locked/>
    <w:rsid w:val="00E213CB"/>
    <w:rPr>
      <w:rFonts w:ascii="Arial Narrow" w:eastAsia="MS Mincho" w:hAnsi="Arial Narrow" w:cs="Times New Roman"/>
      <w:b/>
      <w:szCs w:val="20"/>
      <w:lang w:val="en-GB"/>
    </w:rPr>
  </w:style>
  <w:style w:type="table" w:customStyle="1" w:styleId="TableGrid10">
    <w:name w:val="Table Grid1"/>
    <w:basedOn w:val="TableNormal"/>
    <w:rsid w:val="00E213CB"/>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wvalue">
    <w:name w:val="rowvalue"/>
    <w:basedOn w:val="DefaultParagraphFont"/>
    <w:rsid w:val="00E213CB"/>
  </w:style>
  <w:style w:type="paragraph" w:customStyle="1" w:styleId="anyksc">
    <w:name w:val="anyksc"/>
    <w:basedOn w:val="Normal"/>
    <w:link w:val="anykscChar"/>
    <w:qFormat/>
    <w:rsid w:val="00E213CB"/>
    <w:pPr>
      <w:spacing w:after="200"/>
      <w:ind w:firstLine="720"/>
    </w:pPr>
    <w:rPr>
      <w:rFonts w:ascii="Arial" w:hAnsi="Arial" w:cs="Arial"/>
      <w:sz w:val="22"/>
      <w:lang w:eastAsia="en-US"/>
    </w:rPr>
  </w:style>
  <w:style w:type="character" w:customStyle="1" w:styleId="anykscChar">
    <w:name w:val="anyksc Char"/>
    <w:link w:val="anyksc"/>
    <w:rsid w:val="00E213CB"/>
    <w:rPr>
      <w:rFonts w:ascii="Arial" w:eastAsia="Times New Roman" w:hAnsi="Arial" w:cs="Arial"/>
      <w:szCs w:val="24"/>
    </w:rPr>
  </w:style>
  <w:style w:type="character" w:customStyle="1" w:styleId="FontStyle13">
    <w:name w:val="Font Style13"/>
    <w:uiPriority w:val="99"/>
    <w:rsid w:val="00E213CB"/>
    <w:rPr>
      <w:rFonts w:ascii="Book Antiqua" w:hAnsi="Book Antiqua" w:cs="Book Antiqua"/>
      <w:spacing w:val="10"/>
      <w:sz w:val="16"/>
      <w:szCs w:val="16"/>
    </w:rPr>
  </w:style>
  <w:style w:type="paragraph" w:customStyle="1" w:styleId="btekstas">
    <w:name w:val="b. tekstas"/>
    <w:basedOn w:val="Normal"/>
    <w:link w:val="btekstasChar"/>
    <w:uiPriority w:val="99"/>
    <w:rsid w:val="00E213CB"/>
    <w:pPr>
      <w:spacing w:before="120" w:after="120" w:line="276" w:lineRule="auto"/>
      <w:ind w:firstLine="709"/>
      <w:contextualSpacing/>
    </w:pPr>
    <w:rPr>
      <w:rFonts w:ascii="Times New Roman" w:hAnsi="Times New Roman"/>
      <w:szCs w:val="20"/>
      <w:lang w:eastAsia="ar-SA"/>
    </w:rPr>
  </w:style>
  <w:style w:type="character" w:customStyle="1" w:styleId="btekstasChar">
    <w:name w:val="b. tekstas Char"/>
    <w:link w:val="btekstas"/>
    <w:uiPriority w:val="99"/>
    <w:locked/>
    <w:rsid w:val="00E213CB"/>
    <w:rPr>
      <w:rFonts w:ascii="Times New Roman" w:eastAsia="Times New Roman" w:hAnsi="Times New Roman" w:cs="Times New Roman"/>
      <w:sz w:val="24"/>
      <w:szCs w:val="20"/>
      <w:lang w:eastAsia="ar-SA"/>
    </w:rPr>
  </w:style>
  <w:style w:type="table" w:customStyle="1" w:styleId="GridTable4-Accent11">
    <w:name w:val="Grid Table 4 - Accent 11"/>
    <w:basedOn w:val="TableNormal"/>
    <w:uiPriority w:val="49"/>
    <w:rsid w:val="00E213CB"/>
    <w:pPr>
      <w:spacing w:after="0" w:line="240" w:lineRule="auto"/>
    </w:pPr>
    <w:rPr>
      <w:rFonts w:eastAsiaTheme="minorEastAsia"/>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E213CB"/>
    <w:rPr>
      <w:color w:val="605E5C"/>
      <w:shd w:val="clear" w:color="auto" w:fill="E1DFDD"/>
    </w:rPr>
  </w:style>
  <w:style w:type="character" w:styleId="CommentReference">
    <w:name w:val="annotation reference"/>
    <w:basedOn w:val="DefaultParagraphFont"/>
    <w:semiHidden/>
    <w:unhideWhenUsed/>
    <w:qFormat/>
    <w:rsid w:val="003D2E2E"/>
    <w:rPr>
      <w:sz w:val="16"/>
      <w:szCs w:val="16"/>
    </w:rPr>
  </w:style>
  <w:style w:type="paragraph" w:styleId="CommentSubject">
    <w:name w:val="annotation subject"/>
    <w:basedOn w:val="CommentText"/>
    <w:next w:val="CommentText"/>
    <w:link w:val="CommentSubjectChar"/>
    <w:uiPriority w:val="99"/>
    <w:semiHidden/>
    <w:unhideWhenUsed/>
    <w:rsid w:val="003D2E2E"/>
    <w:rPr>
      <w:b/>
      <w:bCs/>
    </w:rPr>
  </w:style>
  <w:style w:type="character" w:customStyle="1" w:styleId="CommentSubjectChar">
    <w:name w:val="Comment Subject Char"/>
    <w:basedOn w:val="CommentTextChar"/>
    <w:link w:val="CommentSubject"/>
    <w:uiPriority w:val="99"/>
    <w:semiHidden/>
    <w:rsid w:val="003D2E2E"/>
    <w:rPr>
      <w:rFonts w:ascii="Arial Narrow" w:eastAsia="Times New Roman" w:hAnsi="Arial Narrow" w:cs="Times New Roman"/>
      <w:b/>
      <w:bCs/>
      <w:sz w:val="20"/>
      <w:szCs w:val="20"/>
      <w:lang w:eastAsia="lt-LT"/>
    </w:rPr>
  </w:style>
  <w:style w:type="paragraph" w:styleId="Revision">
    <w:name w:val="Revision"/>
    <w:hidden/>
    <w:uiPriority w:val="99"/>
    <w:semiHidden/>
    <w:rsid w:val="008A3D38"/>
    <w:pPr>
      <w:spacing w:after="0" w:line="240" w:lineRule="auto"/>
    </w:pPr>
    <w:rPr>
      <w:rFonts w:ascii="Arial Narrow" w:eastAsia="Times New Roman" w:hAnsi="Arial Narrow" w:cs="Times New Roman"/>
      <w:sz w:val="24"/>
      <w:szCs w:val="24"/>
      <w:lang w:eastAsia="lt-L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rsid w:val="00A428E6"/>
    <w:pPr>
      <w:spacing w:after="160" w:line="240" w:lineRule="exact"/>
    </w:pPr>
    <w:rPr>
      <w:rFonts w:asciiTheme="minorHAnsi" w:eastAsiaTheme="minorHAnsi" w:hAnsiTheme="minorHAnsi" w:cstheme="minorBidi"/>
      <w:sz w:val="22"/>
      <w:szCs w:val="22"/>
      <w:vertAlign w:val="superscript"/>
      <w:lang w:eastAsia="en-US"/>
    </w:rPr>
  </w:style>
  <w:style w:type="character" w:customStyle="1" w:styleId="Neapdorotaspaminjimas1">
    <w:name w:val="Neapdorotas paminėjimas1"/>
    <w:basedOn w:val="DefaultParagraphFont"/>
    <w:uiPriority w:val="99"/>
    <w:semiHidden/>
    <w:unhideWhenUsed/>
    <w:rsid w:val="00B45643"/>
    <w:rPr>
      <w:color w:val="605E5C"/>
      <w:shd w:val="clear" w:color="auto" w:fill="E1DFDD"/>
    </w:rPr>
  </w:style>
  <w:style w:type="character" w:customStyle="1" w:styleId="cf01">
    <w:name w:val="cf01"/>
    <w:basedOn w:val="DefaultParagraphFont"/>
    <w:rsid w:val="00D057AB"/>
    <w:rPr>
      <w:rFonts w:ascii="Segoe UI" w:hAnsi="Segoe UI" w:cs="Segoe UI" w:hint="default"/>
      <w:sz w:val="18"/>
      <w:szCs w:val="18"/>
    </w:rPr>
  </w:style>
  <w:style w:type="paragraph" w:customStyle="1" w:styleId="pf0">
    <w:name w:val="pf0"/>
    <w:basedOn w:val="Normal"/>
    <w:rsid w:val="00D057AB"/>
    <w:pPr>
      <w:spacing w:before="100" w:beforeAutospacing="1" w:after="100" w:afterAutospacing="1"/>
      <w:jc w:val="left"/>
    </w:pPr>
    <w:rPr>
      <w:rFonts w:ascii="Times New Roman" w:hAnsi="Times New Roman"/>
    </w:rPr>
  </w:style>
  <w:style w:type="numbering" w:customStyle="1" w:styleId="CurrentList1">
    <w:name w:val="Current List1"/>
    <w:uiPriority w:val="99"/>
    <w:rsid w:val="004709B3"/>
    <w:pPr>
      <w:numPr>
        <w:numId w:val="3"/>
      </w:numPr>
    </w:pPr>
  </w:style>
  <w:style w:type="paragraph" w:customStyle="1" w:styleId="Bullets2">
    <w:name w:val="Bullets 2"/>
    <w:basedOn w:val="Normal"/>
    <w:rsid w:val="00751D53"/>
    <w:pPr>
      <w:numPr>
        <w:numId w:val="4"/>
      </w:numPr>
      <w:spacing w:after="60"/>
      <w:jc w:val="left"/>
    </w:pPr>
    <w:rPr>
      <w:rFonts w:ascii="Arial" w:hAnsi="Arial"/>
      <w:spacing w:val="-5"/>
      <w:sz w:val="22"/>
      <w:szCs w:val="20"/>
      <w:lang w:eastAsia="en-US"/>
    </w:rPr>
  </w:style>
  <w:style w:type="character" w:customStyle="1" w:styleId="UnresolvedMention2">
    <w:name w:val="Unresolved Mention2"/>
    <w:basedOn w:val="DefaultParagraphFont"/>
    <w:uiPriority w:val="99"/>
    <w:semiHidden/>
    <w:unhideWhenUsed/>
    <w:rsid w:val="00401960"/>
    <w:rPr>
      <w:color w:val="605E5C"/>
      <w:shd w:val="clear" w:color="auto" w:fill="E1DFDD"/>
    </w:rPr>
  </w:style>
  <w:style w:type="paragraph" w:customStyle="1" w:styleId="HSPunktai">
    <w:name w:val="HSPunktai"/>
    <w:basedOn w:val="Normal"/>
    <w:qFormat/>
    <w:rsid w:val="00401960"/>
    <w:pPr>
      <w:numPr>
        <w:numId w:val="9"/>
      </w:numPr>
      <w:spacing w:line="360" w:lineRule="auto"/>
      <w:contextualSpacing/>
    </w:pPr>
    <w:rPr>
      <w:rFonts w:ascii="Times New Roman" w:hAnsi="Times New Roman"/>
      <w:sz w:val="20"/>
      <w:szCs w:val="20"/>
    </w:rPr>
  </w:style>
  <w:style w:type="paragraph" w:customStyle="1" w:styleId="Punktai11">
    <w:name w:val="Punktai 1.1"/>
    <w:basedOn w:val="HSPunktai"/>
    <w:qFormat/>
    <w:rsid w:val="00401960"/>
    <w:pPr>
      <w:numPr>
        <w:ilvl w:val="1"/>
      </w:numPr>
      <w:tabs>
        <w:tab w:val="num" w:pos="360"/>
        <w:tab w:val="num" w:pos="1155"/>
        <w:tab w:val="left" w:pos="1276"/>
        <w:tab w:val="num" w:pos="1440"/>
      </w:tabs>
      <w:ind w:left="1155"/>
    </w:pPr>
  </w:style>
  <w:style w:type="paragraph" w:styleId="Subtitle">
    <w:name w:val="Subtitle"/>
    <w:basedOn w:val="Normal"/>
    <w:next w:val="Normal"/>
    <w:link w:val="SubtitleChar"/>
    <w:uiPriority w:val="11"/>
    <w:qFormat/>
    <w:rsid w:val="00401960"/>
    <w:pPr>
      <w:numPr>
        <w:ilvl w:val="1"/>
      </w:numPr>
      <w:spacing w:after="160" w:line="276" w:lineRule="auto"/>
      <w:jc w:val="left"/>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401960"/>
    <w:rPr>
      <w:rFonts w:eastAsiaTheme="minorEastAsia"/>
      <w:color w:val="5A5A5A" w:themeColor="text1" w:themeTint="A5"/>
      <w:spacing w:val="15"/>
    </w:rPr>
  </w:style>
  <w:style w:type="table" w:styleId="TableGridLight">
    <w:name w:val="Grid Table Light"/>
    <w:basedOn w:val="TableNormal"/>
    <w:uiPriority w:val="40"/>
    <w:rsid w:val="00401960"/>
    <w:pPr>
      <w:spacing w:after="0" w:line="240" w:lineRule="auto"/>
    </w:pPr>
    <w:rPr>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mmentTextChar1">
    <w:name w:val="Comment Text Char1"/>
    <w:basedOn w:val="DefaultParagraphFont"/>
    <w:uiPriority w:val="99"/>
    <w:semiHidden/>
    <w:rsid w:val="00401960"/>
    <w:rPr>
      <w:sz w:val="20"/>
      <w:szCs w:val="20"/>
      <w:lang w:val="lt-LT"/>
    </w:rPr>
  </w:style>
  <w:style w:type="paragraph" w:customStyle="1" w:styleId="lentnr2">
    <w:name w:val="lent_nr2"/>
    <w:basedOn w:val="Normal"/>
    <w:next w:val="Normal"/>
    <w:autoRedefine/>
    <w:uiPriority w:val="99"/>
    <w:rsid w:val="00401960"/>
    <w:pPr>
      <w:numPr>
        <w:ilvl w:val="1"/>
        <w:numId w:val="11"/>
      </w:numPr>
      <w:tabs>
        <w:tab w:val="num" w:pos="0"/>
      </w:tabs>
      <w:spacing w:before="120" w:after="60"/>
      <w:ind w:left="0" w:firstLine="171"/>
      <w:jc w:val="left"/>
    </w:pPr>
    <w:rPr>
      <w:rFonts w:ascii="Times New Roman" w:hAnsi="Times New Roman"/>
      <w:b/>
      <w:i/>
      <w:lang w:eastAsia="en-US"/>
    </w:rPr>
  </w:style>
  <w:style w:type="paragraph" w:customStyle="1" w:styleId="IVPKHeading2">
    <w:name w:val="IVPK Heading 2"/>
    <w:basedOn w:val="Normal"/>
    <w:rsid w:val="00401960"/>
    <w:pPr>
      <w:numPr>
        <w:numId w:val="12"/>
      </w:numPr>
      <w:spacing w:before="240" w:after="240"/>
    </w:pPr>
    <w:rPr>
      <w:rFonts w:ascii="Garamond" w:hAnsi="Garamond"/>
      <w:b/>
      <w:sz w:val="28"/>
    </w:rPr>
  </w:style>
  <w:style w:type="paragraph" w:customStyle="1" w:styleId="IVPKHeading3">
    <w:name w:val="IVPK Heading 3"/>
    <w:basedOn w:val="Heading2"/>
    <w:next w:val="Normal"/>
    <w:rsid w:val="00401960"/>
    <w:pPr>
      <w:numPr>
        <w:ilvl w:val="1"/>
        <w:numId w:val="12"/>
      </w:numPr>
      <w:tabs>
        <w:tab w:val="left" w:pos="833"/>
      </w:tabs>
      <w:spacing w:before="240" w:after="60"/>
      <w:jc w:val="left"/>
    </w:pPr>
    <w:rPr>
      <w:rFonts w:ascii="Garamond" w:eastAsia="Times New Roman" w:hAnsi="Garamond" w:cs="Garamond"/>
      <w:b w:val="0"/>
      <w:bCs/>
      <w:snapToGrid/>
      <w:color w:val="auto"/>
      <w:szCs w:val="24"/>
    </w:rPr>
  </w:style>
  <w:style w:type="paragraph" w:customStyle="1" w:styleId="IVPKHeading4">
    <w:name w:val="IVPK Heading 4"/>
    <w:basedOn w:val="Normal"/>
    <w:rsid w:val="00401960"/>
    <w:pPr>
      <w:numPr>
        <w:ilvl w:val="2"/>
        <w:numId w:val="12"/>
      </w:numPr>
      <w:spacing w:before="240" w:after="240"/>
    </w:pPr>
    <w:rPr>
      <w:rFonts w:ascii="Garamond" w:eastAsia="Calibri" w:hAnsi="Garamond"/>
      <w:sz w:val="22"/>
      <w:lang w:eastAsia="en-US"/>
    </w:rPr>
  </w:style>
  <w:style w:type="paragraph" w:customStyle="1" w:styleId="IVPKHeading5">
    <w:name w:val="IVPK Heading 5"/>
    <w:basedOn w:val="IVPKHeading4"/>
    <w:rsid w:val="00401960"/>
    <w:pPr>
      <w:numPr>
        <w:ilvl w:val="3"/>
      </w:numPr>
      <w:tabs>
        <w:tab w:val="left" w:pos="2041"/>
        <w:tab w:val="num" w:pos="2880"/>
      </w:tabs>
      <w:spacing w:before="0" w:after="0"/>
    </w:pPr>
  </w:style>
  <w:style w:type="paragraph" w:customStyle="1" w:styleId="IVPKHeading6">
    <w:name w:val="IVPK Heading 6"/>
    <w:basedOn w:val="IVPKHeading5"/>
    <w:rsid w:val="00401960"/>
    <w:pPr>
      <w:numPr>
        <w:ilvl w:val="4"/>
      </w:numPr>
      <w:tabs>
        <w:tab w:val="clear" w:pos="2041"/>
        <w:tab w:val="num" w:pos="360"/>
        <w:tab w:val="num" w:pos="927"/>
        <w:tab w:val="left" w:pos="2381"/>
        <w:tab w:val="num" w:pos="3600"/>
        <w:tab w:val="num" w:pos="4920"/>
        <w:tab w:val="num" w:pos="5400"/>
      </w:tabs>
      <w:ind w:left="0" w:firstLine="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12291">
      <w:bodyDiv w:val="1"/>
      <w:marLeft w:val="0"/>
      <w:marRight w:val="0"/>
      <w:marTop w:val="0"/>
      <w:marBottom w:val="0"/>
      <w:divBdr>
        <w:top w:val="none" w:sz="0" w:space="0" w:color="auto"/>
        <w:left w:val="none" w:sz="0" w:space="0" w:color="auto"/>
        <w:bottom w:val="none" w:sz="0" w:space="0" w:color="auto"/>
        <w:right w:val="none" w:sz="0" w:space="0" w:color="auto"/>
      </w:divBdr>
    </w:div>
    <w:div w:id="289825281">
      <w:bodyDiv w:val="1"/>
      <w:marLeft w:val="0"/>
      <w:marRight w:val="0"/>
      <w:marTop w:val="0"/>
      <w:marBottom w:val="0"/>
      <w:divBdr>
        <w:top w:val="none" w:sz="0" w:space="0" w:color="auto"/>
        <w:left w:val="none" w:sz="0" w:space="0" w:color="auto"/>
        <w:bottom w:val="none" w:sz="0" w:space="0" w:color="auto"/>
        <w:right w:val="none" w:sz="0" w:space="0" w:color="auto"/>
      </w:divBdr>
    </w:div>
    <w:div w:id="362024849">
      <w:bodyDiv w:val="1"/>
      <w:marLeft w:val="0"/>
      <w:marRight w:val="0"/>
      <w:marTop w:val="0"/>
      <w:marBottom w:val="0"/>
      <w:divBdr>
        <w:top w:val="none" w:sz="0" w:space="0" w:color="auto"/>
        <w:left w:val="none" w:sz="0" w:space="0" w:color="auto"/>
        <w:bottom w:val="none" w:sz="0" w:space="0" w:color="auto"/>
        <w:right w:val="none" w:sz="0" w:space="0" w:color="auto"/>
      </w:divBdr>
    </w:div>
    <w:div w:id="412581160">
      <w:bodyDiv w:val="1"/>
      <w:marLeft w:val="0"/>
      <w:marRight w:val="0"/>
      <w:marTop w:val="0"/>
      <w:marBottom w:val="0"/>
      <w:divBdr>
        <w:top w:val="none" w:sz="0" w:space="0" w:color="auto"/>
        <w:left w:val="none" w:sz="0" w:space="0" w:color="auto"/>
        <w:bottom w:val="none" w:sz="0" w:space="0" w:color="auto"/>
        <w:right w:val="none" w:sz="0" w:space="0" w:color="auto"/>
      </w:divBdr>
    </w:div>
    <w:div w:id="442001069">
      <w:bodyDiv w:val="1"/>
      <w:marLeft w:val="0"/>
      <w:marRight w:val="0"/>
      <w:marTop w:val="0"/>
      <w:marBottom w:val="0"/>
      <w:divBdr>
        <w:top w:val="none" w:sz="0" w:space="0" w:color="auto"/>
        <w:left w:val="none" w:sz="0" w:space="0" w:color="auto"/>
        <w:bottom w:val="none" w:sz="0" w:space="0" w:color="auto"/>
        <w:right w:val="none" w:sz="0" w:space="0" w:color="auto"/>
      </w:divBdr>
    </w:div>
    <w:div w:id="692418126">
      <w:bodyDiv w:val="1"/>
      <w:marLeft w:val="0"/>
      <w:marRight w:val="0"/>
      <w:marTop w:val="0"/>
      <w:marBottom w:val="0"/>
      <w:divBdr>
        <w:top w:val="none" w:sz="0" w:space="0" w:color="auto"/>
        <w:left w:val="none" w:sz="0" w:space="0" w:color="auto"/>
        <w:bottom w:val="none" w:sz="0" w:space="0" w:color="auto"/>
        <w:right w:val="none" w:sz="0" w:space="0" w:color="auto"/>
      </w:divBdr>
    </w:div>
    <w:div w:id="851140845">
      <w:bodyDiv w:val="1"/>
      <w:marLeft w:val="0"/>
      <w:marRight w:val="0"/>
      <w:marTop w:val="0"/>
      <w:marBottom w:val="0"/>
      <w:divBdr>
        <w:top w:val="none" w:sz="0" w:space="0" w:color="auto"/>
        <w:left w:val="none" w:sz="0" w:space="0" w:color="auto"/>
        <w:bottom w:val="none" w:sz="0" w:space="0" w:color="auto"/>
        <w:right w:val="none" w:sz="0" w:space="0" w:color="auto"/>
      </w:divBdr>
    </w:div>
    <w:div w:id="1209344485">
      <w:bodyDiv w:val="1"/>
      <w:marLeft w:val="0"/>
      <w:marRight w:val="0"/>
      <w:marTop w:val="0"/>
      <w:marBottom w:val="0"/>
      <w:divBdr>
        <w:top w:val="none" w:sz="0" w:space="0" w:color="auto"/>
        <w:left w:val="none" w:sz="0" w:space="0" w:color="auto"/>
        <w:bottom w:val="none" w:sz="0" w:space="0" w:color="auto"/>
        <w:right w:val="none" w:sz="0" w:space="0" w:color="auto"/>
      </w:divBdr>
    </w:div>
    <w:div w:id="1434594255">
      <w:bodyDiv w:val="1"/>
      <w:marLeft w:val="0"/>
      <w:marRight w:val="0"/>
      <w:marTop w:val="0"/>
      <w:marBottom w:val="0"/>
      <w:divBdr>
        <w:top w:val="none" w:sz="0" w:space="0" w:color="auto"/>
        <w:left w:val="none" w:sz="0" w:space="0" w:color="auto"/>
        <w:bottom w:val="none" w:sz="0" w:space="0" w:color="auto"/>
        <w:right w:val="none" w:sz="0" w:space="0" w:color="auto"/>
      </w:divBdr>
    </w:div>
    <w:div w:id="1558204673">
      <w:bodyDiv w:val="1"/>
      <w:marLeft w:val="0"/>
      <w:marRight w:val="0"/>
      <w:marTop w:val="0"/>
      <w:marBottom w:val="0"/>
      <w:divBdr>
        <w:top w:val="none" w:sz="0" w:space="0" w:color="auto"/>
        <w:left w:val="none" w:sz="0" w:space="0" w:color="auto"/>
        <w:bottom w:val="none" w:sz="0" w:space="0" w:color="auto"/>
        <w:right w:val="none" w:sz="0" w:space="0" w:color="auto"/>
      </w:divBdr>
    </w:div>
    <w:div w:id="1630016723">
      <w:bodyDiv w:val="1"/>
      <w:marLeft w:val="0"/>
      <w:marRight w:val="0"/>
      <w:marTop w:val="0"/>
      <w:marBottom w:val="0"/>
      <w:divBdr>
        <w:top w:val="none" w:sz="0" w:space="0" w:color="auto"/>
        <w:left w:val="none" w:sz="0" w:space="0" w:color="auto"/>
        <w:bottom w:val="none" w:sz="0" w:space="0" w:color="auto"/>
        <w:right w:val="none" w:sz="0" w:space="0" w:color="auto"/>
      </w:divBdr>
    </w:div>
    <w:div w:id="1880631639">
      <w:bodyDiv w:val="1"/>
      <w:marLeft w:val="0"/>
      <w:marRight w:val="0"/>
      <w:marTop w:val="0"/>
      <w:marBottom w:val="0"/>
      <w:divBdr>
        <w:top w:val="none" w:sz="0" w:space="0" w:color="auto"/>
        <w:left w:val="none" w:sz="0" w:space="0" w:color="auto"/>
        <w:bottom w:val="none" w:sz="0" w:space="0" w:color="auto"/>
        <w:right w:val="none" w:sz="0" w:space="0" w:color="auto"/>
      </w:divBdr>
    </w:div>
    <w:div w:id="1883056086">
      <w:bodyDiv w:val="1"/>
      <w:marLeft w:val="0"/>
      <w:marRight w:val="0"/>
      <w:marTop w:val="0"/>
      <w:marBottom w:val="0"/>
      <w:divBdr>
        <w:top w:val="none" w:sz="0" w:space="0" w:color="auto"/>
        <w:left w:val="none" w:sz="0" w:space="0" w:color="auto"/>
        <w:bottom w:val="none" w:sz="0" w:space="0" w:color="auto"/>
        <w:right w:val="none" w:sz="0" w:space="0" w:color="auto"/>
      </w:divBdr>
    </w:div>
    <w:div w:id="1937054208">
      <w:bodyDiv w:val="1"/>
      <w:marLeft w:val="0"/>
      <w:marRight w:val="0"/>
      <w:marTop w:val="0"/>
      <w:marBottom w:val="0"/>
      <w:divBdr>
        <w:top w:val="none" w:sz="0" w:space="0" w:color="auto"/>
        <w:left w:val="none" w:sz="0" w:space="0" w:color="auto"/>
        <w:bottom w:val="none" w:sz="0" w:space="0" w:color="auto"/>
        <w:right w:val="none" w:sz="0" w:space="0" w:color="auto"/>
      </w:divBdr>
    </w:div>
    <w:div w:id="1968586015">
      <w:bodyDiv w:val="1"/>
      <w:marLeft w:val="0"/>
      <w:marRight w:val="0"/>
      <w:marTop w:val="0"/>
      <w:marBottom w:val="0"/>
      <w:divBdr>
        <w:top w:val="none" w:sz="0" w:space="0" w:color="auto"/>
        <w:left w:val="none" w:sz="0" w:space="0" w:color="auto"/>
        <w:bottom w:val="none" w:sz="0" w:space="0" w:color="auto"/>
        <w:right w:val="none" w:sz="0" w:space="0" w:color="auto"/>
      </w:divBdr>
    </w:div>
    <w:div w:id="2024041668">
      <w:bodyDiv w:val="1"/>
      <w:marLeft w:val="0"/>
      <w:marRight w:val="0"/>
      <w:marTop w:val="0"/>
      <w:marBottom w:val="0"/>
      <w:divBdr>
        <w:top w:val="none" w:sz="0" w:space="0" w:color="auto"/>
        <w:left w:val="none" w:sz="0" w:space="0" w:color="auto"/>
        <w:bottom w:val="none" w:sz="0" w:space="0" w:color="auto"/>
        <w:right w:val="none" w:sz="0" w:space="0" w:color="auto"/>
      </w:divBdr>
    </w:div>
    <w:div w:id="2060517705">
      <w:bodyDiv w:val="1"/>
      <w:marLeft w:val="0"/>
      <w:marRight w:val="0"/>
      <w:marTop w:val="0"/>
      <w:marBottom w:val="0"/>
      <w:divBdr>
        <w:top w:val="none" w:sz="0" w:space="0" w:color="auto"/>
        <w:left w:val="none" w:sz="0" w:space="0" w:color="auto"/>
        <w:bottom w:val="none" w:sz="0" w:space="0" w:color="auto"/>
        <w:right w:val="none" w:sz="0" w:space="0" w:color="auto"/>
      </w:divBdr>
    </w:div>
    <w:div w:id="2090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epaslaugos.lt" TargetMode="External"/><Relationship Id="rId2" Type="http://schemas.openxmlformats.org/officeDocument/2006/relationships/customXml" Target="../customXml/item2.xml"/><Relationship Id="rId16" Type="http://schemas.openxmlformats.org/officeDocument/2006/relationships/hyperlink" Target="http://www.epaslaugo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paslaugos.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BC9F2F-ABF3-405D-A9CE-046850044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61961C-DB8F-41ED-B690-E77DD3BD662E}">
  <ds:schemaRefs>
    <ds:schemaRef ds:uri="http://schemas.openxmlformats.org/officeDocument/2006/bibliography"/>
  </ds:schemaRefs>
</ds:datastoreItem>
</file>

<file path=customXml/itemProps3.xml><?xml version="1.0" encoding="utf-8"?>
<ds:datastoreItem xmlns:ds="http://schemas.openxmlformats.org/officeDocument/2006/customXml" ds:itemID="{B456F75F-D6ED-47E9-8C97-9528BE85AB9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93485F9C-E3A4-4063-BB4F-981FFCE037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29</Pages>
  <Words>11881</Words>
  <Characters>86262</Characters>
  <Application>Microsoft Office Word</Application>
  <DocSecurity>0</DocSecurity>
  <Lines>1960</Lines>
  <Paragraphs>1226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Pastabos IP (Marijampolės ligoninė)</vt:lpstr>
    </vt:vector>
  </TitlesOfParts>
  <Manager/>
  <Company/>
  <LinksUpToDate>false</LinksUpToDate>
  <CharactersWithSpaces>96917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39</cp:revision>
  <cp:lastPrinted>2025-02-14T12:36:00Z</cp:lastPrinted>
  <dcterms:created xsi:type="dcterms:W3CDTF">2025-03-20T10:49:00Z</dcterms:created>
  <dcterms:modified xsi:type="dcterms:W3CDTF">2025-04-01T12:05:00Z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752;#Vaida Tvarijonienė;#136;#Alvyda Ažubalytė;#134;#Aurima Lasickienė;#306;#Neringa Žemaitienė</vt:lpwstr>
  </property>
  <property fmtid="{D5CDD505-2E9C-101B-9397-08002B2CF9AE}" pid="7" name="DmsDocPrepDocSendRegReal">
    <vt:bool>false</vt:bool>
  </property>
  <property fmtid="{D5CDD505-2E9C-101B-9397-08002B2CF9AE}" pid="8" name="DmsWaitingForSign">
    <vt:bool>true</vt:bool>
  </property>
</Properties>
</file>